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07" w:rsidRPr="00716FAC" w:rsidRDefault="00E47607" w:rsidP="00E4760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val="ru-RU"/>
        </w:rPr>
      </w:pPr>
      <w:r w:rsidRPr="00716FAC">
        <w:rPr>
          <w:rFonts w:ascii="Times New Roman" w:eastAsiaTheme="minorHAnsi" w:hAnsi="Times New Roman" w:cs="Times New Roman"/>
          <w:b/>
          <w:sz w:val="20"/>
          <w:szCs w:val="20"/>
          <w:lang w:val="ru-RU"/>
        </w:rPr>
        <w:t>АНКЕТА ЮРИДИЧЕСКОГО ЛИЦА</w:t>
      </w:r>
    </w:p>
    <w:p w:rsidR="00E47607" w:rsidRPr="00716FAC" w:rsidRDefault="00E47607" w:rsidP="00E4760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val="ru-RU"/>
        </w:rPr>
      </w:pPr>
      <w:r w:rsidRPr="00716FAC">
        <w:rPr>
          <w:rFonts w:ascii="Times New Roman" w:eastAsiaTheme="minorHAnsi" w:hAnsi="Times New Roman" w:cs="Times New Roman"/>
          <w:b/>
          <w:sz w:val="20"/>
          <w:szCs w:val="20"/>
          <w:lang w:val="ru-RU"/>
        </w:rPr>
        <w:t xml:space="preserve">в целях выявления лиц, на которых распространяются законодательство иностранного государства о налогообложении иностранных счетов, в том числе </w:t>
      </w:r>
      <w:r w:rsidRPr="00095B2B">
        <w:rPr>
          <w:rFonts w:ascii="Times New Roman" w:eastAsiaTheme="minorHAnsi" w:hAnsi="Times New Roman" w:cs="Times New Roman"/>
          <w:b/>
          <w:sz w:val="20"/>
          <w:szCs w:val="20"/>
        </w:rPr>
        <w:t>FATCA</w:t>
      </w:r>
      <w:r w:rsidR="00CF07CA">
        <w:rPr>
          <w:rStyle w:val="afd"/>
          <w:rFonts w:ascii="Times New Roman" w:eastAsiaTheme="minorHAnsi" w:hAnsi="Times New Roman" w:cs="Times New Roman"/>
          <w:b/>
          <w:sz w:val="20"/>
          <w:szCs w:val="20"/>
        </w:rPr>
        <w:endnoteReference w:id="1"/>
      </w:r>
      <w:r w:rsidRPr="00716FAC">
        <w:rPr>
          <w:rFonts w:ascii="Times New Roman" w:eastAsiaTheme="minorHAnsi" w:hAnsi="Times New Roman" w:cs="Times New Roman"/>
          <w:b/>
          <w:sz w:val="20"/>
          <w:szCs w:val="20"/>
          <w:lang w:val="ru-RU"/>
        </w:rPr>
        <w:t>, и/или требования Единого стандарта автоматического обмена налоговой информацией ОЭСР</w:t>
      </w:r>
      <w:r w:rsidR="00B91C8B">
        <w:rPr>
          <w:rStyle w:val="afd"/>
          <w:rFonts w:ascii="Times New Roman" w:eastAsiaTheme="minorHAnsi" w:hAnsi="Times New Roman" w:cs="Times New Roman"/>
          <w:b/>
          <w:sz w:val="20"/>
          <w:szCs w:val="20"/>
        </w:rPr>
        <w:endnoteReference w:id="2"/>
      </w:r>
      <w:r w:rsidRPr="00716FAC">
        <w:rPr>
          <w:rFonts w:ascii="Times New Roman" w:eastAsiaTheme="minorHAnsi" w:hAnsi="Times New Roman" w:cs="Times New Roman"/>
          <w:b/>
          <w:sz w:val="20"/>
          <w:szCs w:val="20"/>
          <w:lang w:val="ru-RU"/>
        </w:rPr>
        <w:t xml:space="preserve"> (</w:t>
      </w:r>
      <w:r w:rsidRPr="00095B2B">
        <w:rPr>
          <w:rFonts w:ascii="Times New Roman" w:eastAsiaTheme="minorHAnsi" w:hAnsi="Times New Roman" w:cs="Times New Roman"/>
          <w:b/>
          <w:sz w:val="20"/>
          <w:szCs w:val="20"/>
        </w:rPr>
        <w:t>CRS</w:t>
      </w:r>
      <w:r w:rsidR="00B91C8B">
        <w:rPr>
          <w:rStyle w:val="afd"/>
          <w:rFonts w:ascii="Times New Roman" w:eastAsiaTheme="minorHAnsi" w:hAnsi="Times New Roman" w:cs="Times New Roman"/>
          <w:sz w:val="20"/>
          <w:szCs w:val="20"/>
        </w:rPr>
        <w:endnoteReference w:id="3"/>
      </w:r>
      <w:r w:rsidRPr="00716FAC">
        <w:rPr>
          <w:rFonts w:ascii="Times New Roman" w:eastAsiaTheme="minorHAnsi" w:hAnsi="Times New Roman" w:cs="Times New Roman"/>
          <w:b/>
          <w:sz w:val="20"/>
          <w:szCs w:val="20"/>
          <w:lang w:val="ru-RU"/>
        </w:rPr>
        <w:t>)</w:t>
      </w:r>
    </w:p>
    <w:p w:rsidR="00E47607" w:rsidRPr="00716FAC" w:rsidRDefault="00E47607" w:rsidP="00E47607">
      <w:pPr>
        <w:spacing w:after="0" w:line="240" w:lineRule="auto"/>
        <w:jc w:val="center"/>
        <w:rPr>
          <w:rFonts w:ascii="Times New Roman" w:eastAsiaTheme="minorHAnsi" w:hAnsi="Times New Roman" w:cs="Times New Roman"/>
          <w:lang w:val="ru-RU"/>
        </w:rPr>
      </w:pPr>
    </w:p>
    <w:tbl>
      <w:tblPr>
        <w:tblStyle w:val="15"/>
        <w:tblW w:w="10490" w:type="dxa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1321"/>
        <w:gridCol w:w="1343"/>
        <w:gridCol w:w="4016"/>
        <w:gridCol w:w="3810"/>
      </w:tblGrid>
      <w:tr w:rsidR="00E47607" w:rsidRPr="00095B2B" w:rsidTr="00FE46D5">
        <w:tc>
          <w:tcPr>
            <w:tcW w:w="1321" w:type="dxa"/>
          </w:tcPr>
          <w:p w:rsidR="00E47607" w:rsidRPr="00095B2B" w:rsidRDefault="00E47607" w:rsidP="00961C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B2B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9169" w:type="dxa"/>
            <w:gridSpan w:val="3"/>
            <w:tcBorders>
              <w:bottom w:val="single" w:sz="4" w:space="0" w:color="auto"/>
            </w:tcBorders>
          </w:tcPr>
          <w:p w:rsidR="00E47607" w:rsidRPr="00095B2B" w:rsidRDefault="00E47607" w:rsidP="00961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607" w:rsidRPr="007F282F" w:rsidTr="00FE46D5">
        <w:tc>
          <w:tcPr>
            <w:tcW w:w="1321" w:type="dxa"/>
          </w:tcPr>
          <w:p w:rsidR="00E47607" w:rsidRPr="00095B2B" w:rsidRDefault="00E47607" w:rsidP="00961C3C">
            <w:pPr>
              <w:ind w:left="17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auto"/>
            </w:tcBorders>
          </w:tcPr>
          <w:p w:rsidR="00E47607" w:rsidRPr="00716FAC" w:rsidRDefault="00E47607" w:rsidP="00961C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6FAC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Полное наименование </w:t>
            </w:r>
            <w:proofErr w:type="gramStart"/>
            <w:r w:rsidRPr="00716FAC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юридического</w:t>
            </w:r>
            <w:proofErr w:type="gramEnd"/>
            <w:r w:rsidRPr="00716FAC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лица с указанием организационно-правовой формы</w:t>
            </w:r>
          </w:p>
        </w:tc>
      </w:tr>
      <w:tr w:rsidR="00E47607" w:rsidRPr="00095B2B" w:rsidTr="00FE46D5">
        <w:trPr>
          <w:gridAfter w:val="1"/>
          <w:wAfter w:w="3841" w:type="dxa"/>
        </w:trPr>
        <w:tc>
          <w:tcPr>
            <w:tcW w:w="2675" w:type="dxa"/>
            <w:gridSpan w:val="2"/>
            <w:tcBorders>
              <w:bottom w:val="nil"/>
            </w:tcBorders>
          </w:tcPr>
          <w:p w:rsidR="00E47607" w:rsidRPr="00716FAC" w:rsidRDefault="00E47607" w:rsidP="00961C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ИНН или КИО </w:t>
            </w:r>
            <w:r w:rsidRPr="00716FA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(при наличии)</w:t>
            </w:r>
          </w:p>
        </w:tc>
        <w:tc>
          <w:tcPr>
            <w:tcW w:w="3974" w:type="dxa"/>
            <w:tcBorders>
              <w:bottom w:val="nil"/>
            </w:tcBorders>
          </w:tcPr>
          <w:p w:rsidR="00E47607" w:rsidRPr="00095B2B" w:rsidRDefault="00FE46D5" w:rsidP="0096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</w:tc>
      </w:tr>
      <w:tr w:rsidR="00FE46D5" w:rsidRPr="00095B2B" w:rsidTr="00FE46D5">
        <w:trPr>
          <w:gridAfter w:val="1"/>
          <w:wAfter w:w="3841" w:type="dxa"/>
        </w:trPr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6D5" w:rsidRPr="00095B2B" w:rsidRDefault="00FE46D5" w:rsidP="00FE4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FE46D5" w:rsidRPr="00095B2B" w:rsidRDefault="00FE46D5" w:rsidP="00FE4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</w:tc>
      </w:tr>
    </w:tbl>
    <w:p w:rsidR="00E47607" w:rsidRPr="00095B2B" w:rsidRDefault="00E47607" w:rsidP="00E47607">
      <w:pPr>
        <w:spacing w:after="0" w:line="240" w:lineRule="auto"/>
        <w:ind w:left="-142"/>
        <w:rPr>
          <w:rFonts w:ascii="Times New Roman" w:eastAsiaTheme="minorHAnsi" w:hAnsi="Times New Roman" w:cs="Times New Roman"/>
          <w:sz w:val="10"/>
          <w:szCs w:val="10"/>
        </w:rPr>
      </w:pPr>
    </w:p>
    <w:p w:rsidR="00E47607" w:rsidRPr="00095B2B" w:rsidRDefault="00E47607" w:rsidP="00E47607">
      <w:pPr>
        <w:spacing w:after="0" w:line="240" w:lineRule="auto"/>
        <w:ind w:left="-142"/>
        <w:rPr>
          <w:rFonts w:ascii="Times New Roman" w:eastAsiaTheme="minorHAnsi" w:hAnsi="Times New Roman" w:cs="Times New Roman"/>
          <w:sz w:val="20"/>
          <w:szCs w:val="20"/>
        </w:rPr>
      </w:pPr>
      <w:r w:rsidRPr="00095B2B">
        <w:rPr>
          <w:rFonts w:ascii="Times New Roman" w:eastAsiaTheme="minorHAnsi" w:hAnsi="Times New Roman" w:cs="Times New Roman"/>
          <w:sz w:val="20"/>
          <w:szCs w:val="20"/>
        </w:rPr>
        <w:t>Организация является:</w:t>
      </w: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2126"/>
        <w:gridCol w:w="284"/>
        <w:gridCol w:w="3118"/>
        <w:gridCol w:w="4643"/>
      </w:tblGrid>
      <w:tr w:rsidR="00E47607" w:rsidRPr="00095B2B" w:rsidTr="00961C3C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7" w:rsidRPr="00095B2B" w:rsidRDefault="00E47607" w:rsidP="00961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47607" w:rsidRPr="00095B2B" w:rsidRDefault="00E47607" w:rsidP="0096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2B">
              <w:rPr>
                <w:rFonts w:ascii="Times New Roman" w:hAnsi="Times New Roman" w:cs="Times New Roman"/>
                <w:sz w:val="20"/>
                <w:szCs w:val="20"/>
              </w:rPr>
              <w:t xml:space="preserve">Клиентом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7" w:rsidRPr="00095B2B" w:rsidRDefault="00E47607" w:rsidP="00961C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47607" w:rsidRPr="00095B2B" w:rsidRDefault="00E47607" w:rsidP="00961C3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5B2B">
              <w:rPr>
                <w:rFonts w:ascii="Times New Roman" w:hAnsi="Times New Roman" w:cs="Times New Roman"/>
                <w:sz w:val="20"/>
                <w:szCs w:val="20"/>
              </w:rPr>
              <w:t>Выгодоприобретателем Клиента*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E47607" w:rsidRPr="00095B2B" w:rsidRDefault="00E47607" w:rsidP="00961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607" w:rsidRPr="00095B2B" w:rsidTr="00961C3C">
        <w:tc>
          <w:tcPr>
            <w:tcW w:w="250" w:type="dxa"/>
            <w:tcBorders>
              <w:top w:val="single" w:sz="4" w:space="0" w:color="auto"/>
            </w:tcBorders>
          </w:tcPr>
          <w:p w:rsidR="00E47607" w:rsidRPr="00095B2B" w:rsidRDefault="00E47607" w:rsidP="00961C3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47607" w:rsidRPr="00095B2B" w:rsidRDefault="00E47607" w:rsidP="00961C3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47607" w:rsidRPr="00095B2B" w:rsidRDefault="00E47607" w:rsidP="00961C3C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E47607" w:rsidRPr="00716FAC" w:rsidRDefault="00E47607" w:rsidP="00CB504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6F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*заполните п.п. 3, </w:t>
            </w:r>
            <w:r w:rsidR="00CB504A" w:rsidRPr="00716F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9-12</w:t>
            </w:r>
            <w:r w:rsidR="00E57573" w:rsidRPr="00716F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  <w:r w:rsidRPr="00716FA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настоящей Анкеты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E47607" w:rsidRPr="00095B2B" w:rsidRDefault="00E47607" w:rsidP="00961C3C">
            <w:pPr>
              <w:jc w:val="center"/>
              <w:rPr>
                <w:sz w:val="16"/>
                <w:szCs w:val="16"/>
              </w:rPr>
            </w:pPr>
            <w:r w:rsidRPr="00095B2B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/ ФИО Клиента</w:t>
            </w:r>
          </w:p>
        </w:tc>
      </w:tr>
    </w:tbl>
    <w:p w:rsidR="00E47607" w:rsidRPr="008A6806" w:rsidRDefault="00E47607" w:rsidP="00E47607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tbl>
      <w:tblPr>
        <w:tblStyle w:val="ac"/>
        <w:tblW w:w="10173" w:type="dxa"/>
        <w:tblLook w:val="04A0"/>
      </w:tblPr>
      <w:tblGrid>
        <w:gridCol w:w="4219"/>
        <w:gridCol w:w="5954"/>
      </w:tblGrid>
      <w:tr w:rsidR="008A6806" w:rsidTr="00CD2DE9">
        <w:tc>
          <w:tcPr>
            <w:tcW w:w="4219" w:type="dxa"/>
          </w:tcPr>
          <w:p w:rsidR="00503AF3" w:rsidRDefault="008A6806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С</w:t>
            </w:r>
            <w:r w:rsidR="00D64DA9">
              <w:rPr>
                <w:rFonts w:ascii="Times New Roman" w:eastAsiaTheme="minorHAnsi" w:hAnsi="Times New Roman" w:cs="Times New Roman"/>
                <w:sz w:val="20"/>
                <w:szCs w:val="20"/>
              </w:rPr>
              <w:t>трана учреждения / регистрации 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рганизации</w:t>
            </w:r>
          </w:p>
        </w:tc>
        <w:tc>
          <w:tcPr>
            <w:tcW w:w="5954" w:type="dxa"/>
          </w:tcPr>
          <w:p w:rsidR="008A6806" w:rsidRDefault="008A6806" w:rsidP="00E4760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8A6806" w:rsidRPr="007F282F" w:rsidTr="00CD2DE9">
        <w:trPr>
          <w:trHeight w:val="696"/>
        </w:trPr>
        <w:tc>
          <w:tcPr>
            <w:tcW w:w="4219" w:type="dxa"/>
          </w:tcPr>
          <w:p w:rsidR="00503AF3" w:rsidRPr="00716FAC" w:rsidRDefault="008A6806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716FA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Адрес фак</w:t>
            </w:r>
            <w:r w:rsidR="00D64DA9" w:rsidRPr="00716FA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тического ведения деятельности о</w:t>
            </w:r>
            <w:r w:rsidRPr="00716FA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рганизации</w:t>
            </w:r>
          </w:p>
        </w:tc>
        <w:tc>
          <w:tcPr>
            <w:tcW w:w="5954" w:type="dxa"/>
          </w:tcPr>
          <w:p w:rsidR="008A6806" w:rsidRPr="00716FAC" w:rsidRDefault="008A6806" w:rsidP="00E47607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6806" w:rsidRPr="007F282F" w:rsidTr="00CD2DE9">
        <w:tc>
          <w:tcPr>
            <w:tcW w:w="4219" w:type="dxa"/>
          </w:tcPr>
          <w:p w:rsidR="00503AF3" w:rsidRPr="00716FAC" w:rsidRDefault="008A6806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716FAC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Адрес головного офиса (если применимо), адрес органа управления или управляющей структуры, в случае если функции органа управления исполняет иное лицо на основании договора</w:t>
            </w:r>
          </w:p>
        </w:tc>
        <w:tc>
          <w:tcPr>
            <w:tcW w:w="5954" w:type="dxa"/>
          </w:tcPr>
          <w:p w:rsidR="008A6806" w:rsidRPr="00716FAC" w:rsidRDefault="008A6806" w:rsidP="00E47607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8A6806" w:rsidRPr="00716FAC" w:rsidRDefault="008A6806" w:rsidP="00E47607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8A6806" w:rsidRPr="00716FAC" w:rsidRDefault="008A6806" w:rsidP="00E47607">
      <w:pPr>
        <w:spacing w:after="0" w:line="240" w:lineRule="auto"/>
        <w:rPr>
          <w:rFonts w:eastAsiaTheme="minorHAnsi"/>
          <w:sz w:val="10"/>
          <w:szCs w:val="10"/>
          <w:lang w:val="ru-RU"/>
        </w:rPr>
      </w:pPr>
    </w:p>
    <w:tbl>
      <w:tblPr>
        <w:tblStyle w:val="15"/>
        <w:tblW w:w="10207" w:type="dxa"/>
        <w:tblInd w:w="-34" w:type="dxa"/>
        <w:tblLayout w:type="fixed"/>
        <w:tblLook w:val="04A0"/>
      </w:tblPr>
      <w:tblGrid>
        <w:gridCol w:w="10207"/>
      </w:tblGrid>
      <w:tr w:rsidR="00E47607" w:rsidRPr="007F282F" w:rsidTr="00CD2DE9">
        <w:trPr>
          <w:trHeight w:val="853"/>
        </w:trPr>
        <w:tc>
          <w:tcPr>
            <w:tcW w:w="10207" w:type="dxa"/>
          </w:tcPr>
          <w:p w:rsidR="00E47607" w:rsidRPr="00716FAC" w:rsidRDefault="00E47607" w:rsidP="001D1021">
            <w:pPr>
              <w:numPr>
                <w:ilvl w:val="0"/>
                <w:numId w:val="20"/>
              </w:numPr>
              <w:ind w:left="460" w:hanging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16F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Является ли организация финансовым институтом для целей </w:t>
            </w:r>
            <w:r w:rsidRPr="00095B2B">
              <w:rPr>
                <w:rFonts w:ascii="Times New Roman" w:hAnsi="Times New Roman" w:cs="Times New Roman"/>
                <w:b/>
                <w:sz w:val="20"/>
                <w:szCs w:val="20"/>
              </w:rPr>
              <w:t>FATCA</w:t>
            </w:r>
            <w:r w:rsidR="00F53720">
              <w:rPr>
                <w:rStyle w:val="afd"/>
                <w:rFonts w:ascii="Times New Roman" w:hAnsi="Times New Roman" w:cs="Times New Roman"/>
                <w:b/>
                <w:sz w:val="20"/>
                <w:szCs w:val="20"/>
              </w:rPr>
              <w:endnoteReference w:id="4"/>
            </w:r>
            <w:r w:rsidRPr="00716F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?</w:t>
            </w:r>
            <w:r w:rsidR="00CB504A" w:rsidRPr="00716F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E47607" w:rsidRPr="00716FAC" w:rsidRDefault="00E47607" w:rsidP="00961C3C">
            <w:pPr>
              <w:ind w:left="176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E47607" w:rsidRPr="00716FAC" w:rsidRDefault="008F4129" w:rsidP="00FB5AA6">
            <w:pPr>
              <w:ind w:left="74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10.35pt;height:10.35pt" o:ole="" filled="t">
                  <v:imagedata r:id="rId8" o:title="" grayscale="t"/>
                </v:shape>
                <w:control r:id="rId9" w:name="CheckBox162211138863628" w:shapeid="_x0000_i1113"/>
              </w:object>
            </w:r>
            <w:r w:rsidR="00FB5AA6" w:rsidRPr="00580192">
              <w:rPr>
                <w:rFonts w:ascii="Times New Roman" w:hAnsi="Times New Roman" w:cs="Times New Roman"/>
              </w:rPr>
              <w:t> </w:t>
            </w:r>
            <w:r w:rsidR="00E47607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ДА, является </w:t>
            </w:r>
            <w:r w:rsidR="00E47607" w:rsidRPr="00716FA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(заполните п. 2 и перейдите к п. </w:t>
            </w:r>
            <w:r w:rsidR="00CB504A" w:rsidRPr="00716FA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="008D6EE6" w:rsidRPr="00716FA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6</w:t>
            </w:r>
            <w:r w:rsidR="00E47607" w:rsidRPr="00716FA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не заполняя п.п. 3</w:t>
            </w:r>
            <w:r w:rsidR="008D6EE6" w:rsidRPr="00716FA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E47607" w:rsidRPr="00716FA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</w:t>
            </w:r>
            <w:r w:rsidR="008D6EE6" w:rsidRPr="00716FA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CB504A" w:rsidRPr="00716FA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="008D6EE6" w:rsidRPr="00716FA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</w:t>
            </w:r>
            <w:r w:rsidR="00E47607" w:rsidRPr="00716FA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)</w:t>
            </w:r>
          </w:p>
          <w:p w:rsidR="00E47607" w:rsidRPr="00716FAC" w:rsidRDefault="00E47607" w:rsidP="00961C3C">
            <w:pPr>
              <w:ind w:left="743"/>
              <w:contextualSpacing/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  <w:r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E47607" w:rsidRPr="00716FAC" w:rsidRDefault="008F4129" w:rsidP="00FB5AA6">
            <w:pPr>
              <w:ind w:left="743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115" type="#_x0000_t75" style="width:10.35pt;height:10.35pt" o:ole="" filled="t">
                  <v:imagedata r:id="rId8" o:title="" grayscale="t"/>
                </v:shape>
                <w:control r:id="rId10" w:name="CheckBox162211138863629" w:shapeid="_x0000_i1115"/>
              </w:object>
            </w:r>
            <w:r w:rsidR="00FB5AA6" w:rsidRPr="00580192">
              <w:rPr>
                <w:rFonts w:ascii="Times New Roman" w:hAnsi="Times New Roman" w:cs="Times New Roman"/>
              </w:rPr>
              <w:t> </w:t>
            </w:r>
            <w:r w:rsidR="00E47607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НЕТ, не является </w:t>
            </w:r>
            <w:r w:rsidR="00E47607" w:rsidRPr="00716FA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(перейдите к п. 3, не заполняя п. 2)</w:t>
            </w:r>
          </w:p>
          <w:p w:rsidR="00E47607" w:rsidRPr="00716FAC" w:rsidRDefault="00E47607" w:rsidP="00961C3C">
            <w:pPr>
              <w:ind w:left="176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E47607" w:rsidRPr="007F282F" w:rsidTr="00CD2DE9">
        <w:trPr>
          <w:trHeight w:val="1178"/>
        </w:trPr>
        <w:tc>
          <w:tcPr>
            <w:tcW w:w="10207" w:type="dxa"/>
          </w:tcPr>
          <w:p w:rsidR="00E47607" w:rsidRPr="00716FAC" w:rsidRDefault="00E47607" w:rsidP="001D1021">
            <w:pPr>
              <w:numPr>
                <w:ilvl w:val="0"/>
                <w:numId w:val="20"/>
              </w:numPr>
              <w:ind w:left="460" w:hanging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16F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Информация об участии финансового института в </w:t>
            </w:r>
            <w:r w:rsidRPr="00095B2B">
              <w:rPr>
                <w:rFonts w:ascii="Times New Roman" w:hAnsi="Times New Roman" w:cs="Times New Roman"/>
                <w:b/>
                <w:sz w:val="20"/>
                <w:szCs w:val="20"/>
              </w:rPr>
              <w:t>FATCA</w:t>
            </w:r>
            <w:r w:rsidR="00C408D7" w:rsidRPr="00716F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C408D7" w:rsidRPr="00716FA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(заполните и перейдите к п.16)</w:t>
            </w:r>
          </w:p>
          <w:p w:rsidR="00E47607" w:rsidRPr="00716FAC" w:rsidRDefault="00E47607" w:rsidP="00961C3C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  <w:p w:rsidR="00E47607" w:rsidRPr="00716FAC" w:rsidRDefault="008F4129" w:rsidP="00FB5AA6">
            <w:pPr>
              <w:ind w:left="743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117" type="#_x0000_t75" style="width:10.35pt;height:10.35pt" o:ole="" filled="t">
                  <v:imagedata r:id="rId8" o:title="" grayscale="t"/>
                </v:shape>
                <w:control r:id="rId11" w:name="CheckBox162211138863630" w:shapeid="_x0000_i1117"/>
              </w:object>
            </w:r>
            <w:r w:rsidR="00FB5AA6" w:rsidRPr="00580192">
              <w:rPr>
                <w:rFonts w:ascii="Times New Roman" w:hAnsi="Times New Roman" w:cs="Times New Roman"/>
              </w:rPr>
              <w:t> </w:t>
            </w:r>
            <w:r w:rsidR="00E47607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Участвующий в </w:t>
            </w:r>
            <w:r w:rsidR="00E47607" w:rsidRPr="00095B2B">
              <w:rPr>
                <w:rFonts w:ascii="Times New Roman" w:hAnsi="Times New Roman" w:cs="Times New Roman"/>
                <w:sz w:val="20"/>
                <w:szCs w:val="20"/>
              </w:rPr>
              <w:t>FATCA</w:t>
            </w:r>
            <w:r w:rsidR="00E47607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есть </w:t>
            </w:r>
            <w:r w:rsidR="00E47607" w:rsidRPr="00095B2B">
              <w:rPr>
                <w:rFonts w:ascii="Times New Roman" w:hAnsi="Times New Roman" w:cs="Times New Roman"/>
                <w:sz w:val="20"/>
                <w:szCs w:val="20"/>
              </w:rPr>
              <w:t>GIIN</w:t>
            </w:r>
            <w:r w:rsidR="00F53720">
              <w:rPr>
                <w:rStyle w:val="afd"/>
                <w:rFonts w:ascii="Times New Roman" w:hAnsi="Times New Roman" w:cs="Times New Roman"/>
                <w:sz w:val="20"/>
                <w:szCs w:val="20"/>
              </w:rPr>
              <w:endnoteReference w:id="5"/>
            </w:r>
            <w:r w:rsidR="00E47607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47607" w:rsidRPr="00716FA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(предоставьте форму </w:t>
            </w:r>
            <w:r w:rsidR="00E47607" w:rsidRPr="00095B2B">
              <w:rPr>
                <w:rFonts w:ascii="Times New Roman" w:hAnsi="Times New Roman" w:cs="Times New Roman"/>
                <w:i/>
                <w:sz w:val="18"/>
                <w:szCs w:val="18"/>
              </w:rPr>
              <w:t>W</w:t>
            </w:r>
            <w:r w:rsidR="00E47607" w:rsidRPr="00716FA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-8</w:t>
            </w:r>
            <w:r w:rsidR="00E47607" w:rsidRPr="00095B2B">
              <w:rPr>
                <w:rFonts w:ascii="Times New Roman" w:hAnsi="Times New Roman" w:cs="Times New Roman"/>
                <w:i/>
                <w:sz w:val="18"/>
                <w:szCs w:val="18"/>
              </w:rPr>
              <w:t>BEN</w:t>
            </w:r>
            <w:r w:rsidR="00E47607" w:rsidRPr="00716FA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</w:t>
            </w:r>
            <w:r w:rsidR="00E47607" w:rsidRPr="00095B2B">
              <w:rPr>
                <w:rFonts w:ascii="Times New Roman" w:hAnsi="Times New Roman" w:cs="Times New Roman"/>
                <w:i/>
                <w:sz w:val="18"/>
                <w:szCs w:val="18"/>
              </w:rPr>
              <w:t>E</w:t>
            </w:r>
            <w:r w:rsidR="00F53720">
              <w:rPr>
                <w:rStyle w:val="afd"/>
                <w:rFonts w:ascii="Times New Roman" w:hAnsi="Times New Roman" w:cs="Times New Roman"/>
                <w:i/>
                <w:sz w:val="18"/>
                <w:szCs w:val="18"/>
              </w:rPr>
              <w:endnoteReference w:id="6"/>
            </w:r>
            <w:r w:rsidR="00E47607" w:rsidRPr="00716FA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)</w:t>
            </w:r>
          </w:p>
          <w:tbl>
            <w:tblPr>
              <w:tblStyle w:val="15"/>
              <w:tblW w:w="0" w:type="auto"/>
              <w:tblInd w:w="743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/>
            </w:tblPr>
            <w:tblGrid>
              <w:gridCol w:w="1134"/>
              <w:gridCol w:w="2411"/>
              <w:gridCol w:w="1558"/>
              <w:gridCol w:w="2694"/>
            </w:tblGrid>
            <w:tr w:rsidR="00E47607" w:rsidRPr="007F282F" w:rsidTr="00342EEB">
              <w:tc>
                <w:tcPr>
                  <w:tcW w:w="1134" w:type="dxa"/>
                </w:tcPr>
                <w:p w:rsidR="00E47607" w:rsidRPr="00716FAC" w:rsidRDefault="00E47607" w:rsidP="00961C3C">
                  <w:pPr>
                    <w:ind w:left="-113" w:right="-108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16FAC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Номер </w:t>
                  </w:r>
                  <w:r w:rsidRPr="00095B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GIIN</w:t>
                  </w:r>
                  <w:r w:rsidRPr="00716FAC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2411" w:type="dxa"/>
                  <w:tcBorders>
                    <w:bottom w:val="single" w:sz="4" w:space="0" w:color="auto"/>
                  </w:tcBorders>
                </w:tcPr>
                <w:p w:rsidR="00E47607" w:rsidRPr="00716FAC" w:rsidRDefault="00E47607" w:rsidP="00961C3C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558" w:type="dxa"/>
                </w:tcPr>
                <w:p w:rsidR="00E47607" w:rsidRPr="00716FAC" w:rsidRDefault="00E47607" w:rsidP="00961C3C">
                  <w:pPr>
                    <w:ind w:left="-108" w:right="-108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16FAC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   </w:t>
                  </w:r>
                  <w:r w:rsidRPr="00095B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FATCA</w:t>
                  </w:r>
                  <w:r w:rsidRPr="00716FAC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статус: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</w:tcPr>
                <w:p w:rsidR="00E47607" w:rsidRPr="00716FAC" w:rsidRDefault="00E47607" w:rsidP="00961C3C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E47607" w:rsidRPr="00716FAC" w:rsidRDefault="00E47607" w:rsidP="00961C3C">
            <w:pPr>
              <w:ind w:left="317"/>
              <w:contextualSpacing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E47607" w:rsidRPr="00716FAC" w:rsidRDefault="008F4129" w:rsidP="00FB5AA6">
            <w:pPr>
              <w:ind w:left="743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119" type="#_x0000_t75" style="width:10.35pt;height:10.35pt" o:ole="" filled="t">
                  <v:imagedata r:id="rId8" o:title="" grayscale="t"/>
                </v:shape>
                <w:control r:id="rId12" w:name="CheckBox162211138863631" w:shapeid="_x0000_i1119"/>
              </w:object>
            </w:r>
            <w:r w:rsidR="00FB5AA6" w:rsidRPr="00580192">
              <w:rPr>
                <w:rFonts w:ascii="Times New Roman" w:hAnsi="Times New Roman" w:cs="Times New Roman"/>
              </w:rPr>
              <w:t> </w:t>
            </w:r>
            <w:r w:rsidR="00E47607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Участвующий в </w:t>
            </w:r>
            <w:r w:rsidR="00E47607" w:rsidRPr="00095B2B">
              <w:rPr>
                <w:rFonts w:ascii="Times New Roman" w:hAnsi="Times New Roman" w:cs="Times New Roman"/>
                <w:sz w:val="20"/>
                <w:szCs w:val="20"/>
              </w:rPr>
              <w:t>FATCA</w:t>
            </w:r>
            <w:r w:rsidR="00E47607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E47607" w:rsidRPr="00095B2B">
              <w:rPr>
                <w:rFonts w:ascii="Times New Roman" w:hAnsi="Times New Roman" w:cs="Times New Roman"/>
                <w:sz w:val="20"/>
                <w:szCs w:val="20"/>
              </w:rPr>
              <w:t>GIIN</w:t>
            </w:r>
            <w:r w:rsidR="00E47607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отсутствует </w:t>
            </w:r>
            <w:r w:rsidR="00E47607" w:rsidRPr="00716FA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(предоставьте форму </w:t>
            </w:r>
            <w:r w:rsidR="00E47607" w:rsidRPr="00095B2B">
              <w:rPr>
                <w:rFonts w:ascii="Times New Roman" w:hAnsi="Times New Roman" w:cs="Times New Roman"/>
                <w:i/>
                <w:sz w:val="18"/>
                <w:szCs w:val="18"/>
              </w:rPr>
              <w:t>W</w:t>
            </w:r>
            <w:r w:rsidR="00E47607" w:rsidRPr="00716FA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-8</w:t>
            </w:r>
            <w:r w:rsidR="00E47607" w:rsidRPr="00095B2B">
              <w:rPr>
                <w:rFonts w:ascii="Times New Roman" w:hAnsi="Times New Roman" w:cs="Times New Roman"/>
                <w:i/>
                <w:sz w:val="18"/>
                <w:szCs w:val="18"/>
              </w:rPr>
              <w:t>BEN</w:t>
            </w:r>
            <w:r w:rsidR="00E47607" w:rsidRPr="00716FA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</w:t>
            </w:r>
            <w:r w:rsidR="00E47607" w:rsidRPr="00095B2B">
              <w:rPr>
                <w:rFonts w:ascii="Times New Roman" w:hAnsi="Times New Roman" w:cs="Times New Roman"/>
                <w:i/>
                <w:sz w:val="18"/>
                <w:szCs w:val="18"/>
              </w:rPr>
              <w:t>E</w:t>
            </w:r>
            <w:r w:rsidR="00E47607" w:rsidRPr="00716FA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) </w:t>
            </w:r>
          </w:p>
          <w:tbl>
            <w:tblPr>
              <w:tblStyle w:val="15"/>
              <w:tblW w:w="9497" w:type="dxa"/>
              <w:tblInd w:w="743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/>
            </w:tblPr>
            <w:tblGrid>
              <w:gridCol w:w="1418"/>
              <w:gridCol w:w="2268"/>
              <w:gridCol w:w="2410"/>
              <w:gridCol w:w="3401"/>
            </w:tblGrid>
            <w:tr w:rsidR="00E47607" w:rsidRPr="007F282F" w:rsidTr="00342EEB">
              <w:tc>
                <w:tcPr>
                  <w:tcW w:w="1418" w:type="dxa"/>
                </w:tcPr>
                <w:p w:rsidR="00E47607" w:rsidRPr="00716FAC" w:rsidRDefault="00E47607" w:rsidP="00961C3C">
                  <w:pPr>
                    <w:ind w:left="-108" w:right="-108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16FAC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095B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FATCA</w:t>
                  </w:r>
                  <w:r w:rsidRPr="00716FAC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статус: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E47607" w:rsidRPr="00716FAC" w:rsidRDefault="00E47607" w:rsidP="00961C3C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410" w:type="dxa"/>
                </w:tcPr>
                <w:p w:rsidR="00E47607" w:rsidRPr="00716FAC" w:rsidRDefault="00E47607" w:rsidP="00961C3C">
                  <w:pPr>
                    <w:ind w:left="-108" w:right="-108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16FAC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Причина отсутствия </w:t>
                  </w:r>
                  <w:r w:rsidRPr="00095B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GIIN</w:t>
                  </w:r>
                  <w:r w:rsidRPr="00716FAC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3401" w:type="dxa"/>
                  <w:tcBorders>
                    <w:bottom w:val="single" w:sz="4" w:space="0" w:color="auto"/>
                  </w:tcBorders>
                </w:tcPr>
                <w:p w:rsidR="00E47607" w:rsidRPr="00716FAC" w:rsidRDefault="00E47607" w:rsidP="00961C3C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E47607" w:rsidRPr="00716FAC" w:rsidRDefault="00E47607" w:rsidP="00961C3C">
            <w:pPr>
              <w:ind w:left="317"/>
              <w:contextualSpacing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E47607" w:rsidRPr="00716FAC" w:rsidRDefault="008F4129" w:rsidP="005265FE">
            <w:pPr>
              <w:ind w:left="743"/>
              <w:jc w:val="both"/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121" type="#_x0000_t75" style="width:10.35pt;height:10.35pt" o:ole="" filled="t">
                  <v:imagedata r:id="rId8" o:title="" grayscale="t"/>
                </v:shape>
                <w:control r:id="rId13" w:name="CheckBox162211138863632" w:shapeid="_x0000_i1121"/>
              </w:object>
            </w:r>
            <w:r w:rsidR="00FB5AA6" w:rsidRPr="00580192">
              <w:rPr>
                <w:rFonts w:ascii="Times New Roman" w:hAnsi="Times New Roman" w:cs="Times New Roman"/>
              </w:rPr>
              <w:t> </w:t>
            </w:r>
            <w:r w:rsidR="00E47607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 участвующий в </w:t>
            </w:r>
            <w:r w:rsidR="00E47607" w:rsidRPr="00095B2B">
              <w:rPr>
                <w:rFonts w:ascii="Times New Roman" w:hAnsi="Times New Roman" w:cs="Times New Roman"/>
                <w:sz w:val="20"/>
                <w:szCs w:val="20"/>
              </w:rPr>
              <w:t>FATCA</w:t>
            </w:r>
            <w:r w:rsidR="00E47607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E47607" w:rsidRPr="00095B2B">
              <w:rPr>
                <w:rFonts w:ascii="Times New Roman" w:hAnsi="Times New Roman" w:cs="Times New Roman"/>
                <w:sz w:val="20"/>
                <w:szCs w:val="20"/>
              </w:rPr>
              <w:t>GIIN</w:t>
            </w:r>
            <w:r w:rsidR="00E47607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отсутствует</w:t>
            </w:r>
          </w:p>
        </w:tc>
      </w:tr>
      <w:tr w:rsidR="00E47607" w:rsidRPr="007F282F" w:rsidTr="00CD2DE9">
        <w:trPr>
          <w:trHeight w:val="1178"/>
        </w:trPr>
        <w:tc>
          <w:tcPr>
            <w:tcW w:w="10207" w:type="dxa"/>
            <w:tcBorders>
              <w:bottom w:val="single" w:sz="4" w:space="0" w:color="auto"/>
            </w:tcBorders>
          </w:tcPr>
          <w:p w:rsidR="00E47607" w:rsidRPr="00716FAC" w:rsidRDefault="00E47607" w:rsidP="001D1021">
            <w:pPr>
              <w:numPr>
                <w:ilvl w:val="0"/>
                <w:numId w:val="20"/>
              </w:numPr>
              <w:ind w:left="460" w:hanging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16F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Является ли организация налогоплательщиком иностранного государства?</w:t>
            </w:r>
          </w:p>
          <w:p w:rsidR="00E47607" w:rsidRPr="00716FAC" w:rsidRDefault="00E47607" w:rsidP="00961C3C">
            <w:pPr>
              <w:ind w:left="176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E47607" w:rsidRPr="00716FAC" w:rsidRDefault="008F4129" w:rsidP="00627F5A">
            <w:pPr>
              <w:ind w:left="743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123" type="#_x0000_t75" style="width:10.35pt;height:10.35pt" o:ole="" filled="t">
                  <v:imagedata r:id="rId8" o:title="" grayscale="t"/>
                </v:shape>
                <w:control r:id="rId14" w:name="CheckBox162211138863625" w:shapeid="_x0000_i1123"/>
              </w:object>
            </w:r>
            <w:r w:rsidR="00627F5A" w:rsidRPr="00580192">
              <w:rPr>
                <w:rFonts w:ascii="Times New Roman" w:hAnsi="Times New Roman" w:cs="Times New Roman"/>
              </w:rPr>
              <w:t> </w:t>
            </w:r>
            <w:r w:rsidR="00E47607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ДА, является </w:t>
            </w:r>
            <w:r w:rsidR="00E47607" w:rsidRPr="00716FA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(укажите наименования всех государств)</w:t>
            </w:r>
            <w:r w:rsidR="00E47607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  </w:t>
            </w:r>
          </w:p>
          <w:p w:rsidR="00E47607" w:rsidRPr="00716FAC" w:rsidRDefault="008F4129" w:rsidP="00627F5A">
            <w:pPr>
              <w:ind w:left="1027" w:right="-108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125" type="#_x0000_t75" style="width:10.35pt;height:10.35pt" o:ole="" filled="t">
                  <v:imagedata r:id="rId8" o:title="" grayscale="t"/>
                </v:shape>
                <w:control r:id="rId15" w:name="CheckBox162211138863626" w:shapeid="_x0000_i1125"/>
              </w:object>
            </w:r>
            <w:r w:rsidR="00627F5A" w:rsidRPr="00580192">
              <w:rPr>
                <w:rFonts w:ascii="Times New Roman" w:hAnsi="Times New Roman" w:cs="Times New Roman"/>
              </w:rPr>
              <w:t> </w:t>
            </w:r>
            <w:r w:rsidR="00E47607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США</w:t>
            </w:r>
            <w:r w:rsidR="00F53720">
              <w:rPr>
                <w:rStyle w:val="afd"/>
                <w:rFonts w:ascii="Times New Roman" w:hAnsi="Times New Roman" w:cs="Times New Roman"/>
                <w:sz w:val="20"/>
                <w:szCs w:val="20"/>
              </w:rPr>
              <w:endnoteReference w:id="7"/>
            </w:r>
            <w:r w:rsidR="00E47607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 </w:t>
            </w:r>
            <w:r w:rsidR="00E47607" w:rsidRPr="00095B2B">
              <w:rPr>
                <w:rFonts w:ascii="Times New Roman" w:hAnsi="Times New Roman" w:cs="Times New Roman"/>
                <w:sz w:val="20"/>
                <w:szCs w:val="20"/>
              </w:rPr>
              <w:t>TIN</w:t>
            </w:r>
            <w:r w:rsidR="00F53720">
              <w:rPr>
                <w:rStyle w:val="afd"/>
                <w:rFonts w:ascii="Times New Roman" w:hAnsi="Times New Roman" w:cs="Times New Roman"/>
                <w:sz w:val="20"/>
                <w:szCs w:val="20"/>
              </w:rPr>
              <w:endnoteReference w:id="8"/>
            </w:r>
            <w:r w:rsidR="00E47607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_______________________</w:t>
            </w:r>
            <w:r w:rsidR="00E47607" w:rsidRPr="00716FA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="00E47607" w:rsidRPr="00716FA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(предоставьте форму </w:t>
            </w:r>
            <w:r w:rsidR="00E47607" w:rsidRPr="00095B2B">
              <w:rPr>
                <w:rFonts w:ascii="Times New Roman" w:hAnsi="Times New Roman" w:cs="Times New Roman"/>
                <w:i/>
                <w:sz w:val="18"/>
                <w:szCs w:val="18"/>
              </w:rPr>
              <w:t>W</w:t>
            </w:r>
            <w:r w:rsidR="00E47607" w:rsidRPr="00716FA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-9</w:t>
            </w:r>
            <w:r w:rsidR="00F53720">
              <w:rPr>
                <w:rStyle w:val="afd"/>
                <w:rFonts w:ascii="Times New Roman" w:hAnsi="Times New Roman" w:cs="Times New Roman"/>
                <w:i/>
                <w:sz w:val="18"/>
                <w:szCs w:val="18"/>
              </w:rPr>
              <w:endnoteReference w:id="9"/>
            </w:r>
            <w:r w:rsidR="00D83FBA" w:rsidRPr="00716FA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и согласие на передачу информации</w:t>
            </w:r>
            <w:r w:rsidR="00E47607" w:rsidRPr="00716FA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)</w:t>
            </w:r>
          </w:p>
          <w:p w:rsidR="00E47607" w:rsidRPr="00716FAC" w:rsidRDefault="00E47607" w:rsidP="00961C3C">
            <w:pPr>
              <w:ind w:left="742" w:right="-108"/>
              <w:contextualSpacing/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  <w:p w:rsidR="00E47607" w:rsidRPr="00D3149C" w:rsidRDefault="008F4129" w:rsidP="00627F5A">
            <w:pPr>
              <w:spacing w:after="200" w:line="276" w:lineRule="auto"/>
              <w:ind w:left="1027" w:righ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127" type="#_x0000_t75" style="width:10.35pt;height:10.35pt" o:ole="" filled="t">
                  <v:imagedata r:id="rId8" o:title="" grayscale="t"/>
                </v:shape>
                <w:control r:id="rId16" w:name="CheckBox162211138863627" w:shapeid="_x0000_i1127"/>
              </w:object>
            </w:r>
            <w:r w:rsidR="00627F5A" w:rsidRPr="00580192">
              <w:rPr>
                <w:rFonts w:ascii="Times New Roman" w:hAnsi="Times New Roman" w:cs="Times New Roman"/>
              </w:rPr>
              <w:t> </w:t>
            </w:r>
            <w:r w:rsidR="00E47607" w:rsidRPr="00D314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иное: </w:t>
            </w:r>
          </w:p>
          <w:tbl>
            <w:tblPr>
              <w:tblStyle w:val="ac"/>
              <w:tblW w:w="0" w:type="auto"/>
              <w:tblInd w:w="880" w:type="dxa"/>
              <w:tblLayout w:type="fixed"/>
              <w:tblLook w:val="04A0"/>
            </w:tblPr>
            <w:tblGrid>
              <w:gridCol w:w="2693"/>
              <w:gridCol w:w="3119"/>
              <w:gridCol w:w="3260"/>
            </w:tblGrid>
            <w:tr w:rsidR="002B7F05" w:rsidRPr="007F282F" w:rsidTr="002F6663">
              <w:tc>
                <w:tcPr>
                  <w:tcW w:w="2693" w:type="dxa"/>
                </w:tcPr>
                <w:p w:rsidR="00503AF3" w:rsidRPr="00D3149C" w:rsidRDefault="008064B7">
                  <w:pPr>
                    <w:jc w:val="center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val="ru-RU"/>
                    </w:rPr>
                  </w:pPr>
                  <w:r w:rsidRPr="00D3149C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val="ru-RU"/>
                    </w:rPr>
                    <w:t>Страна</w:t>
                  </w:r>
                  <w:r w:rsidR="00C408D7" w:rsidRPr="00D3149C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val="ru-RU"/>
                    </w:rPr>
                    <w:t>/территория</w:t>
                  </w:r>
                  <w:r w:rsidRPr="00D3149C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D3149C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налогового резидентства</w:t>
                  </w:r>
                </w:p>
              </w:tc>
              <w:tc>
                <w:tcPr>
                  <w:tcW w:w="3119" w:type="dxa"/>
                </w:tcPr>
                <w:p w:rsidR="00503AF3" w:rsidRPr="00716FAC" w:rsidRDefault="001D583F" w:rsidP="001D583F">
                  <w:pPr>
                    <w:jc w:val="center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val="ru-RU"/>
                    </w:rPr>
                  </w:pPr>
                  <w:r w:rsidRPr="00716FAC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Идентификационный номер </w:t>
                  </w:r>
                  <w:r w:rsidR="00C408D7" w:rsidRPr="00716FAC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- </w:t>
                  </w:r>
                  <w:r w:rsidR="00C408D7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TIN</w:t>
                  </w:r>
                  <w:r w:rsidR="00C408D7" w:rsidRPr="00716FAC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val="ru-RU"/>
                    </w:rPr>
                    <w:t xml:space="preserve"> или его аналог</w:t>
                  </w:r>
                  <w:r w:rsidR="002B41F6">
                    <w:rPr>
                      <w:rStyle w:val="afd"/>
                      <w:rFonts w:ascii="Times New Roman" w:hAnsi="Times New Roman" w:cs="Times New Roman"/>
                      <w:i/>
                      <w:sz w:val="18"/>
                      <w:szCs w:val="18"/>
                    </w:rPr>
                    <w:endnoteReference w:id="10"/>
                  </w:r>
                  <w:r w:rsidR="00C408D7" w:rsidRPr="00716FAC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val="ru-RU"/>
                    </w:rPr>
                    <w:t>, выпущенный страной, налоговым резидентом которой является юридическое лицо</w:t>
                  </w:r>
                  <w:r w:rsidR="0016590D">
                    <w:rPr>
                      <w:rStyle w:val="afd"/>
                      <w:rFonts w:ascii="Times New Roman" w:hAnsi="Times New Roman" w:cs="Times New Roman"/>
                      <w:i/>
                      <w:sz w:val="18"/>
                      <w:szCs w:val="18"/>
                    </w:rPr>
                    <w:endnoteReference w:id="11"/>
                  </w:r>
                </w:p>
              </w:tc>
              <w:tc>
                <w:tcPr>
                  <w:tcW w:w="3260" w:type="dxa"/>
                </w:tcPr>
                <w:p w:rsidR="00503AF3" w:rsidRPr="00716FAC" w:rsidRDefault="008064B7" w:rsidP="001D583F">
                  <w:pPr>
                    <w:jc w:val="center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val="ru-RU"/>
                    </w:rPr>
                  </w:pPr>
                  <w:r w:rsidRPr="00716FAC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val="ru-RU"/>
                    </w:rPr>
                    <w:t xml:space="preserve">Причина отсутствия </w:t>
                  </w:r>
                  <w:r w:rsidR="001D583F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TIN</w:t>
                  </w:r>
                  <w:r w:rsidR="00C0470B" w:rsidRPr="00C0470B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1D583F" w:rsidRPr="00716FAC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val="ru-RU"/>
                    </w:rPr>
                    <w:t xml:space="preserve">или </w:t>
                  </w:r>
                  <w:r w:rsidRPr="00716FAC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val="ru-RU"/>
                    </w:rPr>
                    <w:t>его аналога</w:t>
                  </w:r>
                </w:p>
              </w:tc>
            </w:tr>
            <w:tr w:rsidR="002F6663" w:rsidRPr="007F282F" w:rsidTr="002F6663">
              <w:trPr>
                <w:trHeight w:val="504"/>
              </w:trPr>
              <w:tc>
                <w:tcPr>
                  <w:tcW w:w="2693" w:type="dxa"/>
                </w:tcPr>
                <w:p w:rsidR="002F6663" w:rsidRPr="00716FAC" w:rsidRDefault="002F6663">
                  <w:pPr>
                    <w:jc w:val="center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119" w:type="dxa"/>
                </w:tcPr>
                <w:tbl>
                  <w:tblPr>
                    <w:tblStyle w:val="ac"/>
                    <w:tblW w:w="286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879"/>
                    <w:gridCol w:w="1985"/>
                  </w:tblGrid>
                  <w:tr w:rsidR="002F6663" w:rsidRPr="007F282F" w:rsidTr="002F6663">
                    <w:tc>
                      <w:tcPr>
                        <w:tcW w:w="879" w:type="dxa"/>
                      </w:tcPr>
                      <w:p w:rsidR="00066ED7" w:rsidRPr="00716FAC" w:rsidRDefault="002F666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TIN</w:t>
                        </w:r>
                      </w:p>
                    </w:tc>
                    <w:tc>
                      <w:tcPr>
                        <w:tcW w:w="1985" w:type="dxa"/>
                        <w:tcBorders>
                          <w:bottom w:val="single" w:sz="4" w:space="0" w:color="auto"/>
                        </w:tcBorders>
                      </w:tcPr>
                      <w:p w:rsidR="00066ED7" w:rsidRPr="00716FAC" w:rsidRDefault="00066ED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</w:tr>
                  <w:tr w:rsidR="002F6663" w:rsidRPr="007F282F" w:rsidTr="002F6663">
                    <w:tc>
                      <w:tcPr>
                        <w:tcW w:w="879" w:type="dxa"/>
                      </w:tcPr>
                      <w:p w:rsidR="00066ED7" w:rsidRPr="00716FAC" w:rsidRDefault="002F666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716FA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Аналог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66ED7" w:rsidRPr="00716FAC" w:rsidRDefault="00066ED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</w:tr>
                </w:tbl>
                <w:p w:rsidR="00066ED7" w:rsidRPr="00716FAC" w:rsidRDefault="00066ED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260" w:type="dxa"/>
                </w:tcPr>
                <w:p w:rsidR="002F6663" w:rsidRPr="00716FAC" w:rsidRDefault="002F6663">
                  <w:pPr>
                    <w:jc w:val="center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2F6663" w:rsidRPr="007F282F" w:rsidTr="002F6663">
              <w:trPr>
                <w:trHeight w:val="554"/>
              </w:trPr>
              <w:tc>
                <w:tcPr>
                  <w:tcW w:w="2693" w:type="dxa"/>
                </w:tcPr>
                <w:p w:rsidR="002F6663" w:rsidRPr="00716FAC" w:rsidRDefault="002F6663">
                  <w:pPr>
                    <w:jc w:val="center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119" w:type="dxa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879"/>
                    <w:gridCol w:w="2009"/>
                  </w:tblGrid>
                  <w:tr w:rsidR="002F6663" w:rsidRPr="007F282F" w:rsidTr="002F6663">
                    <w:tc>
                      <w:tcPr>
                        <w:tcW w:w="879" w:type="dxa"/>
                      </w:tcPr>
                      <w:p w:rsidR="00066ED7" w:rsidRPr="00716FAC" w:rsidRDefault="002F666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TIN</w:t>
                        </w:r>
                      </w:p>
                    </w:tc>
                    <w:tc>
                      <w:tcPr>
                        <w:tcW w:w="2009" w:type="dxa"/>
                        <w:tcBorders>
                          <w:bottom w:val="single" w:sz="4" w:space="0" w:color="auto"/>
                        </w:tcBorders>
                      </w:tcPr>
                      <w:p w:rsidR="00066ED7" w:rsidRPr="00716FAC" w:rsidRDefault="00066ED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</w:tr>
                  <w:tr w:rsidR="002F6663" w:rsidRPr="007F282F" w:rsidTr="002F6663">
                    <w:tc>
                      <w:tcPr>
                        <w:tcW w:w="879" w:type="dxa"/>
                      </w:tcPr>
                      <w:p w:rsidR="00066ED7" w:rsidRPr="00716FAC" w:rsidRDefault="002F666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716FA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Аналог</w:t>
                        </w:r>
                      </w:p>
                    </w:tc>
                    <w:tc>
                      <w:tcPr>
                        <w:tcW w:w="20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66ED7" w:rsidRPr="00716FAC" w:rsidRDefault="00066ED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</w:tr>
                </w:tbl>
                <w:p w:rsidR="00066ED7" w:rsidRPr="00716FAC" w:rsidRDefault="00066ED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260" w:type="dxa"/>
                </w:tcPr>
                <w:p w:rsidR="002F6663" w:rsidRPr="00716FAC" w:rsidRDefault="002F6663">
                  <w:pPr>
                    <w:jc w:val="center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2F6663" w:rsidRPr="007F282F" w:rsidTr="002F6663">
              <w:trPr>
                <w:trHeight w:val="549"/>
              </w:trPr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2F6663" w:rsidRPr="00716FAC" w:rsidRDefault="002F6663">
                  <w:pPr>
                    <w:jc w:val="center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879"/>
                    <w:gridCol w:w="2009"/>
                  </w:tblGrid>
                  <w:tr w:rsidR="002F6663" w:rsidRPr="007F282F" w:rsidTr="002F6663">
                    <w:tc>
                      <w:tcPr>
                        <w:tcW w:w="879" w:type="dxa"/>
                      </w:tcPr>
                      <w:p w:rsidR="00066ED7" w:rsidRPr="00716FAC" w:rsidRDefault="002F666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TIN</w:t>
                        </w:r>
                      </w:p>
                    </w:tc>
                    <w:tc>
                      <w:tcPr>
                        <w:tcW w:w="2009" w:type="dxa"/>
                        <w:tcBorders>
                          <w:bottom w:val="single" w:sz="4" w:space="0" w:color="auto"/>
                        </w:tcBorders>
                      </w:tcPr>
                      <w:p w:rsidR="00066ED7" w:rsidRPr="00716FAC" w:rsidRDefault="00066ED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</w:tr>
                  <w:tr w:rsidR="002F6663" w:rsidRPr="007F282F" w:rsidTr="002F6663">
                    <w:tc>
                      <w:tcPr>
                        <w:tcW w:w="879" w:type="dxa"/>
                      </w:tcPr>
                      <w:p w:rsidR="00066ED7" w:rsidRPr="00716FAC" w:rsidRDefault="002F666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716FA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Аналог</w:t>
                        </w:r>
                      </w:p>
                    </w:tc>
                    <w:tc>
                      <w:tcPr>
                        <w:tcW w:w="20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66ED7" w:rsidRPr="00716FAC" w:rsidRDefault="00066ED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</w:tr>
                </w:tbl>
                <w:p w:rsidR="00066ED7" w:rsidRPr="00716FAC" w:rsidRDefault="00066ED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:rsidR="002F6663" w:rsidRPr="00716FAC" w:rsidRDefault="002F6663">
                  <w:pPr>
                    <w:jc w:val="center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503AF3" w:rsidRPr="00716FAC" w:rsidRDefault="00503AF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E47607" w:rsidRPr="00716FAC" w:rsidRDefault="008F4129" w:rsidP="00627F5A">
            <w:pPr>
              <w:ind w:left="743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129" type="#_x0000_t75" style="width:10.35pt;height:10.35pt" o:ole="" filled="t">
                  <v:imagedata r:id="rId8" o:title="" grayscale="t"/>
                </v:shape>
                <w:control r:id="rId17" w:name="CheckBox162211138863624" w:shapeid="_x0000_i1129"/>
              </w:object>
            </w:r>
            <w:r w:rsidR="00627F5A" w:rsidRPr="00580192">
              <w:rPr>
                <w:rFonts w:ascii="Times New Roman" w:hAnsi="Times New Roman" w:cs="Times New Roman"/>
              </w:rPr>
              <w:t> </w:t>
            </w:r>
            <w:r w:rsidR="00E47607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НЕТ, не является</w:t>
            </w:r>
            <w:r w:rsidR="0016590D" w:rsidRPr="00716FAC">
              <w:rPr>
                <w:sz w:val="16"/>
                <w:szCs w:val="16"/>
                <w:lang w:val="ru-RU"/>
              </w:rPr>
              <w:t>.</w:t>
            </w:r>
          </w:p>
          <w:p w:rsidR="002B7F05" w:rsidRPr="00716FAC" w:rsidRDefault="002B7F05" w:rsidP="002B7F05">
            <w:pPr>
              <w:keepNext/>
              <w:widowControl w:val="0"/>
              <w:shd w:val="clear" w:color="auto" w:fill="FFFFFF"/>
              <w:spacing w:after="240" w:line="240" w:lineRule="atLeast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</w:pPr>
            <w:proofErr w:type="gramStart"/>
            <w:r w:rsidRPr="00716FAC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* </w:t>
            </w:r>
            <w:r w:rsidRPr="00716FAC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В случае отсутствия </w:t>
            </w:r>
            <w:r w:rsidR="005C4A8D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</w:rPr>
              <w:t>TIN</w:t>
            </w:r>
            <w:r w:rsidR="00C0470B" w:rsidRPr="00C0470B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 </w:t>
            </w:r>
            <w:r w:rsidR="005C4A8D" w:rsidRPr="00716FAC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или его </w:t>
            </w:r>
            <w:r w:rsidR="008D6EE6" w:rsidRPr="00716FAC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аналога</w:t>
            </w:r>
            <w:r w:rsidRPr="00716FAC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 укажите одну из нижеперечисленных причин в поле «Причина отсутствия </w:t>
            </w:r>
            <w:r w:rsidR="005C4A8D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</w:rPr>
              <w:t>TIN</w:t>
            </w:r>
            <w:r w:rsidR="00C0470B" w:rsidRPr="00C0470B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 </w:t>
            </w:r>
            <w:r w:rsidR="005C4A8D" w:rsidRPr="00716FAC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 xml:space="preserve">или его </w:t>
            </w:r>
            <w:r w:rsidR="008D6EE6" w:rsidRPr="00716FAC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аналога</w:t>
            </w:r>
            <w:r w:rsidR="003C5ECC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»</w:t>
            </w:r>
            <w:r w:rsidR="008D6EE6" w:rsidRPr="00716FAC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)</w:t>
            </w:r>
            <w:r w:rsidRPr="00716FAC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val="ru-RU"/>
              </w:rPr>
              <w:t>:</w:t>
            </w:r>
            <w:proofErr w:type="gramEnd"/>
          </w:p>
          <w:p w:rsidR="00066ED7" w:rsidRPr="00716FAC" w:rsidRDefault="00E2464A">
            <w:pPr>
              <w:pStyle w:val="a3"/>
              <w:keepNext/>
              <w:widowControl w:val="0"/>
              <w:numPr>
                <w:ilvl w:val="0"/>
                <w:numId w:val="78"/>
              </w:numPr>
              <w:shd w:val="clear" w:color="auto" w:fill="FFFFFF"/>
              <w:ind w:left="318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val="ru-RU"/>
              </w:rPr>
            </w:pPr>
            <w:r w:rsidRPr="00716FAC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val="ru-RU"/>
              </w:rPr>
              <w:t xml:space="preserve">А - </w:t>
            </w:r>
            <w:r w:rsidRPr="00716FAC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ru-RU"/>
              </w:rPr>
              <w:t xml:space="preserve">юрисдикция налогового резидентства не присваивает </w:t>
            </w:r>
            <w:r w:rsidR="005C4A8D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TIN</w:t>
            </w:r>
            <w:r w:rsidRPr="00716FAC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ru-RU"/>
              </w:rPr>
              <w:t xml:space="preserve"> или его аналог</w:t>
            </w:r>
            <w:r w:rsidR="00C0512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ru-RU"/>
              </w:rPr>
              <w:t>;</w:t>
            </w:r>
          </w:p>
          <w:p w:rsidR="00066ED7" w:rsidRPr="00716FAC" w:rsidRDefault="00E2464A">
            <w:pPr>
              <w:pStyle w:val="a3"/>
              <w:keepNext/>
              <w:widowControl w:val="0"/>
              <w:numPr>
                <w:ilvl w:val="0"/>
                <w:numId w:val="78"/>
              </w:numPr>
              <w:shd w:val="clear" w:color="auto" w:fill="FFFFFF"/>
              <w:ind w:left="318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ru-RU"/>
              </w:rPr>
            </w:pPr>
            <w:proofErr w:type="gramStart"/>
            <w:r w:rsidRPr="00716FAC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val="ru-RU"/>
              </w:rPr>
              <w:t>Б</w:t>
            </w:r>
            <w:proofErr w:type="gramEnd"/>
            <w:r w:rsidR="005E301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val="ru-RU"/>
              </w:rPr>
              <w:t xml:space="preserve"> </w:t>
            </w:r>
            <w:r w:rsidRPr="00716FAC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val="ru-RU"/>
              </w:rPr>
              <w:t xml:space="preserve">- </w:t>
            </w:r>
            <w:r w:rsidRPr="00716FAC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ru-RU"/>
              </w:rPr>
              <w:t xml:space="preserve">юрисдикция не присвоила </w:t>
            </w:r>
            <w:r w:rsidR="005C4A8D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TIN</w:t>
            </w:r>
            <w:r w:rsidRPr="00716FAC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ru-RU"/>
              </w:rPr>
              <w:t xml:space="preserve"> или его аналог организации (пояснить причину, например, в связи с отсутствием налоговых обязательств)</w:t>
            </w:r>
          </w:p>
          <w:p w:rsidR="00066ED7" w:rsidRPr="00716FAC" w:rsidRDefault="00E2464A">
            <w:pPr>
              <w:pStyle w:val="a3"/>
              <w:numPr>
                <w:ilvl w:val="0"/>
                <w:numId w:val="78"/>
              </w:numPr>
              <w:ind w:left="318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716FAC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val="ru-RU"/>
              </w:rPr>
              <w:t xml:space="preserve">В - </w:t>
            </w:r>
            <w:r w:rsidRPr="00716FAC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ru-RU"/>
              </w:rPr>
              <w:t xml:space="preserve">иное (в случае выбора данного варианта, необходимо вписать текстом причину в поле «Причина отсутствия </w:t>
            </w:r>
            <w:r w:rsidR="005C4A8D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TIN</w:t>
            </w:r>
            <w:r w:rsidR="00C0470B" w:rsidRPr="00C0470B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ru-RU"/>
              </w:rPr>
              <w:t xml:space="preserve"> </w:t>
            </w:r>
            <w:r w:rsidR="005C4A8D" w:rsidRPr="00716FAC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ru-RU"/>
              </w:rPr>
              <w:t>или его аналога</w:t>
            </w:r>
            <w:r w:rsidRPr="00716FAC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ru-RU"/>
              </w:rPr>
              <w:t>»</w:t>
            </w:r>
            <w:proofErr w:type="gramEnd"/>
          </w:p>
          <w:p w:rsidR="00E47607" w:rsidRPr="00716FAC" w:rsidRDefault="00E47607" w:rsidP="00961C3C">
            <w:pPr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</w:tbl>
    <w:p w:rsidR="00EB7667" w:rsidRPr="00456C1D" w:rsidRDefault="00EB7667">
      <w:pPr>
        <w:rPr>
          <w:lang w:val="ru-RU"/>
        </w:rPr>
      </w:pPr>
      <w:r w:rsidRPr="00456C1D">
        <w:rPr>
          <w:lang w:val="ru-RU"/>
        </w:rPr>
        <w:br w:type="page"/>
      </w:r>
    </w:p>
    <w:tbl>
      <w:tblPr>
        <w:tblStyle w:val="15"/>
        <w:tblW w:w="10207" w:type="dxa"/>
        <w:tblInd w:w="-34" w:type="dxa"/>
        <w:tblLayout w:type="fixed"/>
        <w:tblLook w:val="04A0"/>
      </w:tblPr>
      <w:tblGrid>
        <w:gridCol w:w="6433"/>
        <w:gridCol w:w="3774"/>
      </w:tblGrid>
      <w:tr w:rsidR="00E47607" w:rsidRPr="007F282F" w:rsidTr="00CD2DE9">
        <w:trPr>
          <w:trHeight w:val="490"/>
        </w:trPr>
        <w:tc>
          <w:tcPr>
            <w:tcW w:w="10207" w:type="dxa"/>
            <w:gridSpan w:val="2"/>
            <w:tcBorders>
              <w:bottom w:val="nil"/>
            </w:tcBorders>
          </w:tcPr>
          <w:p w:rsidR="00E47607" w:rsidRPr="00716FAC" w:rsidRDefault="00E47607" w:rsidP="00527FD5">
            <w:pPr>
              <w:numPr>
                <w:ilvl w:val="0"/>
                <w:numId w:val="20"/>
              </w:numPr>
              <w:ind w:left="460" w:hanging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16F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 xml:space="preserve">Является ли организация пассивной нефинансовой организацией для целей </w:t>
            </w:r>
            <w:r w:rsidRPr="00095B2B">
              <w:rPr>
                <w:rFonts w:ascii="Times New Roman" w:hAnsi="Times New Roman" w:cs="Times New Roman"/>
                <w:b/>
                <w:sz w:val="20"/>
                <w:szCs w:val="20"/>
              </w:rPr>
              <w:t>FATCA</w:t>
            </w:r>
            <w:r w:rsidR="00F53720">
              <w:rPr>
                <w:rStyle w:val="afd"/>
                <w:rFonts w:ascii="Times New Roman" w:hAnsi="Times New Roman" w:cs="Times New Roman"/>
                <w:b/>
                <w:sz w:val="20"/>
                <w:szCs w:val="20"/>
              </w:rPr>
              <w:endnoteReference w:id="12"/>
            </w:r>
            <w:r w:rsidRPr="00716F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?</w:t>
            </w:r>
          </w:p>
        </w:tc>
      </w:tr>
      <w:tr w:rsidR="00E47607" w:rsidRPr="007F282F" w:rsidTr="00CD2DE9">
        <w:trPr>
          <w:trHeight w:val="337"/>
        </w:trPr>
        <w:tc>
          <w:tcPr>
            <w:tcW w:w="6433" w:type="dxa"/>
            <w:tcBorders>
              <w:top w:val="nil"/>
              <w:right w:val="nil"/>
            </w:tcBorders>
            <w:vAlign w:val="center"/>
          </w:tcPr>
          <w:p w:rsidR="00E47607" w:rsidRPr="00716FAC" w:rsidRDefault="008F4129" w:rsidP="00FB5AA6">
            <w:pPr>
              <w:ind w:left="743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131" type="#_x0000_t75" style="width:10.35pt;height:10.35pt" o:ole="" filled="t">
                  <v:imagedata r:id="rId8" o:title="" grayscale="t"/>
                </v:shape>
                <w:control r:id="rId18" w:name="CheckBox162211138863633" w:shapeid="_x0000_i1131"/>
              </w:object>
            </w:r>
            <w:r w:rsidR="00FB5AA6" w:rsidRPr="00580192">
              <w:rPr>
                <w:rFonts w:ascii="Times New Roman" w:hAnsi="Times New Roman" w:cs="Times New Roman"/>
              </w:rPr>
              <w:t> </w:t>
            </w:r>
            <w:r w:rsidR="00E47607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 </w:t>
            </w:r>
            <w:r w:rsidR="00E47607" w:rsidRPr="00716FA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(предоставьте форму </w:t>
            </w:r>
            <w:r w:rsidR="00E47607" w:rsidRPr="00095B2B">
              <w:rPr>
                <w:rFonts w:ascii="Times New Roman" w:hAnsi="Times New Roman" w:cs="Times New Roman"/>
                <w:i/>
                <w:sz w:val="18"/>
                <w:szCs w:val="18"/>
              </w:rPr>
              <w:t>W</w:t>
            </w:r>
            <w:r w:rsidR="00E47607" w:rsidRPr="00716FA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-8</w:t>
            </w:r>
            <w:r w:rsidR="00E47607" w:rsidRPr="00095B2B">
              <w:rPr>
                <w:rFonts w:ascii="Times New Roman" w:hAnsi="Times New Roman" w:cs="Times New Roman"/>
                <w:i/>
                <w:sz w:val="18"/>
                <w:szCs w:val="18"/>
              </w:rPr>
              <w:t>BEN</w:t>
            </w:r>
            <w:r w:rsidR="00E47607" w:rsidRPr="00716FA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</w:t>
            </w:r>
            <w:r w:rsidR="00E47607" w:rsidRPr="00095B2B">
              <w:rPr>
                <w:rFonts w:ascii="Times New Roman" w:hAnsi="Times New Roman" w:cs="Times New Roman"/>
                <w:i/>
                <w:sz w:val="18"/>
                <w:szCs w:val="18"/>
              </w:rPr>
              <w:t>E</w:t>
            </w:r>
            <w:r w:rsidR="00E47607" w:rsidRPr="00716FA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)</w:t>
            </w:r>
            <w:r w:rsidR="00527FD5" w:rsidRPr="00716FA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gramStart"/>
            <w:r w:rsidR="00527FD5" w:rsidRPr="00716FA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 </w:t>
            </w:r>
            <w:proofErr w:type="gramEnd"/>
            <w:r w:rsidR="00527FD5" w:rsidRPr="00716FA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перейдите к п.5)</w:t>
            </w:r>
          </w:p>
        </w:tc>
        <w:tc>
          <w:tcPr>
            <w:tcW w:w="3774" w:type="dxa"/>
            <w:tcBorders>
              <w:top w:val="nil"/>
              <w:left w:val="nil"/>
            </w:tcBorders>
            <w:vAlign w:val="center"/>
          </w:tcPr>
          <w:p w:rsidR="00E47607" w:rsidRPr="00716FAC" w:rsidRDefault="008F4129" w:rsidP="00FB5AA6">
            <w:pPr>
              <w:ind w:left="459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133" type="#_x0000_t75" style="width:10.35pt;height:10.35pt" o:ole="" filled="t">
                  <v:imagedata r:id="rId8" o:title="" grayscale="t"/>
                </v:shape>
                <w:control r:id="rId19" w:name="CheckBox162211138863634" w:shapeid="_x0000_i1133"/>
              </w:object>
            </w:r>
            <w:r w:rsidR="00FB5AA6" w:rsidRPr="00580192">
              <w:rPr>
                <w:rFonts w:ascii="Times New Roman" w:hAnsi="Times New Roman" w:cs="Times New Roman"/>
              </w:rPr>
              <w:t> </w:t>
            </w:r>
            <w:r w:rsidR="00E47607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  <w:r w:rsidR="00527FD5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27FD5" w:rsidRPr="00716FA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(перейдите к п.6, минуя п.5)</w:t>
            </w:r>
          </w:p>
        </w:tc>
      </w:tr>
      <w:tr w:rsidR="00527FD5" w:rsidRPr="00095B2B" w:rsidTr="00CD2DE9">
        <w:trPr>
          <w:trHeight w:val="739"/>
        </w:trPr>
        <w:tc>
          <w:tcPr>
            <w:tcW w:w="10207" w:type="dxa"/>
            <w:gridSpan w:val="2"/>
            <w:tcBorders>
              <w:bottom w:val="nil"/>
            </w:tcBorders>
          </w:tcPr>
          <w:p w:rsidR="00527FD5" w:rsidRPr="00716FAC" w:rsidRDefault="00527FD5" w:rsidP="00527FD5">
            <w:pPr>
              <w:numPr>
                <w:ilvl w:val="0"/>
                <w:numId w:val="20"/>
              </w:numPr>
              <w:spacing w:after="200" w:line="276" w:lineRule="auto"/>
              <w:ind w:left="460" w:hanging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16F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Являются ли налогоплательщиками США лица, прямо или косвенно контролирующие пассивную нефинансовую организацию, которым принадлежит более 10% от уставного капитала организации?</w:t>
            </w:r>
          </w:p>
          <w:p w:rsidR="00527FD5" w:rsidRPr="00716FAC" w:rsidRDefault="008F4129" w:rsidP="00527FD5">
            <w:pPr>
              <w:ind w:left="743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135" type="#_x0000_t75" style="width:10.35pt;height:10.35pt" o:ole="" filled="t">
                  <v:imagedata r:id="rId8" o:title="" grayscale="t"/>
                </v:shape>
                <w:control r:id="rId20" w:name="CheckBox162211138863622" w:shapeid="_x0000_i1135"/>
              </w:object>
            </w:r>
            <w:r w:rsidR="00627F5A" w:rsidRPr="00580192">
              <w:rPr>
                <w:rFonts w:ascii="Times New Roman" w:hAnsi="Times New Roman" w:cs="Times New Roman"/>
              </w:rPr>
              <w:t> </w:t>
            </w:r>
            <w:r w:rsidR="00627F5A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27FD5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 </w:t>
            </w:r>
            <w:r w:rsidR="00527FD5" w:rsidRPr="00716FA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(предоставьте Анкету в целях выявления лиц, на которых распространяются требования </w:t>
            </w:r>
            <w:r w:rsidR="00527FD5">
              <w:rPr>
                <w:rFonts w:ascii="Times New Roman" w:hAnsi="Times New Roman" w:cs="Times New Roman"/>
                <w:i/>
                <w:sz w:val="18"/>
                <w:szCs w:val="18"/>
              </w:rPr>
              <w:t>FATCA</w:t>
            </w:r>
            <w:r w:rsidR="00527FD5" w:rsidRPr="00716FA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по форме Банка на каждое контролирующее лицо</w:t>
            </w:r>
            <w:proofErr w:type="gramStart"/>
            <w:r w:rsidR="00527FD5" w:rsidRPr="00716FA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</w:p>
          <w:p w:rsidR="00527FD5" w:rsidRPr="00716FAC" w:rsidRDefault="00527FD5" w:rsidP="00527FD5">
            <w:pPr>
              <w:ind w:left="743" w:right="-108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066ED7" w:rsidRDefault="008F4129" w:rsidP="005265FE">
            <w:pPr>
              <w:ind w:left="743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137" type="#_x0000_t75" style="width:10.35pt;height:10.35pt" o:ole="" filled="t">
                  <v:imagedata r:id="rId8" o:title="" grayscale="t"/>
                </v:shape>
                <w:control r:id="rId21" w:name="CheckBox162211138863623" w:shapeid="_x0000_i1137"/>
              </w:object>
            </w:r>
            <w:r w:rsidR="00627F5A" w:rsidRPr="00580192">
              <w:rPr>
                <w:rFonts w:ascii="Times New Roman" w:hAnsi="Times New Roman" w:cs="Times New Roman"/>
              </w:rPr>
              <w:t> </w:t>
            </w:r>
            <w:r w:rsidR="00627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7FD5" w:rsidRPr="00D83F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F1ECB" w:rsidRPr="00095B2B" w:rsidTr="00CD2DE9">
        <w:trPr>
          <w:trHeight w:val="739"/>
        </w:trPr>
        <w:tc>
          <w:tcPr>
            <w:tcW w:w="10207" w:type="dxa"/>
            <w:gridSpan w:val="2"/>
            <w:tcBorders>
              <w:bottom w:val="nil"/>
            </w:tcBorders>
          </w:tcPr>
          <w:p w:rsidR="004F1ECB" w:rsidRPr="00716FAC" w:rsidRDefault="004F1ECB" w:rsidP="00D2451D">
            <w:pPr>
              <w:numPr>
                <w:ilvl w:val="0"/>
                <w:numId w:val="20"/>
              </w:numPr>
              <w:ind w:left="460" w:hanging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16F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Относится организация к категории органов государственной власти</w:t>
            </w:r>
            <w:r w:rsidR="005265F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Российской Федерации или иностранных государств</w:t>
            </w:r>
            <w:r w:rsidRPr="00716F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между</w:t>
            </w:r>
            <w:r w:rsidR="0025047B" w:rsidRPr="00716F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народных организаций, включенных в перечень организаций финансового рынка, в отношении которых не применяются положения Главы 20.1 НК РФ</w:t>
            </w:r>
            <w:r w:rsidR="0025047B">
              <w:rPr>
                <w:rStyle w:val="afd"/>
                <w:rFonts w:ascii="Times New Roman" w:hAnsi="Times New Roman" w:cs="Times New Roman"/>
                <w:b/>
                <w:sz w:val="20"/>
                <w:szCs w:val="20"/>
              </w:rPr>
              <w:endnoteReference w:id="13"/>
            </w:r>
            <w:r w:rsidR="00337844" w:rsidRPr="00716F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в силу низкого риска совершения с использованием таких организаций действий (бездействия), направленных на уклонение от уплаты налогов (сборов)</w:t>
            </w:r>
            <w:r w:rsidR="0025047B" w:rsidRPr="00716F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?</w:t>
            </w:r>
          </w:p>
          <w:p w:rsidR="00503AF3" w:rsidRPr="00716FAC" w:rsidRDefault="008F4129" w:rsidP="00627F5A">
            <w:pPr>
              <w:ind w:left="743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139" type="#_x0000_t75" style="width:10.35pt;height:10.35pt" o:ole="" filled="t">
                  <v:imagedata r:id="rId8" o:title="" grayscale="t"/>
                </v:shape>
                <w:control r:id="rId22" w:name="CheckBox162211138863620" w:shapeid="_x0000_i1139"/>
              </w:object>
            </w:r>
            <w:r w:rsidR="00627F5A" w:rsidRPr="00580192">
              <w:rPr>
                <w:rFonts w:ascii="Times New Roman" w:hAnsi="Times New Roman" w:cs="Times New Roman"/>
              </w:rPr>
              <w:t> </w:t>
            </w:r>
            <w:r w:rsidR="00CB5C1A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</w:t>
            </w:r>
            <w:r w:rsidR="00527FD5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27FD5" w:rsidRPr="00716F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(и перейдите к п.16)</w:t>
            </w:r>
          </w:p>
          <w:p w:rsidR="00CB5C1A" w:rsidRPr="00716FAC" w:rsidRDefault="00CB5C1A" w:rsidP="00CB5C1A">
            <w:pPr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  <w:p w:rsidR="00503AF3" w:rsidRDefault="008F4129" w:rsidP="00627F5A">
            <w:pPr>
              <w:ind w:left="7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141" type="#_x0000_t75" style="width:10.35pt;height:10.35pt" o:ole="" filled="t">
                  <v:imagedata r:id="rId8" o:title="" grayscale="t"/>
                </v:shape>
                <w:control r:id="rId23" w:name="CheckBox162211138863621" w:shapeid="_x0000_i1141"/>
              </w:object>
            </w:r>
            <w:r w:rsidR="00627F5A" w:rsidRPr="00580192">
              <w:rPr>
                <w:rFonts w:ascii="Times New Roman" w:hAnsi="Times New Roman" w:cs="Times New Roman"/>
              </w:rPr>
              <w:t> </w:t>
            </w:r>
            <w:r w:rsidR="00CB5C1A" w:rsidRPr="00095B2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5C1A" w:rsidRPr="007F282F" w:rsidTr="0018768F">
        <w:trPr>
          <w:trHeight w:val="309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vAlign w:val="center"/>
          </w:tcPr>
          <w:p w:rsidR="00503AF3" w:rsidRPr="00716FAC" w:rsidRDefault="00CB5C1A" w:rsidP="0018768F">
            <w:pPr>
              <w:ind w:left="176"/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16F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Вопрос </w:t>
            </w:r>
            <w:r w:rsidR="00FB5AA6" w:rsidRPr="00716F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7</w:t>
            </w:r>
            <w:r w:rsidRPr="00716F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заполняется в</w:t>
            </w:r>
            <w:r w:rsidR="008064B7" w:rsidRPr="00716F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716F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случае, если в вопросе </w:t>
            </w:r>
            <w:r w:rsidR="00FB5AA6" w:rsidRPr="00716F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6</w:t>
            </w:r>
            <w:r w:rsidRPr="00716F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указано «Нет»</w:t>
            </w:r>
          </w:p>
        </w:tc>
      </w:tr>
      <w:tr w:rsidR="00D64DA9" w:rsidRPr="007F282F" w:rsidTr="00183A6F">
        <w:trPr>
          <w:trHeight w:val="739"/>
        </w:trPr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D2451D" w:rsidRPr="00716FAC" w:rsidRDefault="00D2451D" w:rsidP="00D2451D">
            <w:pPr>
              <w:numPr>
                <w:ilvl w:val="0"/>
                <w:numId w:val="20"/>
              </w:numPr>
              <w:ind w:left="460" w:hanging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16F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Является ли организация О</w:t>
            </w:r>
            <w:r w:rsidR="00D64DA9" w:rsidRPr="00716F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рганизацией финансового рынка (ОФР) для целей Главы 20.1 НК</w:t>
            </w:r>
            <w:r w:rsidRPr="00716F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?</w:t>
            </w:r>
            <w:r w:rsidR="00640108">
              <w:rPr>
                <w:rStyle w:val="afd"/>
                <w:rFonts w:ascii="Times New Roman" w:hAnsi="Times New Roman" w:cs="Times New Roman"/>
                <w:b/>
                <w:sz w:val="20"/>
                <w:szCs w:val="20"/>
              </w:rPr>
              <w:endnoteReference w:id="14"/>
            </w:r>
          </w:p>
          <w:p w:rsidR="00D2451D" w:rsidRDefault="008F4129" w:rsidP="00D2451D">
            <w:pPr>
              <w:keepNext/>
              <w:suppressAutoHyphens/>
              <w:ind w:left="46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143" type="#_x0000_t75" style="width:10.35pt;height:10.35pt" o:ole="" filled="t">
                  <v:imagedata r:id="rId8" o:title="" grayscale="t"/>
                </v:shape>
                <w:control r:id="rId24" w:name="CheckBox1622111388636" w:shapeid="_x0000_i1143"/>
              </w:object>
            </w:r>
            <w:r w:rsidR="00D2451D" w:rsidRPr="00580192">
              <w:rPr>
                <w:rFonts w:ascii="Times New Roman" w:hAnsi="Times New Roman" w:cs="Times New Roman"/>
              </w:rPr>
              <w:t> </w:t>
            </w:r>
            <w:r w:rsidR="00CB5C1A" w:rsidRPr="00716FA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2451D" w:rsidRPr="00716FAC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ДА, в частности:</w:t>
            </w:r>
          </w:p>
          <w:p w:rsidR="00C57908" w:rsidRPr="00C57908" w:rsidRDefault="00C57908" w:rsidP="00D2451D">
            <w:pPr>
              <w:keepNext/>
              <w:suppressAutoHyphens/>
              <w:ind w:left="460"/>
              <w:jc w:val="both"/>
              <w:rPr>
                <w:rFonts w:ascii="Times New Roman" w:eastAsia="Times New Roman" w:hAnsi="Times New Roman"/>
                <w:sz w:val="8"/>
                <w:szCs w:val="8"/>
                <w:lang w:val="ru-RU" w:eastAsia="ru-RU"/>
              </w:rPr>
            </w:pPr>
          </w:p>
          <w:p w:rsidR="00527FD5" w:rsidRPr="00716FAC" w:rsidRDefault="008F4129">
            <w:pPr>
              <w:keepNext/>
              <w:tabs>
                <w:tab w:val="left" w:pos="885"/>
              </w:tabs>
              <w:suppressAutoHyphens/>
              <w:ind w:left="88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145" type="#_x0000_t75" style="width:10.35pt;height:10.35pt" o:ole="" filled="t">
                  <v:imagedata r:id="rId8" o:title="" grayscale="t"/>
                </v:shape>
                <w:control r:id="rId25" w:name="CheckBox1622111388643" w:shapeid="_x0000_i1145"/>
              </w:object>
            </w:r>
            <w:r w:rsidR="00D2451D" w:rsidRPr="00580192">
              <w:rPr>
                <w:rFonts w:ascii="Times New Roman" w:hAnsi="Times New Roman" w:cs="Times New Roman"/>
              </w:rPr>
              <w:t> </w:t>
            </w:r>
            <w:r w:rsidR="00D2451D" w:rsidRPr="00716FAC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Да, является </w:t>
            </w:r>
            <w:r w:rsidR="002E1B9D" w:rsidRPr="00716FAC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D2451D" w:rsidRPr="00716F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рганизацией финансового рынка, </w:t>
            </w:r>
            <w:r w:rsidR="00527FD5" w:rsidRPr="00716F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соответствующей </w:t>
            </w:r>
            <w:r w:rsidR="002B41F6" w:rsidRPr="00716F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одновременно </w:t>
            </w:r>
            <w:r w:rsidR="00527FD5" w:rsidRPr="00716FAC">
              <w:rPr>
                <w:rFonts w:ascii="Times New Roman" w:hAnsi="Times New Roman"/>
                <w:sz w:val="20"/>
                <w:szCs w:val="20"/>
                <w:lang w:val="ru-RU"/>
              </w:rPr>
              <w:t>всем ниже</w:t>
            </w:r>
            <w:r w:rsidR="007C4261" w:rsidRPr="00716FAC">
              <w:rPr>
                <w:rFonts w:ascii="Times New Roman" w:hAnsi="Times New Roman"/>
                <w:sz w:val="20"/>
                <w:szCs w:val="20"/>
                <w:lang w:val="ru-RU"/>
              </w:rPr>
              <w:t>указанным</w:t>
            </w:r>
            <w:r w:rsidR="002B41F6" w:rsidRPr="00716F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527FD5" w:rsidRPr="00716F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7C4261" w:rsidRPr="00716FAC">
              <w:rPr>
                <w:rFonts w:ascii="Times New Roman" w:hAnsi="Times New Roman"/>
                <w:sz w:val="20"/>
                <w:szCs w:val="20"/>
                <w:lang w:val="ru-RU"/>
              </w:rPr>
              <w:t>критериям</w:t>
            </w:r>
            <w:r w:rsidR="005265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r w:rsidR="005265FE" w:rsidRPr="00F42B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этом случае организация </w:t>
            </w:r>
            <w:r w:rsidR="00F7456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соответствует</w:t>
            </w:r>
            <w:r w:rsidR="005D27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категории</w:t>
            </w:r>
            <w:r w:rsidR="005265FE" w:rsidRPr="00F42B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5265FE" w:rsidRPr="00F42B4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пассивной</w:t>
            </w:r>
            <w:r w:rsidR="005265FE" w:rsidRPr="00F42B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нефинансовой организаци</w:t>
            </w:r>
            <w:r w:rsidR="003C5E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="005265FE" w:rsidRPr="00F42B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="005265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265FE" w:rsidRPr="00F42B4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перейдите к </w:t>
            </w:r>
            <w:r w:rsidR="005D27C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п.</w:t>
            </w:r>
            <w:r w:rsidR="005265FE" w:rsidRPr="00F42B4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10</w:t>
            </w:r>
            <w:r w:rsidR="005265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527FD5" w:rsidRPr="00716FAC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  <w:p w:rsidR="00C57908" w:rsidRPr="00716FAC" w:rsidRDefault="00527FD5">
            <w:pPr>
              <w:pStyle w:val="a3"/>
              <w:keepNext/>
              <w:numPr>
                <w:ilvl w:val="0"/>
                <w:numId w:val="79"/>
              </w:numPr>
              <w:tabs>
                <w:tab w:val="left" w:pos="885"/>
              </w:tabs>
              <w:suppressAutoHyphens/>
              <w:jc w:val="both"/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  <w:r w:rsidRPr="00716FAC">
              <w:rPr>
                <w:rFonts w:ascii="Times New Roman" w:eastAsia="Times New Roman" w:hAnsi="Times New Roman" w:cs="Arial"/>
                <w:bCs/>
                <w:sz w:val="20"/>
                <w:szCs w:val="20"/>
                <w:lang w:val="ru-RU"/>
              </w:rPr>
              <w:t>ОФР зарегистрирована в иностранном государстве (территории), не включенном в перечень государств (территорий), с которыми РФ осуществляет автоматический обмен финансовой информацией</w:t>
            </w:r>
            <w:r>
              <w:rPr>
                <w:rStyle w:val="afd"/>
                <w:rFonts w:ascii="Times New Roman" w:eastAsia="Times New Roman" w:hAnsi="Times New Roman" w:cs="Arial"/>
                <w:bCs/>
                <w:sz w:val="20"/>
                <w:szCs w:val="20"/>
              </w:rPr>
              <w:endnoteReference w:id="15"/>
            </w:r>
            <w:r w:rsidR="00F17363" w:rsidRPr="00716FAC">
              <w:rPr>
                <w:rFonts w:ascii="Times New Roman" w:eastAsia="Times New Roman" w:hAnsi="Times New Roman" w:cs="Arial"/>
                <w:bCs/>
                <w:sz w:val="20"/>
                <w:szCs w:val="20"/>
                <w:lang w:val="ru-RU"/>
              </w:rPr>
              <w:t>;</w:t>
            </w:r>
          </w:p>
          <w:p w:rsidR="00C57908" w:rsidRPr="00716FAC" w:rsidRDefault="00C0470B">
            <w:pPr>
              <w:pStyle w:val="a3"/>
              <w:keepNext/>
              <w:numPr>
                <w:ilvl w:val="0"/>
                <w:numId w:val="79"/>
              </w:numPr>
              <w:tabs>
                <w:tab w:val="left" w:pos="885"/>
              </w:tabs>
              <w:suppressAutoHyphens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val="ru-RU" w:eastAsia="ru-RU"/>
              </w:rPr>
            </w:pPr>
            <w:r w:rsidRPr="00716FAC">
              <w:rPr>
                <w:rFonts w:ascii="Times New Roman" w:eastAsia="Times New Roman" w:hAnsi="Times New Roman" w:cs="Arial"/>
                <w:bCs/>
                <w:sz w:val="20"/>
                <w:szCs w:val="20"/>
                <w:lang w:val="ru-RU"/>
              </w:rPr>
              <w:t>основной доход ОФР происходит от инвестиций или торговли финансовыми активами</w:t>
            </w:r>
            <w:r w:rsidR="00F17363" w:rsidRPr="00716FAC">
              <w:rPr>
                <w:rFonts w:ascii="Times New Roman" w:eastAsia="Times New Roman" w:hAnsi="Times New Roman" w:cs="Arial"/>
                <w:bCs/>
                <w:sz w:val="20"/>
                <w:szCs w:val="20"/>
                <w:lang w:val="ru-RU"/>
              </w:rPr>
              <w:t>;</w:t>
            </w:r>
          </w:p>
          <w:p w:rsidR="00C57908" w:rsidRPr="00716FAC" w:rsidRDefault="00C0470B">
            <w:pPr>
              <w:pStyle w:val="a3"/>
              <w:keepNext/>
              <w:numPr>
                <w:ilvl w:val="0"/>
                <w:numId w:val="79"/>
              </w:numPr>
              <w:tabs>
                <w:tab w:val="left" w:pos="885"/>
              </w:tabs>
              <w:suppressAutoHyphens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val="ru-RU" w:eastAsia="ru-RU"/>
              </w:rPr>
            </w:pPr>
            <w:r w:rsidRPr="00716FAC">
              <w:rPr>
                <w:rFonts w:ascii="Times New Roman" w:eastAsia="Times New Roman" w:hAnsi="Times New Roman" w:cs="Arial"/>
                <w:bCs/>
                <w:sz w:val="20"/>
                <w:szCs w:val="20"/>
                <w:lang w:val="ru-RU"/>
              </w:rPr>
              <w:t>ОФР управляется иной организацией финансового рынка</w:t>
            </w:r>
            <w:r w:rsidR="00F17363" w:rsidRPr="00716FAC">
              <w:rPr>
                <w:rFonts w:ascii="Times New Roman" w:eastAsia="Times New Roman" w:hAnsi="Times New Roman" w:cs="Arial"/>
                <w:bCs/>
                <w:sz w:val="20"/>
                <w:szCs w:val="20"/>
                <w:lang w:val="ru-RU"/>
              </w:rPr>
              <w:t>.</w:t>
            </w:r>
          </w:p>
          <w:p w:rsidR="00C57908" w:rsidRPr="00C57908" w:rsidRDefault="00C57908">
            <w:pPr>
              <w:pStyle w:val="a3"/>
              <w:keepNext/>
              <w:tabs>
                <w:tab w:val="left" w:pos="885"/>
              </w:tabs>
              <w:suppressAutoHyphens/>
              <w:ind w:left="885"/>
              <w:jc w:val="both"/>
              <w:rPr>
                <w:rFonts w:ascii="Times New Roman" w:eastAsia="Times New Roman" w:hAnsi="Times New Roman" w:cs="Arial"/>
                <w:bCs/>
                <w:sz w:val="10"/>
                <w:szCs w:val="10"/>
                <w:lang w:val="ru-RU"/>
              </w:rPr>
            </w:pPr>
          </w:p>
          <w:p w:rsidR="00503AF3" w:rsidRPr="00716FAC" w:rsidRDefault="008F4129">
            <w:pPr>
              <w:keepNext/>
              <w:tabs>
                <w:tab w:val="left" w:pos="885"/>
              </w:tabs>
              <w:suppressAutoHyphens/>
              <w:ind w:left="885"/>
              <w:jc w:val="both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147" type="#_x0000_t75" style="width:10.35pt;height:10.35pt" o:ole="" filled="t">
                  <v:imagedata r:id="rId8" o:title="" grayscale="t"/>
                </v:shape>
                <w:control r:id="rId26" w:name="CheckBox1622111388637" w:shapeid="_x0000_i1147"/>
              </w:object>
            </w:r>
            <w:r w:rsidR="008064B7" w:rsidRPr="008064B7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 </w:t>
            </w:r>
            <w:r w:rsidR="008064B7" w:rsidRPr="00716FAC">
              <w:rPr>
                <w:rFonts w:ascii="Times New Roman" w:eastAsia="Times New Roman" w:hAnsi="Times New Roman" w:cs="Arial"/>
                <w:bCs/>
                <w:sz w:val="20"/>
                <w:szCs w:val="20"/>
                <w:lang w:val="ru-RU"/>
              </w:rPr>
              <w:t>Да, по иным основаниям</w:t>
            </w:r>
            <w:r w:rsidR="00527FD5" w:rsidRPr="00716FAC">
              <w:rPr>
                <w:rFonts w:ascii="Times New Roman" w:eastAsia="Times New Roman" w:hAnsi="Times New Roman" w:cs="Arial"/>
                <w:bCs/>
                <w:sz w:val="20"/>
                <w:szCs w:val="20"/>
                <w:lang w:val="ru-RU"/>
              </w:rPr>
              <w:t xml:space="preserve"> </w:t>
            </w:r>
            <w:r w:rsidR="00527FD5" w:rsidRPr="005265FE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ru-RU"/>
              </w:rPr>
              <w:t xml:space="preserve">(отметьте </w:t>
            </w:r>
            <w:r w:rsidR="00527FD5" w:rsidRPr="005265F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нужное основание </w:t>
            </w:r>
            <w:r w:rsidR="00527FD5" w:rsidRPr="005265FE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ru-RU"/>
              </w:rPr>
              <w:t>и перейдите к п.</w:t>
            </w:r>
            <w:r w:rsidR="00527FD5" w:rsidRPr="005265F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16</w:t>
            </w:r>
            <w:r w:rsidR="00527FD5" w:rsidRPr="005265FE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ru-RU"/>
              </w:rPr>
              <w:t>):</w:t>
            </w:r>
          </w:p>
          <w:p w:rsidR="00C57908" w:rsidRPr="00C57908" w:rsidRDefault="00C57908" w:rsidP="00527FD5">
            <w:pPr>
              <w:autoSpaceDE w:val="0"/>
              <w:autoSpaceDN w:val="0"/>
              <w:adjustRightInd w:val="0"/>
              <w:ind w:left="1452" w:hanging="283"/>
              <w:jc w:val="both"/>
              <w:rPr>
                <w:rFonts w:ascii="Times New Roman" w:eastAsia="Times New Roman" w:hAnsi="Times New Roman" w:cs="Arial"/>
                <w:b/>
                <w:bCs/>
                <w:sz w:val="8"/>
                <w:szCs w:val="8"/>
                <w:lang w:val="ru-RU"/>
              </w:rPr>
            </w:pPr>
          </w:p>
          <w:p w:rsidR="00527FD5" w:rsidRPr="00716FAC" w:rsidRDefault="008F4129" w:rsidP="00527FD5">
            <w:pPr>
              <w:autoSpaceDE w:val="0"/>
              <w:autoSpaceDN w:val="0"/>
              <w:adjustRightInd w:val="0"/>
              <w:ind w:left="1452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149" type="#_x0000_t75" style="width:10.35pt;height:10.35pt" o:ole="" filled="t">
                  <v:imagedata r:id="rId8" o:title="" grayscale="t"/>
                </v:shape>
                <w:control r:id="rId27" w:name="CheckBox16221113886364" w:shapeid="_x0000_i1149"/>
              </w:object>
            </w:r>
            <w:r w:rsidR="00627F5A" w:rsidRPr="00580192">
              <w:rPr>
                <w:rFonts w:ascii="Times New Roman" w:hAnsi="Times New Roman" w:cs="Times New Roman"/>
              </w:rPr>
              <w:t> </w:t>
            </w:r>
            <w:r w:rsidR="00527FD5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кредитная организация; </w:t>
            </w:r>
          </w:p>
          <w:p w:rsidR="00527FD5" w:rsidRPr="00716FAC" w:rsidRDefault="008F4129" w:rsidP="00527FD5">
            <w:pPr>
              <w:autoSpaceDE w:val="0"/>
              <w:autoSpaceDN w:val="0"/>
              <w:adjustRightInd w:val="0"/>
              <w:ind w:left="1452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151" type="#_x0000_t75" style="width:10.35pt;height:10.35pt" o:ole="" filled="t">
                  <v:imagedata r:id="rId8" o:title="" grayscale="t"/>
                </v:shape>
                <w:control r:id="rId28" w:name="CheckBox16221113886365" w:shapeid="_x0000_i1151"/>
              </w:object>
            </w:r>
            <w:r w:rsidR="00627F5A" w:rsidRPr="00580192">
              <w:rPr>
                <w:rFonts w:ascii="Times New Roman" w:hAnsi="Times New Roman" w:cs="Times New Roman"/>
              </w:rPr>
              <w:t> </w:t>
            </w:r>
            <w:r w:rsidR="00527FD5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страховщик, осуществляющий деятельность по добровольному страхованию жизни;</w:t>
            </w:r>
          </w:p>
          <w:p w:rsidR="00527FD5" w:rsidRPr="00716FAC" w:rsidRDefault="008F4129" w:rsidP="00527FD5">
            <w:pPr>
              <w:autoSpaceDE w:val="0"/>
              <w:autoSpaceDN w:val="0"/>
              <w:adjustRightInd w:val="0"/>
              <w:ind w:left="1452" w:hanging="283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153" type="#_x0000_t75" style="width:10.35pt;height:10.35pt" o:ole="" filled="t">
                  <v:imagedata r:id="rId8" o:title="" grayscale="t"/>
                </v:shape>
                <w:control r:id="rId29" w:name="CheckBox16221113886366" w:shapeid="_x0000_i1153"/>
              </w:object>
            </w:r>
            <w:r w:rsidR="00627F5A" w:rsidRPr="00580192">
              <w:rPr>
                <w:rFonts w:ascii="Times New Roman" w:hAnsi="Times New Roman" w:cs="Times New Roman"/>
              </w:rPr>
              <w:t> </w:t>
            </w:r>
            <w:r w:rsidR="00527FD5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страховщик, осуществляющий деятельность по страхованию за исключением добровольного страхования жизни;</w:t>
            </w:r>
          </w:p>
          <w:p w:rsidR="00527FD5" w:rsidRPr="00716FAC" w:rsidRDefault="008F4129" w:rsidP="00527FD5">
            <w:pPr>
              <w:autoSpaceDE w:val="0"/>
              <w:autoSpaceDN w:val="0"/>
              <w:adjustRightInd w:val="0"/>
              <w:ind w:left="1452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155" type="#_x0000_t75" style="width:10.35pt;height:10.35pt" o:ole="" filled="t">
                  <v:imagedata r:id="rId8" o:title="" grayscale="t"/>
                </v:shape>
                <w:control r:id="rId30" w:name="CheckBox16221113886367" w:shapeid="_x0000_i1155"/>
              </w:object>
            </w:r>
            <w:r w:rsidR="00627F5A" w:rsidRPr="00580192">
              <w:rPr>
                <w:rFonts w:ascii="Times New Roman" w:hAnsi="Times New Roman" w:cs="Times New Roman"/>
              </w:rPr>
              <w:t> </w:t>
            </w:r>
            <w:r w:rsidR="00527FD5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профессиональный участник рынка ценных бумаг, осуществляющий брокерскую деятельность, и (или) деятельность по управлению ценными бумагами, и (или) депозитарную деятельность или деятельность </w:t>
            </w:r>
            <w:proofErr w:type="spellStart"/>
            <w:r w:rsidR="00527FD5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форекс-дилера</w:t>
            </w:r>
            <w:proofErr w:type="spellEnd"/>
            <w:r w:rsidR="00527FD5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527FD5" w:rsidRPr="00716FAC" w:rsidRDefault="008F4129" w:rsidP="00527FD5">
            <w:pPr>
              <w:autoSpaceDE w:val="0"/>
              <w:autoSpaceDN w:val="0"/>
              <w:adjustRightInd w:val="0"/>
              <w:ind w:left="1452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157" type="#_x0000_t75" style="width:10.35pt;height:10.35pt" o:ole="" filled="t">
                  <v:imagedata r:id="rId8" o:title="" grayscale="t"/>
                </v:shape>
                <w:control r:id="rId31" w:name="CheckBox16221113886368" w:shapeid="_x0000_i1157"/>
              </w:object>
            </w:r>
            <w:r w:rsidR="00627F5A" w:rsidRPr="00580192">
              <w:rPr>
                <w:rFonts w:ascii="Times New Roman" w:hAnsi="Times New Roman" w:cs="Times New Roman"/>
              </w:rPr>
              <w:t> </w:t>
            </w:r>
            <w:r w:rsidR="00527FD5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управляющий по договору доверительного управления имуществом;</w:t>
            </w:r>
          </w:p>
          <w:p w:rsidR="00527FD5" w:rsidRPr="00716FAC" w:rsidRDefault="008F4129" w:rsidP="00527FD5">
            <w:pPr>
              <w:autoSpaceDE w:val="0"/>
              <w:autoSpaceDN w:val="0"/>
              <w:adjustRightInd w:val="0"/>
              <w:ind w:left="1452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159" type="#_x0000_t75" style="width:10.35pt;height:10.35pt" o:ole="" filled="t">
                  <v:imagedata r:id="rId8" o:title="" grayscale="t"/>
                </v:shape>
                <w:control r:id="rId32" w:name="CheckBox16221113886369" w:shapeid="_x0000_i1159"/>
              </w:object>
            </w:r>
            <w:r w:rsidR="00627F5A" w:rsidRPr="00580192">
              <w:rPr>
                <w:rFonts w:ascii="Times New Roman" w:hAnsi="Times New Roman" w:cs="Times New Roman"/>
              </w:rPr>
              <w:t> </w:t>
            </w:r>
            <w:r w:rsidR="00527FD5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негосударственный пенсионный фонд;</w:t>
            </w:r>
          </w:p>
          <w:p w:rsidR="00527FD5" w:rsidRPr="00716FAC" w:rsidRDefault="008F4129" w:rsidP="00527FD5">
            <w:pPr>
              <w:autoSpaceDE w:val="0"/>
              <w:autoSpaceDN w:val="0"/>
              <w:adjustRightInd w:val="0"/>
              <w:ind w:left="1452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161" type="#_x0000_t75" style="width:10.35pt;height:10.35pt" o:ole="" filled="t">
                  <v:imagedata r:id="rId8" o:title="" grayscale="t"/>
                </v:shape>
                <w:control r:id="rId33" w:name="CheckBox162211138863610" w:shapeid="_x0000_i1161"/>
              </w:object>
            </w:r>
            <w:r w:rsidR="00627F5A" w:rsidRPr="00580192">
              <w:rPr>
                <w:rFonts w:ascii="Times New Roman" w:hAnsi="Times New Roman" w:cs="Times New Roman"/>
              </w:rPr>
              <w:t> </w:t>
            </w:r>
            <w:r w:rsidR="00527FD5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акционерный инвестиционный фонд;</w:t>
            </w:r>
          </w:p>
          <w:p w:rsidR="00527FD5" w:rsidRPr="00716FAC" w:rsidRDefault="008F4129" w:rsidP="00527FD5">
            <w:pPr>
              <w:autoSpaceDE w:val="0"/>
              <w:autoSpaceDN w:val="0"/>
              <w:adjustRightInd w:val="0"/>
              <w:ind w:left="1452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163" type="#_x0000_t75" style="width:10.35pt;height:10.35pt" o:ole="" filled="t">
                  <v:imagedata r:id="rId8" o:title="" grayscale="t"/>
                </v:shape>
                <w:control r:id="rId34" w:name="CheckBox162211138863611" w:shapeid="_x0000_i1163"/>
              </w:object>
            </w:r>
            <w:r w:rsidR="00627F5A" w:rsidRPr="00580192">
              <w:rPr>
                <w:rFonts w:ascii="Times New Roman" w:hAnsi="Times New Roman" w:cs="Times New Roman"/>
              </w:rPr>
              <w:t> </w:t>
            </w:r>
            <w:r w:rsidR="00527FD5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управляющая компания (специализированный депозитарий) инвестиционного фонда, паевого инвестиционного фонда или негосударственного пенсионного фонда;</w:t>
            </w:r>
          </w:p>
          <w:p w:rsidR="00527FD5" w:rsidRPr="00716FAC" w:rsidRDefault="008F4129" w:rsidP="00527FD5">
            <w:pPr>
              <w:autoSpaceDE w:val="0"/>
              <w:autoSpaceDN w:val="0"/>
              <w:adjustRightInd w:val="0"/>
              <w:ind w:left="1452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165" type="#_x0000_t75" style="width:10.35pt;height:10.35pt" o:ole="" filled="t">
                  <v:imagedata r:id="rId8" o:title="" grayscale="t"/>
                </v:shape>
                <w:control r:id="rId35" w:name="CheckBox162211138863612" w:shapeid="_x0000_i1165"/>
              </w:object>
            </w:r>
            <w:r w:rsidR="00627F5A" w:rsidRPr="00580192">
              <w:rPr>
                <w:rFonts w:ascii="Times New Roman" w:hAnsi="Times New Roman" w:cs="Times New Roman"/>
              </w:rPr>
              <w:t> </w:t>
            </w:r>
            <w:r w:rsidR="00527FD5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клиринговая организация (в отношении сделок, осуществляемых в интересах клиента или косвенно за счет клиента);</w:t>
            </w:r>
          </w:p>
          <w:p w:rsidR="00527FD5" w:rsidRPr="00716FAC" w:rsidRDefault="008F4129" w:rsidP="00527FD5">
            <w:pPr>
              <w:autoSpaceDE w:val="0"/>
              <w:autoSpaceDN w:val="0"/>
              <w:adjustRightInd w:val="0"/>
              <w:ind w:left="1452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167" type="#_x0000_t75" style="width:10.35pt;height:10.35pt" o:ole="" filled="t">
                  <v:imagedata r:id="rId8" o:title="" grayscale="t"/>
                </v:shape>
                <w:control r:id="rId36" w:name="CheckBox162211138863613" w:shapeid="_x0000_i1167"/>
              </w:object>
            </w:r>
            <w:r w:rsidR="00627F5A" w:rsidRPr="00580192">
              <w:rPr>
                <w:rFonts w:ascii="Times New Roman" w:hAnsi="Times New Roman" w:cs="Times New Roman"/>
              </w:rPr>
              <w:t> </w:t>
            </w:r>
            <w:r w:rsidR="00527FD5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центральный контрагент;</w:t>
            </w:r>
          </w:p>
          <w:p w:rsidR="00527FD5" w:rsidRPr="00716FAC" w:rsidRDefault="008F4129" w:rsidP="00527FD5">
            <w:pPr>
              <w:autoSpaceDE w:val="0"/>
              <w:autoSpaceDN w:val="0"/>
              <w:adjustRightInd w:val="0"/>
              <w:ind w:left="1452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169" type="#_x0000_t75" style="width:10.35pt;height:10.35pt" o:ole="" filled="t">
                  <v:imagedata r:id="rId8" o:title="" grayscale="t"/>
                </v:shape>
                <w:control r:id="rId37" w:name="CheckBox162211138863614" w:shapeid="_x0000_i1169"/>
              </w:object>
            </w:r>
            <w:r w:rsidR="00627F5A" w:rsidRPr="00580192">
              <w:rPr>
                <w:rFonts w:ascii="Times New Roman" w:hAnsi="Times New Roman" w:cs="Times New Roman"/>
              </w:rPr>
              <w:t> </w:t>
            </w:r>
            <w:r w:rsidR="00527FD5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центральный депозитарий;</w:t>
            </w:r>
          </w:p>
          <w:p w:rsidR="00527FD5" w:rsidRPr="00716FAC" w:rsidRDefault="008F4129" w:rsidP="00527FD5">
            <w:pPr>
              <w:autoSpaceDE w:val="0"/>
              <w:autoSpaceDN w:val="0"/>
              <w:adjustRightInd w:val="0"/>
              <w:ind w:left="1452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171" type="#_x0000_t75" style="width:10.35pt;height:10.35pt" o:ole="" filled="t">
                  <v:imagedata r:id="rId8" o:title="" grayscale="t"/>
                </v:shape>
                <w:control r:id="rId38" w:name="CheckBox162211138863615" w:shapeid="_x0000_i1171"/>
              </w:object>
            </w:r>
            <w:r w:rsidR="00627F5A" w:rsidRPr="00580192">
              <w:rPr>
                <w:rFonts w:ascii="Times New Roman" w:hAnsi="Times New Roman" w:cs="Times New Roman"/>
              </w:rPr>
              <w:t> </w:t>
            </w:r>
            <w:r w:rsidR="00527FD5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управляющий товарищ инвестиционного товарищества; </w:t>
            </w:r>
          </w:p>
          <w:p w:rsidR="00527FD5" w:rsidRPr="00716FAC" w:rsidRDefault="008F4129" w:rsidP="00527FD5">
            <w:pPr>
              <w:autoSpaceDE w:val="0"/>
              <w:autoSpaceDN w:val="0"/>
              <w:adjustRightInd w:val="0"/>
              <w:ind w:left="1452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173" type="#_x0000_t75" style="width:10.35pt;height:10.35pt" o:ole="" filled="t">
                  <v:imagedata r:id="rId8" o:title="" grayscale="t"/>
                </v:shape>
                <w:control r:id="rId39" w:name="CheckBox162211138863616" w:shapeid="_x0000_i1173"/>
              </w:object>
            </w:r>
            <w:r w:rsidR="00627F5A" w:rsidRPr="00580192">
              <w:rPr>
                <w:rFonts w:ascii="Times New Roman" w:hAnsi="Times New Roman" w:cs="Times New Roman"/>
              </w:rPr>
              <w:t> </w:t>
            </w:r>
            <w:r w:rsidR="00527FD5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иная организация или структура без образования юридического лица, которая в рамках своей деятельности принимает от клиентов денежные средства или иные финансовые активы для хранения, управления, инвестирования и (или) осуществления иных сделок в интересах клиента либо прямо или косвенно за счет клиента;</w:t>
            </w:r>
          </w:p>
          <w:p w:rsidR="00527FD5" w:rsidRPr="00716FAC" w:rsidRDefault="008F4129" w:rsidP="00527FD5">
            <w:pPr>
              <w:autoSpaceDE w:val="0"/>
              <w:autoSpaceDN w:val="0"/>
              <w:adjustRightInd w:val="0"/>
              <w:ind w:left="1452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175" type="#_x0000_t75" style="width:10.35pt;height:10.35pt" o:ole="" filled="t">
                  <v:imagedata r:id="rId8" o:title="" grayscale="t"/>
                </v:shape>
                <w:control r:id="rId40" w:name="CheckBox162211138863617" w:shapeid="_x0000_i1175"/>
              </w:object>
            </w:r>
            <w:r w:rsidR="00627F5A" w:rsidRPr="00580192">
              <w:rPr>
                <w:rFonts w:ascii="Times New Roman" w:hAnsi="Times New Roman" w:cs="Times New Roman"/>
              </w:rPr>
              <w:t> </w:t>
            </w:r>
            <w:r w:rsidR="00527FD5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микрофинансовая организация;</w:t>
            </w:r>
          </w:p>
          <w:p w:rsidR="00527FD5" w:rsidRPr="00716FAC" w:rsidRDefault="008F4129" w:rsidP="00527FD5">
            <w:pPr>
              <w:autoSpaceDE w:val="0"/>
              <w:autoSpaceDN w:val="0"/>
              <w:adjustRightInd w:val="0"/>
              <w:ind w:left="1452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177" type="#_x0000_t75" style="width:10.35pt;height:10.35pt" o:ole="" filled="t">
                  <v:imagedata r:id="rId8" o:title="" grayscale="t"/>
                </v:shape>
                <w:control r:id="rId41" w:name="CheckBox162211138863618" w:shapeid="_x0000_i1177"/>
              </w:object>
            </w:r>
            <w:r w:rsidR="00627F5A" w:rsidRPr="00580192">
              <w:rPr>
                <w:rFonts w:ascii="Times New Roman" w:hAnsi="Times New Roman" w:cs="Times New Roman"/>
              </w:rPr>
              <w:t> </w:t>
            </w:r>
            <w:r w:rsidR="00527FD5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кредитный потребительский кооператив;</w:t>
            </w:r>
          </w:p>
          <w:p w:rsidR="00527FD5" w:rsidRPr="00716FAC" w:rsidRDefault="008F4129" w:rsidP="00527FD5">
            <w:pPr>
              <w:autoSpaceDE w:val="0"/>
              <w:autoSpaceDN w:val="0"/>
              <w:adjustRightInd w:val="0"/>
              <w:ind w:left="1452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179" type="#_x0000_t75" style="width:10.35pt;height:10.35pt" o:ole="" filled="t">
                  <v:imagedata r:id="rId8" o:title="" grayscale="t"/>
                </v:shape>
                <w:control r:id="rId42" w:name="CheckBox162211138863619" w:shapeid="_x0000_i1179"/>
              </w:object>
            </w:r>
            <w:r w:rsidR="00627F5A" w:rsidRPr="00580192">
              <w:rPr>
                <w:rFonts w:ascii="Times New Roman" w:hAnsi="Times New Roman" w:cs="Times New Roman"/>
              </w:rPr>
              <w:t> </w:t>
            </w:r>
            <w:r w:rsidR="00527FD5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оператор электронных денежных средств.</w:t>
            </w:r>
          </w:p>
          <w:p w:rsidR="00527FD5" w:rsidRPr="00C57908" w:rsidRDefault="00527FD5">
            <w:pPr>
              <w:keepNext/>
              <w:tabs>
                <w:tab w:val="left" w:pos="885"/>
              </w:tabs>
              <w:suppressAutoHyphens/>
              <w:ind w:left="885"/>
              <w:jc w:val="both"/>
              <w:rPr>
                <w:rFonts w:ascii="Times New Roman" w:eastAsia="Times New Roman" w:hAnsi="Times New Roman" w:cs="Arial"/>
                <w:b/>
                <w:bCs/>
                <w:sz w:val="10"/>
                <w:szCs w:val="10"/>
                <w:lang w:val="ru-RU" w:eastAsia="ru-RU"/>
              </w:rPr>
            </w:pPr>
          </w:p>
          <w:p w:rsidR="00183A6F" w:rsidRPr="00183A6F" w:rsidRDefault="008F4129" w:rsidP="005265FE">
            <w:pPr>
              <w:keepNext/>
              <w:tabs>
                <w:tab w:val="left" w:pos="460"/>
              </w:tabs>
              <w:suppressAutoHyphens/>
              <w:ind w:left="460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181" type="#_x0000_t75" style="width:10.35pt;height:10.35pt" o:ole="" filled="t">
                  <v:imagedata r:id="rId8" o:title="" grayscale="t"/>
                </v:shape>
                <w:control r:id="rId43" w:name="CheckBox1622111388638" w:shapeid="_x0000_i1181"/>
              </w:object>
            </w:r>
            <w:r w:rsidR="008064B7" w:rsidRPr="008064B7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 </w:t>
            </w:r>
            <w:r w:rsidR="008064B7" w:rsidRPr="00716FAC">
              <w:rPr>
                <w:rFonts w:ascii="Times New Roman" w:eastAsia="Times New Roman" w:hAnsi="Times New Roman" w:cs="Arial"/>
                <w:bCs/>
                <w:sz w:val="20"/>
                <w:szCs w:val="20"/>
                <w:lang w:val="ru-RU"/>
              </w:rPr>
              <w:t>НЕТ</w:t>
            </w:r>
            <w:r w:rsidR="00640108" w:rsidRPr="00716FAC">
              <w:rPr>
                <w:rFonts w:ascii="Times New Roman" w:eastAsia="Times New Roman" w:hAnsi="Times New Roman" w:cs="Arial"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183A6F" w:rsidRPr="005D27CB" w:rsidRDefault="00183A6F">
      <w:pPr>
        <w:rPr>
          <w:lang w:val="ru-RU"/>
        </w:rPr>
      </w:pPr>
      <w:r w:rsidRPr="005D27CB">
        <w:rPr>
          <w:lang w:val="ru-RU"/>
        </w:rPr>
        <w:br w:type="page"/>
      </w:r>
    </w:p>
    <w:tbl>
      <w:tblPr>
        <w:tblStyle w:val="15"/>
        <w:tblW w:w="10207" w:type="dxa"/>
        <w:tblInd w:w="-34" w:type="dxa"/>
        <w:tblLayout w:type="fixed"/>
        <w:tblLook w:val="04A0"/>
      </w:tblPr>
      <w:tblGrid>
        <w:gridCol w:w="10207"/>
      </w:tblGrid>
      <w:tr w:rsidR="00D64DA9" w:rsidRPr="007F282F" w:rsidTr="00CD2DE9">
        <w:trPr>
          <w:trHeight w:val="309"/>
        </w:trPr>
        <w:tc>
          <w:tcPr>
            <w:tcW w:w="10207" w:type="dxa"/>
            <w:tcBorders>
              <w:bottom w:val="nil"/>
            </w:tcBorders>
            <w:vAlign w:val="center"/>
          </w:tcPr>
          <w:p w:rsidR="00503AF3" w:rsidRPr="00716FAC" w:rsidRDefault="009B2F74" w:rsidP="005D27CB">
            <w:pPr>
              <w:ind w:left="318" w:hanging="142"/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sym w:font="Wingdings" w:char="F020"/>
            </w:r>
            <w:r w:rsidR="008064B7" w:rsidRPr="00716F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Вопрос </w:t>
            </w:r>
            <w:r w:rsidR="00627F5A" w:rsidRPr="00716F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8</w:t>
            </w:r>
            <w:r w:rsidR="008064B7" w:rsidRPr="00716F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 заполняется в</w:t>
            </w:r>
            <w:r w:rsidR="0020640B" w:rsidRPr="00716F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20640B" w:rsidRPr="00716F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случае, если в вопросе </w:t>
            </w:r>
            <w:r w:rsidR="00627F5A" w:rsidRPr="00716F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7</w:t>
            </w:r>
            <w:r w:rsidR="0020640B" w:rsidRPr="00716F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указано «Нет»</w:t>
            </w:r>
          </w:p>
        </w:tc>
      </w:tr>
      <w:tr w:rsidR="0020640B" w:rsidRPr="00095B2B" w:rsidTr="00CD2DE9">
        <w:trPr>
          <w:trHeight w:val="739"/>
        </w:trPr>
        <w:tc>
          <w:tcPr>
            <w:tcW w:w="10207" w:type="dxa"/>
            <w:tcBorders>
              <w:bottom w:val="nil"/>
            </w:tcBorders>
          </w:tcPr>
          <w:p w:rsidR="00503AF3" w:rsidRPr="00716FAC" w:rsidRDefault="008064B7">
            <w:pPr>
              <w:numPr>
                <w:ilvl w:val="0"/>
                <w:numId w:val="20"/>
              </w:numPr>
              <w:ind w:left="460" w:hanging="284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16FAC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 xml:space="preserve">Относится ли организация к </w:t>
            </w:r>
            <w:r w:rsidRPr="00716FA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одной из следующих категорий:</w:t>
            </w:r>
          </w:p>
          <w:p w:rsidR="00A52DB6" w:rsidRPr="00B660B1" w:rsidRDefault="008F4129" w:rsidP="00A52DB6">
            <w:pPr>
              <w:spacing w:after="200" w:line="276" w:lineRule="auto"/>
              <w:ind w:left="460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183" type="#_x0000_t75" style="width:10.35pt;height:10.35pt" o:ole="" filled="t">
                  <v:imagedata r:id="rId8" o:title="" grayscale="t"/>
                </v:shape>
                <w:control r:id="rId44" w:name="CheckBox1622111388636219" w:shapeid="_x0000_i1183"/>
              </w:object>
            </w:r>
            <w:r w:rsidR="00A52DB6" w:rsidRPr="00580192">
              <w:rPr>
                <w:rFonts w:ascii="Times New Roman" w:hAnsi="Times New Roman" w:cs="Times New Roman"/>
              </w:rPr>
              <w:t> </w:t>
            </w:r>
            <w:r w:rsidR="00C0470B" w:rsidRPr="00C047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 </w:t>
            </w:r>
            <w:r w:rsidR="00C0470B" w:rsidRPr="00C0470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(укажите категорию и перейдите к п.16)</w:t>
            </w:r>
            <w:r w:rsidR="00B660B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:</w:t>
            </w:r>
          </w:p>
          <w:p w:rsidR="00C57908" w:rsidRDefault="008F4129">
            <w:pPr>
              <w:autoSpaceDE w:val="0"/>
              <w:autoSpaceDN w:val="0"/>
              <w:adjustRightInd w:val="0"/>
              <w:ind w:left="1168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60B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85" type="#_x0000_t75" style="width:10.35pt;height:10.35pt" o:ole="" filled="t">
                  <v:imagedata r:id="rId8" o:title="" grayscale="t"/>
                </v:shape>
                <w:control r:id="rId45" w:name="CheckBox162211138863621011" w:shapeid="_x0000_i1185"/>
              </w:object>
            </w:r>
            <w:r w:rsidR="00C0470B" w:rsidRPr="00C047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0470B" w:rsidRPr="00C047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организация, акции которой обращаются на организованных торгах в РФ или на иностранной бирже (</w:t>
            </w:r>
            <w:r w:rsidR="00C0470B" w:rsidRPr="0013719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укажите биржу</w:t>
            </w:r>
            <w:r w:rsidR="00C0470B" w:rsidRPr="00C047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____________________________________________________________________);</w:t>
            </w:r>
          </w:p>
          <w:p w:rsidR="00C57908" w:rsidRDefault="008F4129">
            <w:pPr>
              <w:autoSpaceDE w:val="0"/>
              <w:autoSpaceDN w:val="0"/>
              <w:adjustRightInd w:val="0"/>
              <w:ind w:left="1168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79AE"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object w:dxaOrig="225" w:dyaOrig="225">
                <v:shape id="_x0000_i1187" type="#_x0000_t75" style="width:10.35pt;height:10.35pt" o:ole="" filled="t">
                  <v:imagedata r:id="rId8" o:title="" grayscale="t"/>
                </v:shape>
                <w:control r:id="rId46" w:name="CheckBox162211138863621012" w:shapeid="_x0000_i1187"/>
              </w:object>
            </w:r>
            <w:r w:rsidR="00A52DB6" w:rsidRPr="00580192">
              <w:rPr>
                <w:rFonts w:ascii="Times New Roman" w:hAnsi="Times New Roman" w:cs="Times New Roman"/>
              </w:rPr>
              <w:t> </w:t>
            </w:r>
            <w:r w:rsidR="00C0470B" w:rsidRPr="00C047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организация, которая контролирует или сама контролируется более чем на 50% прямо или косвенно организацией, акции которой обращаются на организованных торгах в РФ или на иностранной бирже (</w:t>
            </w:r>
            <w:r w:rsidR="00C0470B" w:rsidRPr="0013719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укажите биржу</w:t>
            </w:r>
            <w:r w:rsidR="00C0470B" w:rsidRPr="00C047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_____________________________________________________________________); </w:t>
            </w:r>
          </w:p>
          <w:p w:rsidR="00137198" w:rsidRDefault="008F4129">
            <w:pPr>
              <w:autoSpaceDE w:val="0"/>
              <w:autoSpaceDN w:val="0"/>
              <w:adjustRightInd w:val="0"/>
              <w:ind w:left="1168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60B1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89" type="#_x0000_t75" style="width:10.35pt;height:10.35pt" o:ole="" filled="t">
                  <v:imagedata r:id="rId8" o:title="" grayscale="t"/>
                </v:shape>
                <w:control r:id="rId47" w:name="CheckBox162211138863621013" w:shapeid="_x0000_i1189"/>
              </w:object>
            </w:r>
            <w:r w:rsidR="00C0470B" w:rsidRPr="00C047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="00C0470B" w:rsidRPr="00C047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организация, которая более чем на 50% прямо или косвенно контролируется другой организацией, которая одновременно более чем на 50 % прямо или косвенно контролирует организацию, акции которой обращаются на организованных торгах в РФ или на иностранной бирже </w:t>
            </w:r>
            <w:proofErr w:type="gramEnd"/>
          </w:p>
          <w:p w:rsidR="00C57908" w:rsidRDefault="00137198">
            <w:pPr>
              <w:autoSpaceDE w:val="0"/>
              <w:autoSpaceDN w:val="0"/>
              <w:adjustRightInd w:val="0"/>
              <w:ind w:left="1168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</w:t>
            </w:r>
            <w:r w:rsidR="00C0470B" w:rsidRPr="00C047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C0470B" w:rsidRPr="0013719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укажите биржу</w:t>
            </w:r>
            <w:r w:rsidR="00C0470B" w:rsidRPr="00C047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_____________________________________________________________________)</w:t>
            </w:r>
          </w:p>
          <w:p w:rsidR="00D83FBA" w:rsidRPr="00B660B1" w:rsidRDefault="00D83FBA" w:rsidP="00D83FBA">
            <w:pPr>
              <w:spacing w:after="200" w:line="276" w:lineRule="auto"/>
              <w:ind w:left="743" w:right="-108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503AF3" w:rsidRDefault="008F4129" w:rsidP="00627F5A">
            <w:pPr>
              <w:ind w:left="4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191" type="#_x0000_t75" style="width:10.35pt;height:10.35pt" o:ole="" filled="t">
                  <v:imagedata r:id="rId8" o:title="" grayscale="t"/>
                </v:shape>
                <w:control r:id="rId48" w:name="CheckBox16221113886363" w:shapeid="_x0000_i1191"/>
              </w:object>
            </w:r>
            <w:r w:rsidR="00627F5A" w:rsidRPr="00580192">
              <w:rPr>
                <w:rFonts w:ascii="Times New Roman" w:hAnsi="Times New Roman" w:cs="Times New Roman"/>
              </w:rPr>
              <w:t> </w:t>
            </w:r>
            <w:r w:rsidR="00D83FBA" w:rsidRPr="00D83F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929ED" w:rsidRPr="007F282F" w:rsidTr="00137198">
        <w:trPr>
          <w:trHeight w:val="338"/>
        </w:trPr>
        <w:tc>
          <w:tcPr>
            <w:tcW w:w="10207" w:type="dxa"/>
            <w:tcBorders>
              <w:bottom w:val="nil"/>
            </w:tcBorders>
            <w:vAlign w:val="center"/>
          </w:tcPr>
          <w:p w:rsidR="00503AF3" w:rsidRPr="00716FAC" w:rsidRDefault="009B2F74" w:rsidP="00137198">
            <w:pPr>
              <w:ind w:left="-108"/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sym w:font="Wingdings" w:char="F020"/>
            </w:r>
            <w:r w:rsidR="003929ED" w:rsidRPr="00716F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Вопрос </w:t>
            </w:r>
            <w:r w:rsidR="00627F5A" w:rsidRPr="00716F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9</w:t>
            </w:r>
            <w:r w:rsidR="003929ED" w:rsidRPr="00716F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 заполняется в</w:t>
            </w:r>
            <w:r w:rsidR="008064B7" w:rsidRPr="00716F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3929ED" w:rsidRPr="00716F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случае, если в вопросе </w:t>
            </w:r>
            <w:r w:rsidR="00627F5A" w:rsidRPr="00716F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8</w:t>
            </w:r>
            <w:r w:rsidR="003929ED" w:rsidRPr="00716F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 указано «Нет»</w:t>
            </w:r>
          </w:p>
        </w:tc>
      </w:tr>
      <w:tr w:rsidR="00CB5C1A" w:rsidRPr="007F282F" w:rsidTr="00CD2DE9">
        <w:trPr>
          <w:trHeight w:val="739"/>
        </w:trPr>
        <w:tc>
          <w:tcPr>
            <w:tcW w:w="10207" w:type="dxa"/>
            <w:tcBorders>
              <w:bottom w:val="single" w:sz="4" w:space="0" w:color="auto"/>
            </w:tcBorders>
          </w:tcPr>
          <w:p w:rsidR="00503AF3" w:rsidRPr="002B6057" w:rsidRDefault="00CB5C1A">
            <w:pPr>
              <w:numPr>
                <w:ilvl w:val="0"/>
                <w:numId w:val="20"/>
              </w:numPr>
              <w:ind w:left="460" w:hanging="284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2B60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Является ли организация </w:t>
            </w:r>
            <w:r w:rsidR="00921BB1" w:rsidRPr="002B60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соответствующей </w:t>
            </w:r>
            <w:r w:rsidR="00AB79AE" w:rsidRPr="002B60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нижеуказанным </w:t>
            </w:r>
            <w:r w:rsidR="00921BB1" w:rsidRPr="002B60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признакам клиентов, осуществляющих активную деятельност</w:t>
            </w:r>
            <w:r w:rsidR="00456C1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ь</w:t>
            </w:r>
            <w:r w:rsidR="00921BB1" w:rsidRPr="002B60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в целях </w:t>
            </w:r>
            <w:r w:rsidR="00921BB1" w:rsidRPr="002B6057">
              <w:rPr>
                <w:rFonts w:ascii="Times New Roman" w:hAnsi="Times New Roman" w:cs="Times New Roman"/>
                <w:b/>
                <w:sz w:val="20"/>
                <w:szCs w:val="20"/>
              </w:rPr>
              <w:t>CRS</w:t>
            </w:r>
            <w:r w:rsidR="00921BB1" w:rsidRPr="002B60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?</w:t>
            </w:r>
          </w:p>
          <w:p w:rsidR="00921BB1" w:rsidRPr="002B6057" w:rsidRDefault="008F4129" w:rsidP="00C17B17">
            <w:pPr>
              <w:ind w:left="743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B6057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193" type="#_x0000_t75" style="width:10.35pt;height:10.35pt" o:ole="" filled="t">
                  <v:imagedata r:id="rId8" o:title="" grayscale="t"/>
                </v:shape>
                <w:control r:id="rId49" w:name="CheckBox1622111388636210" w:shapeid="_x0000_i1193"/>
              </w:object>
            </w:r>
            <w:r w:rsidR="00C17B17" w:rsidRPr="002B6057">
              <w:rPr>
                <w:rFonts w:ascii="Times New Roman" w:hAnsi="Times New Roman" w:cs="Times New Roman"/>
              </w:rPr>
              <w:t> </w:t>
            </w:r>
            <w:r w:rsidR="003929ED" w:rsidRPr="002B6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ДА, организация соответствует признакам организации, </w:t>
            </w:r>
            <w:proofErr w:type="gramStart"/>
            <w:r w:rsidR="003929ED" w:rsidRPr="002B6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осуществляющей</w:t>
            </w:r>
            <w:proofErr w:type="gramEnd"/>
            <w:r w:rsidR="003929ED" w:rsidRPr="002B6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активную деятельность</w:t>
            </w:r>
            <w:r w:rsidR="00EB7667" w:rsidRPr="002B6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="00852559" w:rsidRPr="002B6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17B17" w:rsidRPr="002B60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(</w:t>
            </w:r>
            <w:r w:rsidR="00AB79AE" w:rsidRPr="002B60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отметьте все применимые признаки </w:t>
            </w:r>
            <w:r w:rsidR="00C17B17" w:rsidRPr="002B60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 перейдите к п.16)</w:t>
            </w:r>
          </w:p>
          <w:p w:rsidR="002C159F" w:rsidRPr="002B6057" w:rsidRDefault="008F4129">
            <w:pPr>
              <w:autoSpaceDE w:val="0"/>
              <w:autoSpaceDN w:val="0"/>
              <w:adjustRightInd w:val="0"/>
              <w:spacing w:before="180"/>
              <w:ind w:left="1594" w:hanging="283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val="ru-RU"/>
              </w:rPr>
            </w:pPr>
            <w:r w:rsidRPr="002B6057"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object w:dxaOrig="225" w:dyaOrig="225">
                <v:shape id="_x0000_i1195" type="#_x0000_t75" style="width:10.35pt;height:10.35pt" o:ole="" filled="t">
                  <v:imagedata r:id="rId8" o:title="" grayscale="t"/>
                </v:shape>
                <w:control r:id="rId50" w:name="CheckBox16221113886362101" w:shapeid="_x0000_i1195"/>
              </w:object>
            </w:r>
            <w:r w:rsidR="00AB79AE" w:rsidRPr="002B6057">
              <w:rPr>
                <w:rFonts w:ascii="Times New Roman" w:hAnsi="Times New Roman" w:cs="Times New Roman"/>
              </w:rPr>
              <w:t> </w:t>
            </w:r>
            <w:r w:rsidR="001E5EEC" w:rsidRPr="002B6057">
              <w:rPr>
                <w:rFonts w:ascii="Times New Roman" w:eastAsia="Times New Roman" w:hAnsi="Times New Roman" w:cs="Arial"/>
                <w:bCs/>
                <w:sz w:val="20"/>
                <w:szCs w:val="20"/>
                <w:lang w:val="ru-RU"/>
              </w:rPr>
              <w:t>за календарный год, предшествующий отчетному периоду:</w:t>
            </w:r>
          </w:p>
          <w:p w:rsidR="002C159F" w:rsidRPr="00456C1D" w:rsidRDefault="001E5EEC">
            <w:pPr>
              <w:pStyle w:val="a3"/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1735" w:hanging="28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605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менее 50 процентов доходов </w:t>
            </w:r>
            <w:r w:rsidR="005822BC" w:rsidRPr="002B6057">
              <w:rPr>
                <w:rFonts w:ascii="Times New Roman" w:hAnsi="Times New Roman"/>
                <w:sz w:val="20"/>
                <w:szCs w:val="20"/>
                <w:lang w:val="ru-RU"/>
              </w:rPr>
              <w:t>организации</w:t>
            </w:r>
            <w:r w:rsidRPr="002B605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составляют доходы от пассивной деятельности</w:t>
            </w:r>
            <w:r w:rsidR="00847FBE" w:rsidRPr="00456C1D">
              <w:rPr>
                <w:rFonts w:ascii="Times New Roman" w:hAnsi="Times New Roman"/>
                <w:sz w:val="20"/>
                <w:szCs w:val="20"/>
                <w:lang w:val="ru-RU"/>
              </w:rPr>
              <w:t>*</w:t>
            </w:r>
            <w:r w:rsidR="00B30E92" w:rsidRPr="00456C1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56C1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</w:t>
            </w:r>
          </w:p>
          <w:p w:rsidR="002C159F" w:rsidRPr="00456C1D" w:rsidRDefault="001E5EEC">
            <w:pPr>
              <w:pStyle w:val="a3"/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1735" w:hanging="283"/>
              <w:jc w:val="both"/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</w:pPr>
            <w:r w:rsidRPr="00456C1D">
              <w:rPr>
                <w:rFonts w:ascii="Times New Roman" w:hAnsi="Times New Roman"/>
                <w:sz w:val="20"/>
                <w:szCs w:val="20"/>
                <w:lang w:val="ru-RU"/>
              </w:rPr>
              <w:t>менее 50 процентов активов организации (оцениваемых по рыночной или балансовой стоимости) относятся к активам, используемым для извлечения доходов от пассивной деятельности</w:t>
            </w:r>
            <w:r w:rsidR="00AF2165" w:rsidRPr="00456C1D">
              <w:rPr>
                <w:rFonts w:ascii="Times New Roman" w:hAnsi="Times New Roman"/>
                <w:sz w:val="20"/>
                <w:szCs w:val="20"/>
                <w:lang w:val="ru-RU"/>
              </w:rPr>
              <w:t>*</w:t>
            </w:r>
            <w:r w:rsidR="00AB79AE" w:rsidRPr="00456C1D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847FBE" w:rsidRPr="00456C1D" w:rsidRDefault="00847FBE" w:rsidP="00847FBE">
            <w:pPr>
              <w:ind w:left="187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 w:rsidRPr="00456C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*</w:t>
            </w:r>
            <w:r w:rsidRPr="00456C1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 xml:space="preserve">Доходами от </w:t>
            </w:r>
            <w:r w:rsidRPr="00456C1D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val="ru-RU"/>
              </w:rPr>
              <w:t>пассивной деятельности</w:t>
            </w:r>
            <w:r w:rsidRPr="00456C1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 xml:space="preserve"> признаются следующие доходы:</w:t>
            </w:r>
          </w:p>
          <w:p w:rsidR="00847FBE" w:rsidRPr="00456C1D" w:rsidRDefault="00847FBE" w:rsidP="00AF2165">
            <w:pPr>
              <w:pStyle w:val="a3"/>
              <w:widowControl w:val="0"/>
              <w:numPr>
                <w:ilvl w:val="0"/>
                <w:numId w:val="82"/>
              </w:numPr>
              <w:autoSpaceDE w:val="0"/>
              <w:autoSpaceDN w:val="0"/>
              <w:ind w:left="2302" w:hanging="283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456C1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дивиденды</w:t>
            </w:r>
            <w:proofErr w:type="spellEnd"/>
            <w:r w:rsidRPr="00456C1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;</w:t>
            </w:r>
          </w:p>
          <w:p w:rsidR="00847FBE" w:rsidRPr="00456C1D" w:rsidRDefault="00847FBE" w:rsidP="00AF2165">
            <w:pPr>
              <w:pStyle w:val="a3"/>
              <w:widowControl w:val="0"/>
              <w:numPr>
                <w:ilvl w:val="0"/>
                <w:numId w:val="82"/>
              </w:numPr>
              <w:autoSpaceDE w:val="0"/>
              <w:autoSpaceDN w:val="0"/>
              <w:ind w:left="2302" w:hanging="283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 w:rsidRPr="00456C1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>процентный доход (или иной аналогичный доход);</w:t>
            </w:r>
          </w:p>
          <w:p w:rsidR="00847FBE" w:rsidRPr="00456C1D" w:rsidRDefault="00847FBE" w:rsidP="00AF2165">
            <w:pPr>
              <w:pStyle w:val="a3"/>
              <w:widowControl w:val="0"/>
              <w:numPr>
                <w:ilvl w:val="0"/>
                <w:numId w:val="82"/>
              </w:numPr>
              <w:autoSpaceDE w:val="0"/>
              <w:autoSpaceDN w:val="0"/>
              <w:ind w:left="2302" w:hanging="283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 w:rsidRPr="00456C1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>доходы от сдачи в аренду или субаренду имущества;</w:t>
            </w:r>
          </w:p>
          <w:p w:rsidR="00847FBE" w:rsidRPr="00456C1D" w:rsidRDefault="00847FBE" w:rsidP="00AF2165">
            <w:pPr>
              <w:pStyle w:val="a3"/>
              <w:widowControl w:val="0"/>
              <w:numPr>
                <w:ilvl w:val="0"/>
                <w:numId w:val="82"/>
              </w:numPr>
              <w:autoSpaceDE w:val="0"/>
              <w:autoSpaceDN w:val="0"/>
              <w:ind w:left="2302" w:hanging="283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 w:rsidRPr="00456C1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>доходы от использования прав на объекты интеллектуальной собственности;</w:t>
            </w:r>
          </w:p>
          <w:p w:rsidR="00847FBE" w:rsidRPr="00456C1D" w:rsidRDefault="00847FBE" w:rsidP="00AF2165">
            <w:pPr>
              <w:pStyle w:val="a3"/>
              <w:widowControl w:val="0"/>
              <w:numPr>
                <w:ilvl w:val="0"/>
                <w:numId w:val="82"/>
              </w:numPr>
              <w:autoSpaceDE w:val="0"/>
              <w:autoSpaceDN w:val="0"/>
              <w:ind w:left="2302" w:hanging="283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456C1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периодические</w:t>
            </w:r>
            <w:proofErr w:type="spellEnd"/>
            <w:r w:rsidRPr="00456C1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56C1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страховые</w:t>
            </w:r>
            <w:proofErr w:type="spellEnd"/>
            <w:r w:rsidRPr="00456C1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56C1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выплаты</w:t>
            </w:r>
            <w:proofErr w:type="spellEnd"/>
            <w:r w:rsidRPr="00456C1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(</w:t>
            </w:r>
            <w:proofErr w:type="spellStart"/>
            <w:r w:rsidRPr="00456C1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аннуитеты</w:t>
            </w:r>
            <w:proofErr w:type="spellEnd"/>
            <w:r w:rsidRPr="00456C1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);</w:t>
            </w:r>
          </w:p>
          <w:p w:rsidR="00847FBE" w:rsidRPr="00456C1D" w:rsidRDefault="00847FBE" w:rsidP="00AF2165">
            <w:pPr>
              <w:pStyle w:val="a3"/>
              <w:widowControl w:val="0"/>
              <w:numPr>
                <w:ilvl w:val="0"/>
                <w:numId w:val="82"/>
              </w:numPr>
              <w:autoSpaceDE w:val="0"/>
              <w:autoSpaceDN w:val="0"/>
              <w:ind w:left="2302" w:hanging="283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 w:rsidRPr="00456C1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>превышение доходов над расходами в результате осуществления операций с ценными бумагами и производными финансовыми инструментами (за исключением доходов, полученных в результате осуществления основной деятельности);</w:t>
            </w:r>
          </w:p>
          <w:p w:rsidR="00847FBE" w:rsidRPr="00456C1D" w:rsidRDefault="00847FBE" w:rsidP="00AF2165">
            <w:pPr>
              <w:pStyle w:val="a3"/>
              <w:widowControl w:val="0"/>
              <w:numPr>
                <w:ilvl w:val="0"/>
                <w:numId w:val="82"/>
              </w:numPr>
              <w:autoSpaceDE w:val="0"/>
              <w:autoSpaceDN w:val="0"/>
              <w:ind w:left="2302" w:hanging="283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 w:rsidRPr="00456C1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>превышение доходов от операций с иностранной валютой (</w:t>
            </w:r>
            <w:proofErr w:type="gramStart"/>
            <w:r w:rsidRPr="00456C1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>положительные</w:t>
            </w:r>
            <w:proofErr w:type="gramEnd"/>
            <w:r w:rsidRPr="00456C1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 xml:space="preserve"> курсовые разницы) над расходами от операций с иностранной валютой (отрицательные курсовые разницы);</w:t>
            </w:r>
          </w:p>
          <w:p w:rsidR="00847FBE" w:rsidRPr="00456C1D" w:rsidRDefault="00847FBE" w:rsidP="00AF2165">
            <w:pPr>
              <w:pStyle w:val="a3"/>
              <w:widowControl w:val="0"/>
              <w:numPr>
                <w:ilvl w:val="0"/>
                <w:numId w:val="82"/>
              </w:numPr>
              <w:autoSpaceDE w:val="0"/>
              <w:autoSpaceDN w:val="0"/>
              <w:ind w:left="2302" w:hanging="283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 w:rsidRPr="00456C1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>доходы, полученные в рамках договора добровольного страхования жизни;</w:t>
            </w:r>
          </w:p>
          <w:p w:rsidR="00847FBE" w:rsidRPr="00456C1D" w:rsidRDefault="00847FBE" w:rsidP="00AF2165">
            <w:pPr>
              <w:pStyle w:val="a3"/>
              <w:widowControl w:val="0"/>
              <w:numPr>
                <w:ilvl w:val="0"/>
                <w:numId w:val="82"/>
              </w:numPr>
              <w:autoSpaceDE w:val="0"/>
              <w:autoSpaceDN w:val="0"/>
              <w:ind w:left="2302" w:hanging="283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 w:rsidRPr="00456C1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>иные доходы, аналогичные доходам, указанным в п.п. 1-8 выше.</w:t>
            </w:r>
          </w:p>
          <w:p w:rsidR="00847FBE" w:rsidRPr="002B6057" w:rsidRDefault="00847FBE" w:rsidP="00847FBE">
            <w:pPr>
              <w:ind w:left="187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 w:rsidRPr="00456C1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 xml:space="preserve">Доходы, не указанные в п.п. 1) -9) выше, в целях </w:t>
            </w:r>
            <w:r w:rsidRPr="00456C1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CRS</w:t>
            </w:r>
            <w:r w:rsidRPr="00456C1D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 xml:space="preserve"> признаются доходами от активной деятельности.</w:t>
            </w:r>
          </w:p>
          <w:p w:rsidR="00AF2165" w:rsidRPr="002B6057" w:rsidRDefault="00AF2165" w:rsidP="00847FBE">
            <w:pPr>
              <w:ind w:left="1877"/>
              <w:jc w:val="both"/>
              <w:rPr>
                <w:rFonts w:ascii="Times New Roman" w:eastAsiaTheme="minorEastAsia" w:hAnsi="Times New Roman"/>
                <w:sz w:val="2"/>
                <w:szCs w:val="2"/>
                <w:lang w:val="ru-RU" w:eastAsia="ru-RU"/>
              </w:rPr>
            </w:pPr>
          </w:p>
          <w:p w:rsidR="000B13BB" w:rsidRPr="002B6057" w:rsidRDefault="008F4129" w:rsidP="00AB79AE">
            <w:pPr>
              <w:autoSpaceDE w:val="0"/>
              <w:autoSpaceDN w:val="0"/>
              <w:adjustRightInd w:val="0"/>
              <w:ind w:left="1594" w:hanging="28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6057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197" type="#_x0000_t75" style="width:10.35pt;height:10.35pt" o:ole="" filled="t">
                  <v:imagedata r:id="rId8" o:title="" grayscale="t"/>
                </v:shape>
                <w:control r:id="rId51" w:name="CheckBox16221113886362102" w:shapeid="_x0000_i1197"/>
              </w:object>
            </w:r>
            <w:r w:rsidR="00AB79AE" w:rsidRPr="002B6057">
              <w:rPr>
                <w:rFonts w:ascii="Times New Roman" w:hAnsi="Times New Roman" w:cs="Times New Roman"/>
              </w:rPr>
              <w:t> </w:t>
            </w:r>
            <w:r w:rsidR="00E87EDB" w:rsidRPr="002B6057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</w:t>
            </w:r>
            <w:r w:rsidR="000B13BB" w:rsidRPr="002B605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исполняет функции центрального банка, является государственным учреждением, международной организацией или 100</w:t>
            </w:r>
            <w:r w:rsidR="00E65500" w:rsidRPr="002B6057">
              <w:rPr>
                <w:rFonts w:ascii="Times New Roman" w:hAnsi="Times New Roman"/>
                <w:sz w:val="20"/>
                <w:szCs w:val="20"/>
                <w:lang w:val="ru-RU"/>
              </w:rPr>
              <w:t>%</w:t>
            </w:r>
            <w:r w:rsidR="000B13BB" w:rsidRPr="002B605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долей (акций) участия в уставном (складочном) капитале </w:t>
            </w:r>
            <w:r w:rsidR="00E65500" w:rsidRPr="002B6057">
              <w:rPr>
                <w:rFonts w:ascii="Times New Roman" w:hAnsi="Times New Roman"/>
                <w:sz w:val="20"/>
                <w:szCs w:val="20"/>
                <w:lang w:val="ru-RU"/>
              </w:rPr>
              <w:t>организации</w:t>
            </w:r>
            <w:r w:rsidR="000B13BB" w:rsidRPr="002B605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принадлежит одному или нескольким из перечисленных организаций;</w:t>
            </w:r>
          </w:p>
          <w:p w:rsidR="002C159F" w:rsidRPr="002B6057" w:rsidRDefault="008F4129">
            <w:pPr>
              <w:autoSpaceDE w:val="0"/>
              <w:autoSpaceDN w:val="0"/>
              <w:adjustRightInd w:val="0"/>
              <w:ind w:left="1594" w:hanging="283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val="ru-RU" w:eastAsia="ru-RU"/>
              </w:rPr>
            </w:pPr>
            <w:r w:rsidRPr="002B6057"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object w:dxaOrig="225" w:dyaOrig="225">
                <v:shape id="_x0000_i1199" type="#_x0000_t75" style="width:10.35pt;height:10.35pt" o:ole="" filled="t">
                  <v:imagedata r:id="rId8" o:title="" grayscale="t"/>
                </v:shape>
                <w:control r:id="rId52" w:name="CheckBox16221113886362103" w:shapeid="_x0000_i1199"/>
              </w:object>
            </w:r>
            <w:r w:rsidR="001E5EEC" w:rsidRPr="002B6057">
              <w:rPr>
                <w:rFonts w:ascii="Times New Roman" w:eastAsia="Times New Roman" w:hAnsi="Times New Roman" w:cs="Arial"/>
                <w:bCs/>
                <w:sz w:val="20"/>
                <w:szCs w:val="20"/>
                <w:lang w:val="ru-RU"/>
              </w:rPr>
              <w:t>организация</w:t>
            </w:r>
            <w:r w:rsidR="000B13BB" w:rsidRPr="002B6057">
              <w:rPr>
                <w:rFonts w:ascii="Times New Roman" w:eastAsia="Times New Roman" w:hAnsi="Times New Roman" w:cs="Arial"/>
                <w:bCs/>
                <w:sz w:val="20"/>
                <w:szCs w:val="20"/>
                <w:lang w:val="ru-RU"/>
              </w:rPr>
              <w:t xml:space="preserve"> создан</w:t>
            </w:r>
            <w:r w:rsidR="001E5EEC" w:rsidRPr="002B6057">
              <w:rPr>
                <w:rFonts w:ascii="Times New Roman" w:eastAsia="Times New Roman" w:hAnsi="Times New Roman" w:cs="Arial"/>
                <w:bCs/>
                <w:sz w:val="20"/>
                <w:szCs w:val="20"/>
                <w:lang w:val="ru-RU"/>
              </w:rPr>
              <w:t>а</w:t>
            </w:r>
            <w:r w:rsidR="000B13BB" w:rsidRPr="002B6057">
              <w:rPr>
                <w:rFonts w:ascii="Times New Roman" w:eastAsia="Times New Roman" w:hAnsi="Times New Roman" w:cs="Arial"/>
                <w:bCs/>
                <w:sz w:val="20"/>
                <w:szCs w:val="20"/>
                <w:lang w:val="ru-RU"/>
              </w:rPr>
              <w:t xml:space="preserve"> для целей прямого владения обращающимися акциями (долями) организаций, которые не являются </w:t>
            </w:r>
            <w:r w:rsidR="001E5EEC" w:rsidRPr="002B6057">
              <w:rPr>
                <w:rFonts w:ascii="Times New Roman" w:eastAsia="Times New Roman" w:hAnsi="Times New Roman" w:cs="Arial"/>
                <w:bCs/>
                <w:sz w:val="20"/>
                <w:szCs w:val="20"/>
                <w:lang w:val="ru-RU"/>
              </w:rPr>
              <w:t>ОФР (</w:t>
            </w:r>
            <w:r w:rsidR="001E5EEC" w:rsidRPr="002B6057">
              <w:rPr>
                <w:rFonts w:ascii="Times New Roman" w:eastAsia="Times New Roman" w:hAnsi="Times New Roman" w:cs="Arial"/>
                <w:bCs/>
                <w:i/>
                <w:sz w:val="20"/>
                <w:szCs w:val="20"/>
                <w:lang w:val="ru-RU"/>
              </w:rPr>
              <w:t>укажите биржу, на которой обращаются</w:t>
            </w:r>
            <w:r w:rsidR="00E65500" w:rsidRPr="002B6057">
              <w:rPr>
                <w:rFonts w:ascii="Times New Roman" w:eastAsia="Times New Roman" w:hAnsi="Times New Roman" w:cs="Arial"/>
                <w:bCs/>
                <w:sz w:val="20"/>
                <w:szCs w:val="20"/>
                <w:lang w:val="ru-RU"/>
              </w:rPr>
              <w:t xml:space="preserve"> </w:t>
            </w:r>
            <w:r w:rsidR="00C0470B" w:rsidRPr="002B6057">
              <w:rPr>
                <w:rFonts w:ascii="Times New Roman" w:eastAsia="Times New Roman" w:hAnsi="Times New Roman" w:cs="Arial"/>
                <w:bCs/>
                <w:i/>
                <w:sz w:val="20"/>
                <w:szCs w:val="20"/>
                <w:lang w:val="ru-RU"/>
              </w:rPr>
              <w:t>акции</w:t>
            </w:r>
            <w:r w:rsidR="00C0470B" w:rsidRPr="002B6057">
              <w:rPr>
                <w:rFonts w:ascii="Times New Roman" w:eastAsia="Times New Roman" w:hAnsi="Times New Roman" w:cs="Arial"/>
                <w:bCs/>
                <w:sz w:val="20"/>
                <w:szCs w:val="20"/>
                <w:lang w:val="ru-RU"/>
              </w:rPr>
              <w:t xml:space="preserve"> ________________________</w:t>
            </w:r>
            <w:r w:rsidR="004A1001" w:rsidRPr="002B6057">
              <w:rPr>
                <w:rFonts w:ascii="Times New Roman" w:eastAsia="Times New Roman" w:hAnsi="Times New Roman" w:cs="Arial"/>
                <w:bCs/>
                <w:sz w:val="20"/>
                <w:szCs w:val="20"/>
                <w:lang w:val="ru-RU"/>
              </w:rPr>
              <w:t>_________</w:t>
            </w:r>
            <w:r w:rsidR="00C0470B" w:rsidRPr="002B6057">
              <w:rPr>
                <w:rFonts w:ascii="Times New Roman" w:eastAsia="Times New Roman" w:hAnsi="Times New Roman" w:cs="Arial"/>
                <w:bCs/>
                <w:sz w:val="20"/>
                <w:szCs w:val="20"/>
                <w:lang w:val="ru-RU"/>
              </w:rPr>
              <w:t>__)</w:t>
            </w:r>
            <w:r w:rsidR="000B13BB" w:rsidRPr="002B6057">
              <w:rPr>
                <w:rFonts w:ascii="Times New Roman" w:eastAsia="Times New Roman" w:hAnsi="Times New Roman" w:cs="Arial"/>
                <w:bCs/>
                <w:sz w:val="20"/>
                <w:szCs w:val="20"/>
                <w:lang w:val="ru-RU"/>
              </w:rPr>
              <w:t xml:space="preserve">, </w:t>
            </w:r>
            <w:r w:rsidR="00C0470B" w:rsidRPr="002B6057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ru-RU"/>
              </w:rPr>
              <w:t>или</w:t>
            </w:r>
            <w:r w:rsidR="000B13BB" w:rsidRPr="002B6057">
              <w:rPr>
                <w:rFonts w:ascii="Times New Roman" w:eastAsia="Times New Roman" w:hAnsi="Times New Roman" w:cs="Arial"/>
                <w:bCs/>
                <w:sz w:val="20"/>
                <w:szCs w:val="20"/>
                <w:lang w:val="ru-RU"/>
              </w:rPr>
              <w:t xml:space="preserve"> для целей финансирования таких организаций, за исключением </w:t>
            </w:r>
            <w:r w:rsidR="00E65500" w:rsidRPr="002B6057">
              <w:rPr>
                <w:rFonts w:ascii="Times New Roman" w:eastAsia="Times New Roman" w:hAnsi="Times New Roman" w:cs="Arial"/>
                <w:bCs/>
                <w:sz w:val="20"/>
                <w:szCs w:val="20"/>
                <w:lang w:val="ru-RU"/>
              </w:rPr>
              <w:t>организаций-</w:t>
            </w:r>
            <w:r w:rsidR="000B13BB" w:rsidRPr="002B6057">
              <w:rPr>
                <w:rFonts w:ascii="Times New Roman" w:eastAsia="Times New Roman" w:hAnsi="Times New Roman" w:cs="Arial"/>
                <w:bCs/>
                <w:sz w:val="20"/>
                <w:szCs w:val="20"/>
                <w:lang w:val="ru-RU"/>
              </w:rPr>
              <w:t>клиентов, владеющих или осуществляющих финансирование таких организаций исключительно в инвестиционных целях;</w:t>
            </w:r>
          </w:p>
          <w:p w:rsidR="002C159F" w:rsidRPr="002B6057" w:rsidRDefault="008F4129">
            <w:pPr>
              <w:autoSpaceDE w:val="0"/>
              <w:autoSpaceDN w:val="0"/>
              <w:adjustRightInd w:val="0"/>
              <w:ind w:left="1594" w:hanging="283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val="ru-RU"/>
              </w:rPr>
            </w:pPr>
            <w:r w:rsidRPr="002B6057"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object w:dxaOrig="225" w:dyaOrig="225">
                <v:shape id="_x0000_i1201" type="#_x0000_t75" style="width:10.35pt;height:10.35pt" o:ole="" filled="t">
                  <v:imagedata r:id="rId8" o:title="" grayscale="t"/>
                </v:shape>
                <w:control r:id="rId53" w:name="CheckBox16221113886362104" w:shapeid="_x0000_i1201"/>
              </w:object>
            </w:r>
            <w:r w:rsidR="00AB79AE" w:rsidRPr="002B6057">
              <w:rPr>
                <w:rFonts w:ascii="Times New Roman" w:hAnsi="Times New Roman" w:cs="Times New Roman"/>
              </w:rPr>
              <w:t> </w:t>
            </w:r>
            <w:r w:rsidR="00C0470B" w:rsidRPr="002B6057">
              <w:rPr>
                <w:rFonts w:ascii="Times New Roman" w:eastAsia="Times New Roman" w:hAnsi="Times New Roman" w:cs="Arial"/>
                <w:bCs/>
                <w:sz w:val="20"/>
                <w:szCs w:val="20"/>
                <w:lang w:val="ru-RU"/>
              </w:rPr>
              <w:t>организация я</w:t>
            </w:r>
            <w:r w:rsidR="000B13BB" w:rsidRPr="002B6057">
              <w:rPr>
                <w:rFonts w:ascii="Times New Roman" w:eastAsia="Times New Roman" w:hAnsi="Times New Roman" w:cs="Arial"/>
                <w:bCs/>
                <w:sz w:val="20"/>
                <w:szCs w:val="20"/>
                <w:lang w:val="ru-RU"/>
              </w:rPr>
              <w:t>вляется вновь созданным лицом</w:t>
            </w:r>
            <w:r w:rsidR="007642B3" w:rsidRPr="002B6057">
              <w:rPr>
                <w:rFonts w:ascii="Times New Roman" w:eastAsia="Times New Roman" w:hAnsi="Times New Roman" w:cs="Arial"/>
                <w:bCs/>
                <w:sz w:val="20"/>
                <w:szCs w:val="20"/>
                <w:lang w:val="ru-RU"/>
              </w:rPr>
              <w:t xml:space="preserve"> </w:t>
            </w:r>
            <w:r w:rsidR="007642B3" w:rsidRPr="002B6057">
              <w:rPr>
                <w:rStyle w:val="afd"/>
                <w:rFonts w:ascii="Times New Roman" w:eastAsia="Times New Roman" w:hAnsi="Times New Roman" w:cs="Arial"/>
                <w:bCs/>
                <w:sz w:val="20"/>
                <w:szCs w:val="20"/>
                <w:lang w:val="ru-RU"/>
              </w:rPr>
              <w:endnoteReference w:id="16"/>
            </w:r>
            <w:r w:rsidR="000B13BB" w:rsidRPr="002B6057">
              <w:rPr>
                <w:rFonts w:ascii="Times New Roman" w:eastAsia="Times New Roman" w:hAnsi="Times New Roman" w:cs="Arial"/>
                <w:bCs/>
                <w:sz w:val="20"/>
                <w:szCs w:val="20"/>
                <w:lang w:val="ru-RU"/>
              </w:rPr>
              <w:t>;</w:t>
            </w:r>
          </w:p>
          <w:p w:rsidR="002C159F" w:rsidRPr="002B6057" w:rsidRDefault="008F4129" w:rsidP="00137198">
            <w:pPr>
              <w:autoSpaceDE w:val="0"/>
              <w:autoSpaceDN w:val="0"/>
              <w:adjustRightInd w:val="0"/>
              <w:ind w:left="1594" w:hanging="28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6057"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object w:dxaOrig="225" w:dyaOrig="225">
                <v:shape id="_x0000_i1203" type="#_x0000_t75" style="width:10.35pt;height:10.35pt" o:ole="" filled="t">
                  <v:imagedata r:id="rId8" o:title="" grayscale="t"/>
                </v:shape>
                <w:control r:id="rId54" w:name="CheckBox16221113886362105" w:shapeid="_x0000_i1203"/>
              </w:object>
            </w:r>
            <w:r w:rsidR="00AB79AE" w:rsidRPr="002B6057">
              <w:rPr>
                <w:rFonts w:ascii="Times New Roman" w:eastAsia="Times New Roman" w:hAnsi="Times New Roman" w:cs="Arial"/>
                <w:bCs/>
                <w:sz w:val="20"/>
                <w:szCs w:val="20"/>
                <w:lang w:val="ru-RU"/>
              </w:rPr>
              <w:t> </w:t>
            </w:r>
            <w:r w:rsidR="00C0470B" w:rsidRPr="002B6057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не являл</w:t>
            </w:r>
            <w:r w:rsidR="00E65500" w:rsidRPr="002B6057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="00C0470B" w:rsidRPr="002B6057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="00E65500" w:rsidRPr="002B6057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="00C0470B" w:rsidRPr="002B605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E65500" w:rsidRPr="002B6057">
              <w:rPr>
                <w:rFonts w:ascii="Times New Roman" w:hAnsi="Times New Roman"/>
                <w:sz w:val="20"/>
                <w:szCs w:val="20"/>
                <w:lang w:val="ru-RU"/>
              </w:rPr>
              <w:t>ОФР</w:t>
            </w:r>
            <w:r w:rsidR="00C0470B" w:rsidRPr="002B605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течение предыдущих 5 лет и находится в процессе реорганизации в целях продолжения или возобновления коммерческой деятельности, за исключением деятельности, осуществляемой </w:t>
            </w:r>
            <w:r w:rsidR="00E65500" w:rsidRPr="002B6057">
              <w:rPr>
                <w:rFonts w:ascii="Times New Roman" w:hAnsi="Times New Roman"/>
                <w:sz w:val="20"/>
                <w:szCs w:val="20"/>
                <w:lang w:val="ru-RU"/>
              </w:rPr>
              <w:t>ОФР</w:t>
            </w:r>
            <w:r w:rsidR="00C0470B" w:rsidRPr="002B6057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921BB1" w:rsidRPr="002B6057" w:rsidRDefault="008F4129" w:rsidP="00137198">
            <w:pPr>
              <w:autoSpaceDE w:val="0"/>
              <w:autoSpaceDN w:val="0"/>
              <w:adjustRightInd w:val="0"/>
              <w:ind w:left="1594" w:hanging="28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6057">
              <w:rPr>
                <w:rFonts w:ascii="Times New Roman" w:hAnsi="Times New Roman"/>
                <w:sz w:val="20"/>
                <w:szCs w:val="20"/>
              </w:rPr>
              <w:object w:dxaOrig="225" w:dyaOrig="225">
                <v:shape id="_x0000_i1205" type="#_x0000_t75" style="width:10.35pt;height:10.35pt" o:ole="" filled="t">
                  <v:imagedata r:id="rId8" o:title="" grayscale="t"/>
                </v:shape>
                <w:control r:id="rId55" w:name="CheckBox16221113886362111" w:shapeid="_x0000_i1205"/>
              </w:object>
            </w:r>
            <w:r w:rsidR="00AB79AE" w:rsidRPr="002B6057">
              <w:rPr>
                <w:rFonts w:ascii="Times New Roman" w:hAnsi="Times New Roman"/>
                <w:sz w:val="20"/>
                <w:szCs w:val="20"/>
                <w:lang w:val="ru-RU"/>
              </w:rPr>
              <w:t> </w:t>
            </w:r>
            <w:r w:rsidR="00C0470B" w:rsidRPr="002B6057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является некоммерческой организацией, доходы которой не являются объектом налогообложен</w:t>
            </w:r>
            <w:r w:rsidR="00E65500" w:rsidRPr="002B6057">
              <w:rPr>
                <w:rFonts w:ascii="Times New Roman" w:hAnsi="Times New Roman"/>
                <w:sz w:val="20"/>
                <w:szCs w:val="20"/>
                <w:lang w:val="ru-RU"/>
              </w:rPr>
              <w:t>ия или освобождаются от налогов</w:t>
            </w:r>
            <w:r w:rsidR="00137198" w:rsidRPr="002B605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137198" w:rsidRPr="002B6057" w:rsidRDefault="00137198" w:rsidP="00137198">
            <w:pPr>
              <w:autoSpaceDE w:val="0"/>
              <w:autoSpaceDN w:val="0"/>
              <w:adjustRightInd w:val="0"/>
              <w:ind w:left="1594" w:hanging="283"/>
              <w:jc w:val="both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503AF3" w:rsidRPr="002B6057" w:rsidRDefault="008F4129" w:rsidP="00631906">
            <w:pPr>
              <w:ind w:left="743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2B6057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207" type="#_x0000_t75" style="width:10.35pt;height:10.35pt" o:ole="" filled="t">
                  <v:imagedata r:id="rId8" o:title="" grayscale="t"/>
                </v:shape>
                <w:control r:id="rId56" w:name="CheckBox1622111388636211" w:shapeid="_x0000_i1207"/>
              </w:object>
            </w:r>
            <w:r w:rsidR="00C17B17" w:rsidRPr="002B6057">
              <w:rPr>
                <w:rFonts w:ascii="Times New Roman" w:hAnsi="Times New Roman" w:cs="Times New Roman"/>
              </w:rPr>
              <w:t> </w:t>
            </w:r>
            <w:r w:rsidR="00921BB1" w:rsidRPr="002B6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  <w:r w:rsidR="003929ED" w:rsidRPr="002B6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в этом случае организация признается </w:t>
            </w:r>
            <w:r w:rsidR="008064B7" w:rsidRPr="002B60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пассивной</w:t>
            </w:r>
            <w:r w:rsidR="003929ED" w:rsidRPr="002B6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нефинансовой организацией</w:t>
            </w:r>
          </w:p>
        </w:tc>
      </w:tr>
      <w:tr w:rsidR="003505C2" w:rsidRPr="007F282F" w:rsidTr="00137198">
        <w:trPr>
          <w:trHeight w:val="338"/>
        </w:trPr>
        <w:tc>
          <w:tcPr>
            <w:tcW w:w="10207" w:type="dxa"/>
            <w:tcBorders>
              <w:bottom w:val="nil"/>
            </w:tcBorders>
            <w:vAlign w:val="center"/>
          </w:tcPr>
          <w:p w:rsidR="003505C2" w:rsidRPr="00716FAC" w:rsidRDefault="009B2F74" w:rsidP="00F74566">
            <w:pPr>
              <w:ind w:left="-108"/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sym w:font="Wingdings" w:char="F020"/>
            </w:r>
            <w:r w:rsidR="003505C2" w:rsidRPr="00716F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Вопрос 10 заполняется в случае, если в вопросе </w:t>
            </w:r>
            <w:r w:rsidR="005D27C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7 указано </w:t>
            </w:r>
            <w:r w:rsidR="005D27CB" w:rsidRPr="00716F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«Да, является ОФР, </w:t>
            </w:r>
            <w:proofErr w:type="gramStart"/>
            <w:r w:rsidR="005D27CB" w:rsidRPr="00716F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соответствующей</w:t>
            </w:r>
            <w:proofErr w:type="gramEnd"/>
            <w:r w:rsidR="005D27CB" w:rsidRPr="00716F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одновременно всем ниже</w:t>
            </w:r>
            <w:r w:rsidR="00F745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указанным критериям</w:t>
            </w:r>
            <w:r w:rsidR="005D27CB" w:rsidRPr="00716F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» </w:t>
            </w:r>
            <w:r w:rsidR="005D27C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или в вопросе </w:t>
            </w:r>
            <w:r w:rsidR="003505C2" w:rsidRPr="00716F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9 указано «Нет»</w:t>
            </w:r>
          </w:p>
        </w:tc>
      </w:tr>
      <w:tr w:rsidR="00E47607" w:rsidRPr="007F282F" w:rsidTr="00CD2DE9">
        <w:trPr>
          <w:trHeight w:val="739"/>
        </w:trPr>
        <w:tc>
          <w:tcPr>
            <w:tcW w:w="10207" w:type="dxa"/>
            <w:tcBorders>
              <w:bottom w:val="nil"/>
            </w:tcBorders>
          </w:tcPr>
          <w:p w:rsidR="00503AF3" w:rsidRPr="00716FAC" w:rsidRDefault="00342EEB">
            <w:pPr>
              <w:numPr>
                <w:ilvl w:val="0"/>
                <w:numId w:val="20"/>
              </w:numPr>
              <w:ind w:left="460" w:hanging="284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16F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Налоговыми </w:t>
            </w:r>
            <w:proofErr w:type="gramStart"/>
            <w:r w:rsidRPr="00716F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резидентами</w:t>
            </w:r>
            <w:proofErr w:type="gramEnd"/>
            <w:r w:rsidRPr="00716F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каких стран являются лица, прямо или косвенно контролирующие организацию</w:t>
            </w:r>
            <w:r w:rsidR="00A82379">
              <w:rPr>
                <w:rStyle w:val="afd"/>
                <w:rFonts w:ascii="Times New Roman" w:hAnsi="Times New Roman" w:cs="Times New Roman"/>
                <w:b/>
                <w:sz w:val="20"/>
                <w:szCs w:val="20"/>
              </w:rPr>
              <w:endnoteReference w:id="17"/>
            </w:r>
            <w:r w:rsidRPr="00716F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являющуюся пассивной нефинансовой организацией?</w:t>
            </w:r>
          </w:p>
        </w:tc>
      </w:tr>
      <w:tr w:rsidR="00E47607" w:rsidRPr="007F282F" w:rsidTr="00CD2DE9">
        <w:trPr>
          <w:trHeight w:val="485"/>
        </w:trPr>
        <w:tc>
          <w:tcPr>
            <w:tcW w:w="10207" w:type="dxa"/>
            <w:tcBorders>
              <w:top w:val="nil"/>
              <w:bottom w:val="nil"/>
            </w:tcBorders>
            <w:vAlign w:val="center"/>
          </w:tcPr>
          <w:p w:rsidR="007A73A5" w:rsidRPr="00716FAC" w:rsidRDefault="008F4129" w:rsidP="00C17B1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209" type="#_x0000_t75" style="width:10.35pt;height:10.35pt" o:ole="" filled="t">
                  <v:imagedata r:id="rId8" o:title="" grayscale="t"/>
                </v:shape>
                <w:control r:id="rId57" w:name="CheckBox1622111388636212" w:shapeid="_x0000_i1209"/>
              </w:object>
            </w:r>
            <w:r w:rsidR="00C17B17" w:rsidRPr="00580192">
              <w:rPr>
                <w:rFonts w:ascii="Times New Roman" w:hAnsi="Times New Roman" w:cs="Times New Roman"/>
              </w:rPr>
              <w:t> </w:t>
            </w:r>
            <w:r w:rsidR="007A73A5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Российской Федерации</w:t>
            </w:r>
          </w:p>
          <w:p w:rsidR="00E47607" w:rsidRPr="00716FAC" w:rsidRDefault="008F4129" w:rsidP="00183A6F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211" type="#_x0000_t75" style="width:10.35pt;height:10.35pt" o:ole="" filled="t">
                  <v:imagedata r:id="rId8" o:title="" grayscale="t"/>
                </v:shape>
                <w:control r:id="rId58" w:name="CheckBox1622111388636213" w:shapeid="_x0000_i1211"/>
              </w:object>
            </w:r>
            <w:r w:rsidR="00C17B17" w:rsidRPr="00183A6F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 </w:t>
            </w:r>
            <w:r w:rsidR="007A73A5" w:rsidRPr="00137198">
              <w:rPr>
                <w:rFonts w:ascii="Times New Roman" w:eastAsia="Times New Roman" w:hAnsi="Times New Roman" w:cs="Arial"/>
                <w:bCs/>
                <w:sz w:val="20"/>
                <w:szCs w:val="20"/>
                <w:lang w:val="ru-RU"/>
              </w:rPr>
              <w:t>Иностранного государства/территории</w:t>
            </w:r>
            <w:r w:rsidR="00E47607" w:rsidRPr="00137198">
              <w:rPr>
                <w:rFonts w:ascii="Times New Roman" w:eastAsia="Times New Roman" w:hAnsi="Times New Roman" w:cs="Arial"/>
                <w:bCs/>
                <w:sz w:val="20"/>
                <w:szCs w:val="20"/>
                <w:lang w:val="ru-RU"/>
              </w:rPr>
              <w:t xml:space="preserve"> </w:t>
            </w:r>
            <w:r w:rsidR="00E47607" w:rsidRPr="0013719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(предоставьте Анкету в целях выявления лиц, на которых распространяются требования CRS, по форме Банка на каждое контролирующее лицо)</w:t>
            </w:r>
          </w:p>
        </w:tc>
      </w:tr>
      <w:tr w:rsidR="00342EEB" w:rsidRPr="007F282F" w:rsidTr="00CD2DE9">
        <w:trPr>
          <w:trHeight w:val="337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EB" w:rsidRPr="00716FAC" w:rsidRDefault="008F4129" w:rsidP="00183A6F">
            <w:pPr>
              <w:ind w:left="36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213" type="#_x0000_t75" style="width:10.35pt;height:10.35pt" o:ole="" filled="t">
                  <v:imagedata r:id="rId8" o:title="" grayscale="t"/>
                </v:shape>
                <w:control r:id="rId59" w:name="CheckBox1622111388636214" w:shapeid="_x0000_i1213"/>
              </w:object>
            </w:r>
            <w:r w:rsidR="00C17B17" w:rsidRPr="00580192">
              <w:rPr>
                <w:rFonts w:ascii="Times New Roman" w:hAnsi="Times New Roman" w:cs="Times New Roman"/>
              </w:rPr>
              <w:t> </w:t>
            </w:r>
            <w:r w:rsidR="00342EEB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 являются налоговыми резидентами ни в одном государстве </w:t>
            </w:r>
            <w:r w:rsidR="00342EEB" w:rsidRPr="00716FA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(предоставьте Анкету в целях выявления лиц, на которых распространяются требования </w:t>
            </w:r>
            <w:r w:rsidR="00342EEB" w:rsidRPr="00D83FBA">
              <w:rPr>
                <w:rFonts w:ascii="Times New Roman" w:hAnsi="Times New Roman" w:cs="Times New Roman"/>
                <w:i/>
                <w:sz w:val="18"/>
                <w:szCs w:val="18"/>
              </w:rPr>
              <w:t>CRS</w:t>
            </w:r>
            <w:r w:rsidR="00342EEB" w:rsidRPr="00716FA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по форме Банка на каждое контролирующее лицо)</w:t>
            </w:r>
          </w:p>
        </w:tc>
      </w:tr>
      <w:tr w:rsidR="00E47607" w:rsidRPr="00095B2B" w:rsidTr="00CD2DE9">
        <w:trPr>
          <w:trHeight w:val="1178"/>
        </w:trPr>
        <w:tc>
          <w:tcPr>
            <w:tcW w:w="10207" w:type="dxa"/>
            <w:tcBorders>
              <w:top w:val="single" w:sz="4" w:space="0" w:color="auto"/>
            </w:tcBorders>
          </w:tcPr>
          <w:p w:rsidR="00E47607" w:rsidRPr="00716FAC" w:rsidRDefault="00E47607" w:rsidP="001D1021">
            <w:pPr>
              <w:numPr>
                <w:ilvl w:val="0"/>
                <w:numId w:val="20"/>
              </w:numPr>
              <w:ind w:left="460" w:hanging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16F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Есть ли у организации почтовый адрес или адрес до востребования в иностранном государстве?</w:t>
            </w:r>
          </w:p>
          <w:p w:rsidR="00E47607" w:rsidRPr="00716FAC" w:rsidRDefault="00E47607" w:rsidP="00961C3C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  <w:p w:rsidR="00E47607" w:rsidRPr="00716FAC" w:rsidRDefault="008F4129" w:rsidP="00C17B17">
            <w:pPr>
              <w:ind w:left="743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215" type="#_x0000_t75" style="width:10.35pt;height:10.35pt" o:ole="" filled="t">
                  <v:imagedata r:id="rId8" o:title="" grayscale="t"/>
                </v:shape>
                <w:control r:id="rId60" w:name="CheckBox1622111388636215" w:shapeid="_x0000_i1215"/>
              </w:object>
            </w:r>
            <w:r w:rsidR="00C17B17" w:rsidRPr="00580192">
              <w:rPr>
                <w:rFonts w:ascii="Times New Roman" w:hAnsi="Times New Roman" w:cs="Times New Roman"/>
              </w:rPr>
              <w:t> </w:t>
            </w:r>
            <w:r w:rsidR="00E47607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 </w:t>
            </w:r>
            <w:r w:rsidR="00E47607" w:rsidRPr="00716FA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(укажите наименования всех государств и адреса)</w:t>
            </w:r>
            <w:r w:rsidR="00E47607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  </w:t>
            </w:r>
          </w:p>
          <w:p w:rsidR="00E47607" w:rsidRPr="00716FAC" w:rsidRDefault="008F4129" w:rsidP="00C17B17">
            <w:pPr>
              <w:ind w:left="1027"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217" type="#_x0000_t75" style="width:10.35pt;height:10.35pt" o:ole="" filled="t">
                  <v:imagedata r:id="rId8" o:title="" grayscale="t"/>
                </v:shape>
                <w:control r:id="rId61" w:name="CheckBox1622111388636216" w:shapeid="_x0000_i1217"/>
              </w:object>
            </w:r>
            <w:r w:rsidR="00C17B17" w:rsidRPr="00580192">
              <w:rPr>
                <w:rFonts w:ascii="Times New Roman" w:hAnsi="Times New Roman" w:cs="Times New Roman"/>
              </w:rPr>
              <w:t> </w:t>
            </w:r>
            <w:r w:rsidR="00E47607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США. Адрес: _______________________________________________</w:t>
            </w:r>
            <w:r w:rsidR="00137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</w:t>
            </w:r>
          </w:p>
          <w:p w:rsidR="00E47607" w:rsidRPr="00716FAC" w:rsidRDefault="00E47607" w:rsidP="00961C3C">
            <w:pPr>
              <w:ind w:left="742" w:right="-108"/>
              <w:contextualSpacing/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  <w:p w:rsidR="00137198" w:rsidRDefault="008F4129" w:rsidP="00C17B17">
            <w:pPr>
              <w:ind w:left="1027"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219" type="#_x0000_t75" style="width:10.35pt;height:10.35pt" o:ole="" filled="t">
                  <v:imagedata r:id="rId8" o:title="" grayscale="t"/>
                </v:shape>
                <w:control r:id="rId62" w:name="CheckBox1622111388636217" w:shapeid="_x0000_i1219"/>
              </w:object>
            </w:r>
            <w:r w:rsidR="00C17B17" w:rsidRPr="00580192">
              <w:rPr>
                <w:rFonts w:ascii="Times New Roman" w:hAnsi="Times New Roman" w:cs="Times New Roman"/>
              </w:rPr>
              <w:t> </w:t>
            </w:r>
            <w:r w:rsidR="00E47607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Иное государство: __________________________ Адрес: </w:t>
            </w:r>
            <w:r w:rsidR="00137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</w:t>
            </w:r>
          </w:p>
          <w:p w:rsidR="00E47607" w:rsidRPr="00716FAC" w:rsidRDefault="00137198" w:rsidP="00C17B17">
            <w:pPr>
              <w:ind w:left="1027" w:righ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</w:t>
            </w:r>
            <w:r w:rsidR="00E47607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</w:t>
            </w:r>
          </w:p>
          <w:p w:rsidR="00E47607" w:rsidRPr="00716FAC" w:rsidRDefault="00E47607" w:rsidP="00961C3C">
            <w:pPr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  <w:p w:rsidR="00E47607" w:rsidRPr="00095B2B" w:rsidRDefault="008F4129" w:rsidP="00961C3C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221" type="#_x0000_t75" style="width:10.35pt;height:10.35pt" o:ole="" filled="t">
                  <v:imagedata r:id="rId8" o:title="" grayscale="t"/>
                </v:shape>
                <w:control r:id="rId63" w:name="CheckBox1622111388636218" w:shapeid="_x0000_i1221"/>
              </w:object>
            </w:r>
            <w:r w:rsidR="00C17B17" w:rsidRPr="00580192">
              <w:rPr>
                <w:rFonts w:ascii="Times New Roman" w:hAnsi="Times New Roman" w:cs="Times New Roman"/>
              </w:rPr>
              <w:t> </w:t>
            </w:r>
            <w:r w:rsidR="00E47607" w:rsidRPr="00095B2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7607" w:rsidRPr="00EB7667" w:rsidTr="00CD2DE9">
        <w:trPr>
          <w:trHeight w:val="1510"/>
        </w:trPr>
        <w:tc>
          <w:tcPr>
            <w:tcW w:w="10207" w:type="dxa"/>
            <w:tcBorders>
              <w:bottom w:val="single" w:sz="4" w:space="0" w:color="auto"/>
            </w:tcBorders>
          </w:tcPr>
          <w:p w:rsidR="00E47607" w:rsidRPr="00716FAC" w:rsidRDefault="00E47607" w:rsidP="001D1021">
            <w:pPr>
              <w:numPr>
                <w:ilvl w:val="0"/>
                <w:numId w:val="20"/>
              </w:numPr>
              <w:ind w:left="460" w:hanging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16F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Есть ли у организации номер телефона, зарегистрированный в иностранном государстве?</w:t>
            </w:r>
          </w:p>
          <w:p w:rsidR="00E47607" w:rsidRPr="00716FAC" w:rsidRDefault="00E47607" w:rsidP="00961C3C">
            <w:pPr>
              <w:ind w:left="460"/>
              <w:contextualSpacing/>
              <w:jc w:val="both"/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  <w:p w:rsidR="00E47607" w:rsidRPr="00716FAC" w:rsidRDefault="008F4129" w:rsidP="00307982">
            <w:pPr>
              <w:ind w:left="743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223" type="#_x0000_t75" style="width:10.35pt;height:10.35pt" o:ole="" filled="t">
                  <v:imagedata r:id="rId8" o:title="" grayscale="t"/>
                </v:shape>
                <w:control r:id="rId64" w:name="CheckBox16221113886362181" w:shapeid="_x0000_i1223"/>
              </w:object>
            </w:r>
            <w:r w:rsidR="00307982" w:rsidRPr="00580192">
              <w:rPr>
                <w:rFonts w:ascii="Times New Roman" w:hAnsi="Times New Roman" w:cs="Times New Roman"/>
              </w:rPr>
              <w:t> </w:t>
            </w:r>
            <w:r w:rsidR="00E47607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 </w:t>
            </w:r>
            <w:r w:rsidR="00E47607" w:rsidRPr="00716FA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(укажите наименования всех государств и номеров телефона)</w:t>
            </w:r>
            <w:r w:rsidR="00E47607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  </w:t>
            </w:r>
          </w:p>
          <w:p w:rsidR="00E47607" w:rsidRPr="00716FAC" w:rsidRDefault="008F4129" w:rsidP="00307982">
            <w:pPr>
              <w:ind w:left="1027"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225" type="#_x0000_t75" style="width:10.35pt;height:10.35pt" o:ole="" filled="t">
                  <v:imagedata r:id="rId8" o:title="" grayscale="t"/>
                </v:shape>
                <w:control r:id="rId65" w:name="CheckBox16221113886362182" w:shapeid="_x0000_i1225"/>
              </w:object>
            </w:r>
            <w:r w:rsidR="00307982" w:rsidRPr="00580192">
              <w:rPr>
                <w:rFonts w:ascii="Times New Roman" w:hAnsi="Times New Roman" w:cs="Times New Roman"/>
              </w:rPr>
              <w:t> </w:t>
            </w:r>
            <w:r w:rsidR="00E47607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США.  Номер телефона: _______________________</w:t>
            </w:r>
          </w:p>
          <w:p w:rsidR="00E47607" w:rsidRPr="00716FAC" w:rsidRDefault="00E47607" w:rsidP="00961C3C">
            <w:pPr>
              <w:ind w:left="601" w:right="-108" w:hanging="284"/>
              <w:contextualSpacing/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  <w:p w:rsidR="00E47607" w:rsidRPr="00716FAC" w:rsidRDefault="008F4129" w:rsidP="00307982">
            <w:pPr>
              <w:ind w:left="1027" w:righ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227" type="#_x0000_t75" style="width:10.35pt;height:10.35pt" o:ole="" filled="t">
                  <v:imagedata r:id="rId8" o:title="" grayscale="t"/>
                </v:shape>
                <w:control r:id="rId66" w:name="CheckBox16221113886362183" w:shapeid="_x0000_i1227"/>
              </w:object>
            </w:r>
            <w:r w:rsidR="00307982" w:rsidRPr="00580192">
              <w:rPr>
                <w:rFonts w:ascii="Times New Roman" w:hAnsi="Times New Roman" w:cs="Times New Roman"/>
              </w:rPr>
              <w:t> </w:t>
            </w:r>
            <w:r w:rsidR="00E47607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Иное государство: _____________________________  Номер телефона: __________________</w:t>
            </w:r>
          </w:p>
          <w:p w:rsidR="00E47607" w:rsidRPr="00716FAC" w:rsidRDefault="00E47607" w:rsidP="00961C3C">
            <w:pPr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  <w:p w:rsidR="00E47607" w:rsidRPr="00D3149C" w:rsidRDefault="008F4129" w:rsidP="00307982">
            <w:pPr>
              <w:ind w:left="743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229" type="#_x0000_t75" style="width:10.35pt;height:10.35pt" o:ole="" filled="t">
                  <v:imagedata r:id="rId8" o:title="" grayscale="t"/>
                </v:shape>
                <w:control r:id="rId67" w:name="CheckBox16221113886362184" w:shapeid="_x0000_i1229"/>
              </w:object>
            </w:r>
            <w:r w:rsidR="00307982" w:rsidRPr="00580192">
              <w:rPr>
                <w:rFonts w:ascii="Times New Roman" w:hAnsi="Times New Roman" w:cs="Times New Roman"/>
              </w:rPr>
              <w:t> </w:t>
            </w:r>
            <w:r w:rsidR="00E47607" w:rsidRPr="00D314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 w:rsidR="00E47607" w:rsidRPr="00095B2B" w:rsidTr="00CD2DE9">
        <w:trPr>
          <w:trHeight w:val="1684"/>
        </w:trPr>
        <w:tc>
          <w:tcPr>
            <w:tcW w:w="10207" w:type="dxa"/>
          </w:tcPr>
          <w:p w:rsidR="00E47607" w:rsidRPr="00716FAC" w:rsidRDefault="00E47607" w:rsidP="001D1021">
            <w:pPr>
              <w:numPr>
                <w:ilvl w:val="0"/>
                <w:numId w:val="20"/>
              </w:numPr>
              <w:ind w:left="460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6F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Планирует ли организация </w:t>
            </w:r>
            <w:r w:rsidR="00153695" w:rsidRPr="00716F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оформить (оформлено ли в настоящий момент) в Банке длительное поручение на перечисление более одного платежа в пользу получателей, имеющих </w:t>
            </w:r>
            <w:r w:rsidRPr="00716F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счет или адрес, зарегистрированный в иностранном государстве?</w:t>
            </w:r>
          </w:p>
          <w:p w:rsidR="00E47607" w:rsidRPr="00716FAC" w:rsidRDefault="00E47607" w:rsidP="00961C3C">
            <w:pPr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E47607" w:rsidRPr="00716FAC" w:rsidRDefault="008F4129" w:rsidP="00DA0028">
            <w:pPr>
              <w:ind w:left="743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231" type="#_x0000_t75" style="width:10.35pt;height:10.35pt" o:ole="" filled="t">
                  <v:imagedata r:id="rId8" o:title="" grayscale="t"/>
                </v:shape>
                <w:control r:id="rId68" w:name="CheckBox16221113886362185" w:shapeid="_x0000_i1231"/>
              </w:object>
            </w:r>
            <w:r w:rsidR="00DA0028" w:rsidRPr="00580192">
              <w:rPr>
                <w:rFonts w:ascii="Times New Roman" w:hAnsi="Times New Roman" w:cs="Times New Roman"/>
              </w:rPr>
              <w:t> </w:t>
            </w:r>
            <w:r w:rsidR="00E47607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 </w:t>
            </w:r>
            <w:r w:rsidR="00E47607" w:rsidRPr="00716FA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(укажите наименования всех государств)</w:t>
            </w:r>
            <w:r w:rsidR="00E47607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  </w:t>
            </w:r>
          </w:p>
          <w:p w:rsidR="00E47607" w:rsidRPr="00095B2B" w:rsidRDefault="008F4129" w:rsidP="00DA0028">
            <w:pPr>
              <w:ind w:left="1027" w:righ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233" type="#_x0000_t75" style="width:10.35pt;height:10.35pt" o:ole="" filled="t">
                  <v:imagedata r:id="rId8" o:title="" grayscale="t"/>
                </v:shape>
                <w:control r:id="rId69" w:name="CheckBox16221113886362186" w:shapeid="_x0000_i1233"/>
              </w:object>
            </w:r>
            <w:r w:rsidR="00DA0028" w:rsidRPr="00580192">
              <w:rPr>
                <w:rFonts w:ascii="Times New Roman" w:hAnsi="Times New Roman" w:cs="Times New Roman"/>
              </w:rPr>
              <w:t> </w:t>
            </w:r>
            <w:r w:rsidR="00E47607" w:rsidRPr="00095B2B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</w:p>
          <w:p w:rsidR="00E47607" w:rsidRPr="00095B2B" w:rsidRDefault="008F4129" w:rsidP="00DA0028">
            <w:pPr>
              <w:ind w:left="1027" w:right="-108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235" type="#_x0000_t75" style="width:10.35pt;height:10.35pt" o:ole="" filled="t">
                  <v:imagedata r:id="rId8" o:title="" grayscale="t"/>
                </v:shape>
                <w:control r:id="rId70" w:name="CheckBox16221113886362187" w:shapeid="_x0000_i1235"/>
              </w:object>
            </w:r>
            <w:r w:rsidR="00DA0028" w:rsidRPr="00580192">
              <w:rPr>
                <w:rFonts w:ascii="Times New Roman" w:hAnsi="Times New Roman" w:cs="Times New Roman"/>
              </w:rPr>
              <w:t> </w:t>
            </w:r>
            <w:r w:rsidR="00E47607" w:rsidRPr="00095B2B">
              <w:rPr>
                <w:rFonts w:ascii="Times New Roman" w:hAnsi="Times New Roman" w:cs="Times New Roman"/>
                <w:sz w:val="20"/>
                <w:szCs w:val="20"/>
              </w:rPr>
              <w:t>Иное государство: _____________________</w:t>
            </w:r>
            <w:r w:rsidR="00137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</w:t>
            </w:r>
            <w:r w:rsidR="00E47607" w:rsidRPr="00095B2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47607" w:rsidRPr="00095B2B" w:rsidRDefault="00E47607" w:rsidP="00961C3C">
            <w:pPr>
              <w:ind w:left="743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47607" w:rsidRPr="00095B2B" w:rsidRDefault="008F4129" w:rsidP="00961C3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237" type="#_x0000_t75" style="width:10.35pt;height:10.35pt" o:ole="" filled="t">
                  <v:imagedata r:id="rId8" o:title="" grayscale="t"/>
                </v:shape>
                <w:control r:id="rId71" w:name="CheckBox16221113886362188" w:shapeid="_x0000_i1237"/>
              </w:object>
            </w:r>
            <w:r w:rsidR="00DA0028" w:rsidRPr="00580192">
              <w:rPr>
                <w:rFonts w:ascii="Times New Roman" w:hAnsi="Times New Roman" w:cs="Times New Roman"/>
              </w:rPr>
              <w:t> </w:t>
            </w:r>
            <w:r w:rsidR="00E47607" w:rsidRPr="00095B2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7607" w:rsidRPr="007F282F" w:rsidTr="002B41F6">
        <w:trPr>
          <w:trHeight w:val="56"/>
        </w:trPr>
        <w:tc>
          <w:tcPr>
            <w:tcW w:w="10207" w:type="dxa"/>
            <w:tcBorders>
              <w:bottom w:val="single" w:sz="4" w:space="0" w:color="auto"/>
            </w:tcBorders>
          </w:tcPr>
          <w:p w:rsidR="00E47607" w:rsidRPr="00716FAC" w:rsidRDefault="00E47607" w:rsidP="001D1021">
            <w:pPr>
              <w:numPr>
                <w:ilvl w:val="0"/>
                <w:numId w:val="20"/>
              </w:numPr>
              <w:ind w:left="460" w:hanging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16F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Имеет ли организация / планирует ли организация предоставить доверенность или право подписи лицу, имеющему адрес / проживающему в иностранном государстве?</w:t>
            </w:r>
          </w:p>
          <w:p w:rsidR="00E47607" w:rsidRPr="00716FAC" w:rsidRDefault="008F4129" w:rsidP="00DA0028">
            <w:pPr>
              <w:ind w:left="743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239" type="#_x0000_t75" style="width:10.35pt;height:10.35pt" o:ole="" filled="t">
                  <v:imagedata r:id="rId8" o:title="" grayscale="t"/>
                </v:shape>
                <w:control r:id="rId72" w:name="CheckBox16221113886362189" w:shapeid="_x0000_i1239"/>
              </w:object>
            </w:r>
            <w:r w:rsidR="00DA0028" w:rsidRPr="00580192">
              <w:rPr>
                <w:rFonts w:ascii="Times New Roman" w:hAnsi="Times New Roman" w:cs="Times New Roman"/>
              </w:rPr>
              <w:t> </w:t>
            </w:r>
            <w:r w:rsidR="00E47607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</w:t>
            </w:r>
          </w:p>
          <w:p w:rsidR="00E47607" w:rsidRPr="00716FAC" w:rsidRDefault="008F4129" w:rsidP="00DA0028">
            <w:pPr>
              <w:ind w:left="1027" w:righ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241" type="#_x0000_t75" style="width:10.35pt;height:10.35pt" o:ole="" filled="t">
                  <v:imagedata r:id="rId8" o:title="" grayscale="t"/>
                </v:shape>
                <w:control r:id="rId73" w:name="CheckBox162211138863621810" w:shapeid="_x0000_i1241"/>
              </w:object>
            </w:r>
            <w:r w:rsidR="00DA0028" w:rsidRPr="00580192">
              <w:rPr>
                <w:rFonts w:ascii="Times New Roman" w:hAnsi="Times New Roman" w:cs="Times New Roman"/>
              </w:rPr>
              <w:t> </w:t>
            </w:r>
            <w:r w:rsidR="00E47607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США</w:t>
            </w:r>
          </w:p>
          <w:p w:rsidR="00E47607" w:rsidRPr="00716FAC" w:rsidRDefault="008F4129" w:rsidP="00DA0028">
            <w:pPr>
              <w:ind w:left="1027" w:right="-108"/>
              <w:contextualSpacing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243" type="#_x0000_t75" style="width:10.35pt;height:10.35pt" o:ole="" filled="t">
                  <v:imagedata r:id="rId8" o:title="" grayscale="t"/>
                </v:shape>
                <w:control r:id="rId74" w:name="CheckBox162211138863621811" w:shapeid="_x0000_i1243"/>
              </w:object>
            </w:r>
            <w:r w:rsidR="00DA0028" w:rsidRPr="00580192">
              <w:rPr>
                <w:rFonts w:ascii="Times New Roman" w:hAnsi="Times New Roman" w:cs="Times New Roman"/>
              </w:rPr>
              <w:t> </w:t>
            </w:r>
            <w:r w:rsidR="00E47607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Иное государство: _____________________</w:t>
            </w:r>
            <w:r w:rsidR="00137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</w:t>
            </w:r>
            <w:r w:rsidR="00E47607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</w:t>
            </w:r>
          </w:p>
          <w:p w:rsidR="00C57908" w:rsidRPr="00716FAC" w:rsidRDefault="008F4129" w:rsidP="00F74566">
            <w:pPr>
              <w:ind w:left="743"/>
              <w:contextualSpacing/>
              <w:jc w:val="both"/>
              <w:rPr>
                <w:rFonts w:ascii="Times New Roman" w:eastAsiaTheme="minorEastAsia" w:hAnsi="Times New Roman" w:cs="Times New Roman"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245" type="#_x0000_t75" style="width:10.35pt;height:10.35pt" o:ole="" filled="t">
                  <v:imagedata r:id="rId8" o:title="" grayscale="t"/>
                </v:shape>
                <w:control r:id="rId75" w:name="CheckBox162211138863621812" w:shapeid="_x0000_i1245"/>
              </w:object>
            </w:r>
            <w:r w:rsidR="00DA0028" w:rsidRPr="00580192">
              <w:rPr>
                <w:rFonts w:ascii="Times New Roman" w:hAnsi="Times New Roman" w:cs="Times New Roman"/>
              </w:rPr>
              <w:t> </w:t>
            </w:r>
            <w:r w:rsidR="00E47607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</w:tr>
      <w:tr w:rsidR="00E47607" w:rsidRPr="007F282F" w:rsidTr="00CD2DE9">
        <w:trPr>
          <w:trHeight w:val="409"/>
        </w:trPr>
        <w:tc>
          <w:tcPr>
            <w:tcW w:w="10207" w:type="dxa"/>
            <w:tcBorders>
              <w:bottom w:val="nil"/>
            </w:tcBorders>
          </w:tcPr>
          <w:p w:rsidR="00E47607" w:rsidRPr="00716FAC" w:rsidRDefault="00E47607" w:rsidP="001D1021">
            <w:pPr>
              <w:numPr>
                <w:ilvl w:val="0"/>
                <w:numId w:val="20"/>
              </w:numPr>
              <w:ind w:left="460" w:hanging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16F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Действует ли организация в интересах третьего лица – выгодоприобретателя</w:t>
            </w:r>
            <w:r w:rsidR="00AE631D">
              <w:rPr>
                <w:rStyle w:val="afd"/>
                <w:rFonts w:ascii="Times New Roman" w:hAnsi="Times New Roman" w:cs="Times New Roman"/>
                <w:b/>
                <w:sz w:val="20"/>
                <w:szCs w:val="20"/>
              </w:rPr>
              <w:endnoteReference w:id="18"/>
            </w:r>
            <w:r w:rsidRPr="00716F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являющегося налоговым резидентом иностранного государства (кроме США)?</w:t>
            </w:r>
          </w:p>
        </w:tc>
      </w:tr>
      <w:tr w:rsidR="00E47607" w:rsidRPr="007F282F" w:rsidTr="00CD2DE9">
        <w:trPr>
          <w:trHeight w:val="337"/>
        </w:trPr>
        <w:tc>
          <w:tcPr>
            <w:tcW w:w="10207" w:type="dxa"/>
            <w:tcBorders>
              <w:top w:val="nil"/>
              <w:bottom w:val="nil"/>
            </w:tcBorders>
            <w:vAlign w:val="center"/>
          </w:tcPr>
          <w:p w:rsidR="00E47607" w:rsidRPr="00716FAC" w:rsidRDefault="008F4129" w:rsidP="00DA0028">
            <w:pPr>
              <w:ind w:left="74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247" type="#_x0000_t75" style="width:10.35pt;height:10.35pt" o:ole="" filled="t">
                  <v:imagedata r:id="rId8" o:title="" grayscale="t"/>
                </v:shape>
                <w:control r:id="rId76" w:name="CheckBox162211138863621813" w:shapeid="_x0000_i1247"/>
              </w:object>
            </w:r>
            <w:r w:rsidR="00DA0028" w:rsidRPr="00580192">
              <w:rPr>
                <w:rFonts w:ascii="Times New Roman" w:hAnsi="Times New Roman" w:cs="Times New Roman"/>
              </w:rPr>
              <w:t> </w:t>
            </w:r>
            <w:r w:rsidR="00E47607" w:rsidRPr="00716F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 </w:t>
            </w:r>
            <w:r w:rsidR="00E47607" w:rsidRPr="00716FA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(предоставьте Анкету в целях выявления лиц, на которых распространяются требования </w:t>
            </w:r>
            <w:r w:rsidR="00E47607" w:rsidRPr="00095B2B">
              <w:rPr>
                <w:rFonts w:ascii="Times New Roman" w:hAnsi="Times New Roman" w:cs="Times New Roman"/>
                <w:i/>
                <w:sz w:val="18"/>
                <w:szCs w:val="18"/>
              </w:rPr>
              <w:t>CRS</w:t>
            </w:r>
            <w:r w:rsidR="00E47607" w:rsidRPr="00716FA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по форме Банка на каждого выгодоприобретателя)</w:t>
            </w:r>
          </w:p>
        </w:tc>
      </w:tr>
      <w:tr w:rsidR="00CD2DE9" w:rsidRPr="00095B2B" w:rsidTr="00CD2DE9">
        <w:trPr>
          <w:trHeight w:val="337"/>
        </w:trPr>
        <w:tc>
          <w:tcPr>
            <w:tcW w:w="10207" w:type="dxa"/>
            <w:tcBorders>
              <w:top w:val="nil"/>
              <w:right w:val="single" w:sz="4" w:space="0" w:color="auto"/>
            </w:tcBorders>
            <w:vAlign w:val="center"/>
          </w:tcPr>
          <w:p w:rsidR="00CD2DE9" w:rsidRPr="00095B2B" w:rsidRDefault="008F4129" w:rsidP="00DA0028">
            <w:pPr>
              <w:ind w:left="74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object w:dxaOrig="225" w:dyaOrig="225">
                <v:shape id="_x0000_i1249" type="#_x0000_t75" style="width:10.35pt;height:10.35pt" o:ole="" filled="t">
                  <v:imagedata r:id="rId8" o:title="" grayscale="t"/>
                </v:shape>
                <w:control r:id="rId77" w:name="CheckBox162211138863621814" w:shapeid="_x0000_i1249"/>
              </w:object>
            </w:r>
            <w:r w:rsidR="00DA0028" w:rsidRPr="00580192">
              <w:rPr>
                <w:rFonts w:ascii="Times New Roman" w:hAnsi="Times New Roman" w:cs="Times New Roman"/>
              </w:rPr>
              <w:t> </w:t>
            </w:r>
            <w:r w:rsidR="00CD2DE9" w:rsidRPr="00095B2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7607" w:rsidRPr="00095B2B" w:rsidTr="003877E8">
        <w:trPr>
          <w:trHeight w:val="9237"/>
        </w:trPr>
        <w:tc>
          <w:tcPr>
            <w:tcW w:w="10207" w:type="dxa"/>
            <w:tcBorders>
              <w:bottom w:val="single" w:sz="4" w:space="0" w:color="auto"/>
            </w:tcBorders>
          </w:tcPr>
          <w:p w:rsidR="00E47607" w:rsidRPr="00716FAC" w:rsidRDefault="00E47607" w:rsidP="001D1021">
            <w:pPr>
              <w:numPr>
                <w:ilvl w:val="0"/>
                <w:numId w:val="20"/>
              </w:numPr>
              <w:ind w:left="460" w:hanging="284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16F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одписывая настоящую Анкету, руководитель / представитель организации:</w:t>
            </w:r>
          </w:p>
          <w:p w:rsidR="00E47607" w:rsidRPr="00716FAC" w:rsidRDefault="00E47607" w:rsidP="001D1021">
            <w:pPr>
              <w:numPr>
                <w:ilvl w:val="0"/>
                <w:numId w:val="22"/>
              </w:numPr>
              <w:ind w:left="601" w:hanging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16F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подтверждает, что на дату подписания информация, указанная в настоящей Анкете, является актуальной, полной и достоверной;</w:t>
            </w:r>
          </w:p>
          <w:p w:rsidR="00E726E0" w:rsidRPr="00716FAC" w:rsidRDefault="00E726E0" w:rsidP="001D1021">
            <w:pPr>
              <w:numPr>
                <w:ilvl w:val="0"/>
                <w:numId w:val="22"/>
              </w:numPr>
              <w:ind w:left="601" w:hanging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16F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несет ответственность за предоставление ложных и заведомо недостоверных сведений в соответствии с действующим законодательством;</w:t>
            </w:r>
          </w:p>
          <w:p w:rsidR="00E47607" w:rsidRPr="00716FAC" w:rsidRDefault="00E47607" w:rsidP="001D1021">
            <w:pPr>
              <w:numPr>
                <w:ilvl w:val="0"/>
                <w:numId w:val="22"/>
              </w:numPr>
              <w:ind w:left="601" w:hanging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16F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подтверждает, что КБ «Гарант-Инвест» (АО) (далее – Банк) может руководствоваться данной Анкетой для принятия решения о классификации организации в соответствии с </w:t>
            </w:r>
            <w:r w:rsidRPr="00095B2B">
              <w:rPr>
                <w:rFonts w:ascii="Times New Roman" w:hAnsi="Times New Roman" w:cs="Times New Roman"/>
                <w:sz w:val="18"/>
                <w:szCs w:val="18"/>
              </w:rPr>
              <w:t>FATCA</w:t>
            </w:r>
            <w:r w:rsidRPr="00716F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</w:t>
            </w:r>
            <w:r w:rsidRPr="00095B2B">
              <w:rPr>
                <w:rFonts w:ascii="Times New Roman" w:hAnsi="Times New Roman" w:cs="Times New Roman"/>
                <w:sz w:val="18"/>
                <w:szCs w:val="18"/>
              </w:rPr>
              <w:t>CRS</w:t>
            </w:r>
            <w:r w:rsidRPr="00716F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а также о необходимости удержания налогов в соответствии с Налоговым Кодексом США и требованиями </w:t>
            </w:r>
            <w:r w:rsidRPr="00095B2B">
              <w:rPr>
                <w:rFonts w:ascii="Times New Roman" w:hAnsi="Times New Roman" w:cs="Times New Roman"/>
                <w:sz w:val="18"/>
                <w:szCs w:val="18"/>
              </w:rPr>
              <w:t>FATCA</w:t>
            </w:r>
            <w:r w:rsidRPr="00716F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47607" w:rsidRPr="00716FAC" w:rsidRDefault="00E47607" w:rsidP="001D1021">
            <w:pPr>
              <w:numPr>
                <w:ilvl w:val="0"/>
                <w:numId w:val="22"/>
              </w:numPr>
              <w:ind w:left="601" w:hanging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16F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обязуется уведомить Банк об изменении любой информации, указанной в настоящей Анкете, </w:t>
            </w:r>
            <w:r w:rsidR="00433BEA" w:rsidRPr="00716F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том числе об изменении обстоятельств, оказывающих влияние на статус налогового резидентства (в том числе в отношении контролиющего лица) </w:t>
            </w:r>
            <w:r w:rsidRPr="00716F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предоставить обновленную информацию не позднее 30 (Тридцати) дней с момента изменения информации, а в случае получения запроса Банка - в течение срока, установленного в запросе. </w:t>
            </w:r>
          </w:p>
          <w:p w:rsidR="00E726E0" w:rsidRPr="00716FAC" w:rsidRDefault="00E726E0" w:rsidP="001D1021">
            <w:pPr>
              <w:numPr>
                <w:ilvl w:val="0"/>
                <w:numId w:val="22"/>
              </w:numPr>
              <w:ind w:left="601" w:hanging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16F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подтверждает, что предупрежден о том, что в случае отказа от предоставления </w:t>
            </w:r>
            <w:r w:rsidR="00B4538E" w:rsidRPr="00716F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информации по запросу Банка, в том </w:t>
            </w:r>
            <w:r w:rsidR="00B47B8E" w:rsidRPr="00716F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числе </w:t>
            </w:r>
            <w:r w:rsidRPr="00716F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информации о налоговом резидентстве юридического лица и/или контролирующего лица по запросу Банка, связанному с выполнением мероприятий в соответствии с положениями Главы 20.1 Налогового Кодекса Российской Федерации, а также в случае представления неполной информации (в частности, в случае непредставления идентификационного </w:t>
            </w:r>
            <w:r w:rsidR="00B4538E" w:rsidRPr="00716F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номера налогоплательщика или его аналога) или заведомо неверной информации, Банк вправе принять решение об отказе в заключении нового договора, предусматривающего оказание финансовых услуг, об отказе в совершении операций, осуществляемых в пользу или по поручению организации по действующему договору, предусматривающему оказание финансовых услуг, расторгнуть в одностороннем порядке действующий договор, предусматривающий оказание финансовых услуг, в соответствии с действующим законодательством Российской Федерации.</w:t>
            </w:r>
          </w:p>
          <w:p w:rsidR="00B47B8E" w:rsidRPr="00716FAC" w:rsidRDefault="00B47B8E" w:rsidP="001D1021">
            <w:pPr>
              <w:numPr>
                <w:ilvl w:val="0"/>
                <w:numId w:val="22"/>
              </w:numPr>
              <w:ind w:left="601" w:hanging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16F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обязуется по запросу предоставить в Банк документы, подтверждающие статус налогового резидента (в том числе в отношении контролирующего лица), в течение 15 (пятнадцати) рабочих дней с момента получения запроса от Банка.</w:t>
            </w:r>
          </w:p>
          <w:p w:rsidR="00097E72" w:rsidRPr="00716FAC" w:rsidRDefault="00097E72" w:rsidP="001D1021">
            <w:pPr>
              <w:numPr>
                <w:ilvl w:val="0"/>
                <w:numId w:val="22"/>
              </w:numPr>
              <w:ind w:left="601" w:hanging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16FAC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подтверждает, что предупрежден</w:t>
            </w:r>
            <w:r w:rsidR="00CA46C8" w:rsidRPr="00716FAC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 и согласен</w:t>
            </w:r>
            <w:r w:rsidRPr="00716FAC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, что в случае непредставления (несвоевременного представления) организацией документов и/или информации об изменении любого факта или подтверждения, указанного в данной Анкете, в том числе об изменении обстоятельств, оказывающих влияние на статус налогового резидентства, повлекшего в результате этого представление Банком недостоверной отчетности в уполномоченные органы и в связи с этим наложение на Банк штрафных санкций за н</w:t>
            </w:r>
            <w:r w:rsidRPr="00716F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еисполнение требований о предоставлении информации о лицах, на которых распространяется законодательство иностранного государства о налогообложении иностранных счетов, сумма штрафных санкций, наложенных на Банк, </w:t>
            </w:r>
            <w:r w:rsidR="00CA46C8" w:rsidRPr="00716F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может </w:t>
            </w:r>
            <w:r w:rsidRPr="00716F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</w:t>
            </w:r>
            <w:r w:rsidR="00CA46C8" w:rsidRPr="00716F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716F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</w:t>
            </w:r>
            <w:r w:rsidR="00CA46C8" w:rsidRPr="00716F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716F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взыскана с организации.</w:t>
            </w:r>
          </w:p>
          <w:p w:rsidR="00E47607" w:rsidRPr="00716FAC" w:rsidRDefault="00E47607" w:rsidP="00961C3C">
            <w:pPr>
              <w:ind w:left="460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E47607" w:rsidRPr="00716FAC" w:rsidRDefault="00E47607" w:rsidP="00961C3C">
            <w:pPr>
              <w:ind w:left="460"/>
              <w:contextualSpacing/>
              <w:jc w:val="both"/>
              <w:rPr>
                <w:i/>
                <w:lang w:val="ru-RU"/>
              </w:rPr>
            </w:pPr>
            <w:r w:rsidRPr="00716FA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Если организация является не участвующим в </w:t>
            </w:r>
            <w:r w:rsidRPr="00095B2B">
              <w:rPr>
                <w:rFonts w:ascii="Times New Roman" w:hAnsi="Times New Roman" w:cs="Times New Roman"/>
                <w:i/>
                <w:sz w:val="18"/>
                <w:szCs w:val="18"/>
              </w:rPr>
              <w:t>FATCA</w:t>
            </w:r>
            <w:r w:rsidRPr="00716FA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финансовым институтом, или налогоплательщиком США, или имеет контролирующих / доверенных лиц – налогоплательщиков США, руководитель / представитель организации: </w:t>
            </w:r>
          </w:p>
          <w:p w:rsidR="00E47607" w:rsidRPr="00716FAC" w:rsidRDefault="00E47607" w:rsidP="001D1021">
            <w:pPr>
              <w:numPr>
                <w:ilvl w:val="0"/>
                <w:numId w:val="21"/>
              </w:numPr>
              <w:ind w:left="743" w:hanging="283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16F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выражает</w:t>
            </w:r>
            <w:r w:rsidRPr="00716F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согласие</w:t>
            </w:r>
            <w:r w:rsidRPr="00716F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 передачу Банком Налоговой Службе США / лицам, исполняющим функции налогового агента в соответствии с </w:t>
            </w:r>
            <w:r w:rsidRPr="00095B2B">
              <w:rPr>
                <w:rFonts w:ascii="Times New Roman" w:hAnsi="Times New Roman" w:cs="Times New Roman"/>
                <w:sz w:val="18"/>
                <w:szCs w:val="18"/>
              </w:rPr>
              <w:t>FATCA</w:t>
            </w:r>
            <w:r w:rsidRPr="00716F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данных об организации, необходимых для заполнения установленных Налоговой Службой США форм отчетности в целях </w:t>
            </w:r>
            <w:r w:rsidRPr="00095B2B">
              <w:rPr>
                <w:rFonts w:ascii="Times New Roman" w:hAnsi="Times New Roman" w:cs="Times New Roman"/>
                <w:sz w:val="18"/>
                <w:szCs w:val="18"/>
              </w:rPr>
              <w:t>FATCA</w:t>
            </w:r>
            <w:r w:rsidRPr="00716F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для удержания налогов в соответствии с Налоговым Кодексом США и требованиями </w:t>
            </w:r>
            <w:r w:rsidRPr="00095B2B">
              <w:rPr>
                <w:rFonts w:ascii="Times New Roman" w:hAnsi="Times New Roman" w:cs="Times New Roman"/>
                <w:sz w:val="18"/>
                <w:szCs w:val="18"/>
              </w:rPr>
              <w:t>FATCA</w:t>
            </w:r>
            <w:r w:rsidRPr="00716F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Организация подтверждает, что получил согласие от контролирующих лиц организации на предоставление Банком Налоговой Службе США данных, необходимых для заполнения установленных Налоговой Службой США форм отчетности.</w:t>
            </w:r>
          </w:p>
          <w:p w:rsidR="00E47607" w:rsidRPr="00716FAC" w:rsidRDefault="00E47607" w:rsidP="00961C3C">
            <w:pPr>
              <w:ind w:left="74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16F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Согласие на передачу информации Налоговой Службе США является одновременно согласием на передачу Банком такой информации в Центральный Банк Российской Федерации,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и федеральный орган исполнительной власти, уполномоченный по контролю и надзору в области налогов и сборов.</w:t>
            </w:r>
          </w:p>
          <w:p w:rsidR="00E47607" w:rsidRPr="00716FAC" w:rsidRDefault="00E47607" w:rsidP="00961C3C">
            <w:pPr>
              <w:ind w:left="74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47607" w:rsidRPr="00716FAC" w:rsidRDefault="00E47607" w:rsidP="001D1021">
            <w:pPr>
              <w:numPr>
                <w:ilvl w:val="0"/>
                <w:numId w:val="21"/>
              </w:numPr>
              <w:ind w:left="743" w:hanging="283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16F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выражает</w:t>
            </w:r>
            <w:r w:rsidRPr="00716F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отказ от предоставления согласия</w:t>
            </w:r>
            <w:r w:rsidRPr="00716F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 передачу Банком Налоговой Службе США / лицам, исполняющим функции налогового агента в соответствии с </w:t>
            </w:r>
            <w:r w:rsidRPr="00095B2B">
              <w:rPr>
                <w:rFonts w:ascii="Times New Roman" w:hAnsi="Times New Roman" w:cs="Times New Roman"/>
                <w:sz w:val="18"/>
                <w:szCs w:val="18"/>
              </w:rPr>
              <w:t>FATCA</w:t>
            </w:r>
            <w:r w:rsidRPr="00716F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данных об организации.</w:t>
            </w:r>
          </w:p>
          <w:p w:rsidR="00E47607" w:rsidRPr="00716FAC" w:rsidRDefault="00E47607" w:rsidP="00961C3C">
            <w:pPr>
              <w:ind w:left="743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16F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Выражая отказ, организации понимает, что в соответствии с действующим законодательством Российской Федерации Банк вправе:</w:t>
            </w:r>
          </w:p>
          <w:p w:rsidR="00E47607" w:rsidRPr="00716FAC" w:rsidRDefault="00E47607" w:rsidP="001D1021">
            <w:pPr>
              <w:numPr>
                <w:ilvl w:val="0"/>
                <w:numId w:val="23"/>
              </w:numPr>
              <w:ind w:left="1027" w:hanging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16F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отказать организации в заключении договора, предусматривающего оказание финансовых услуг;</w:t>
            </w:r>
          </w:p>
          <w:p w:rsidR="00E47607" w:rsidRPr="00716FAC" w:rsidRDefault="00E47607" w:rsidP="001D1021">
            <w:pPr>
              <w:numPr>
                <w:ilvl w:val="0"/>
                <w:numId w:val="23"/>
              </w:numPr>
              <w:ind w:left="1027" w:hanging="284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16F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отказать организации от совершения операций, осуществляемых в пользу или по поручению организации по договору, предусматривающему оказание финансовых услуг;</w:t>
            </w:r>
          </w:p>
          <w:p w:rsidR="00E47607" w:rsidRPr="00716FAC" w:rsidRDefault="00E47607" w:rsidP="001D1021">
            <w:pPr>
              <w:numPr>
                <w:ilvl w:val="0"/>
                <w:numId w:val="23"/>
              </w:numPr>
              <w:ind w:left="1027" w:hanging="284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16F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расторгнуть заключенный с организацией договор, предусматривающий оказание финансовых услуг, уведомив об этом организацию за 30 (Тридцать) рабочих дней до дня расторжения соответствующего договора.</w:t>
            </w:r>
          </w:p>
          <w:p w:rsidR="00E47607" w:rsidRPr="00716FAC" w:rsidRDefault="00E47607" w:rsidP="00961C3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E47607" w:rsidRPr="00716FAC" w:rsidRDefault="00E47607" w:rsidP="00961C3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tbl>
            <w:tblPr>
              <w:tblStyle w:val="15"/>
              <w:tblW w:w="10035" w:type="dxa"/>
              <w:tblInd w:w="25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/>
            </w:tblPr>
            <w:tblGrid>
              <w:gridCol w:w="4678"/>
              <w:gridCol w:w="305"/>
              <w:gridCol w:w="3380"/>
              <w:gridCol w:w="265"/>
              <w:gridCol w:w="1407"/>
            </w:tblGrid>
            <w:tr w:rsidR="00E47607" w:rsidRPr="007F282F" w:rsidTr="00342EEB">
              <w:tc>
                <w:tcPr>
                  <w:tcW w:w="4678" w:type="dxa"/>
                  <w:tcBorders>
                    <w:bottom w:val="single" w:sz="4" w:space="0" w:color="auto"/>
                  </w:tcBorders>
                </w:tcPr>
                <w:p w:rsidR="00E47607" w:rsidRPr="00716FAC" w:rsidRDefault="00E47607" w:rsidP="00961C3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5" w:type="dxa"/>
                </w:tcPr>
                <w:p w:rsidR="00E47607" w:rsidRPr="00716FAC" w:rsidRDefault="00E47607" w:rsidP="00961C3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380" w:type="dxa"/>
                  <w:tcBorders>
                    <w:bottom w:val="single" w:sz="4" w:space="0" w:color="auto"/>
                  </w:tcBorders>
                </w:tcPr>
                <w:p w:rsidR="00E47607" w:rsidRPr="00716FAC" w:rsidRDefault="00E47607" w:rsidP="00961C3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5" w:type="dxa"/>
                </w:tcPr>
                <w:p w:rsidR="00E47607" w:rsidRPr="00716FAC" w:rsidRDefault="00E47607" w:rsidP="00961C3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407" w:type="dxa"/>
                  <w:tcBorders>
                    <w:bottom w:val="single" w:sz="4" w:space="0" w:color="auto"/>
                  </w:tcBorders>
                </w:tcPr>
                <w:p w:rsidR="00E47607" w:rsidRPr="00716FAC" w:rsidRDefault="00E47607" w:rsidP="00961C3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E47607" w:rsidRPr="007F282F" w:rsidTr="00342EEB"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:rsidR="00E47607" w:rsidRPr="00716FAC" w:rsidRDefault="00E47607" w:rsidP="00961C3C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ru-RU"/>
                    </w:rPr>
                  </w:pPr>
                  <w:r w:rsidRPr="00716FAC"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ru-RU"/>
                    </w:rPr>
                    <w:t>Должность руководителя / представителя организации**</w:t>
                  </w:r>
                </w:p>
              </w:tc>
              <w:tc>
                <w:tcPr>
                  <w:tcW w:w="305" w:type="dxa"/>
                </w:tcPr>
                <w:p w:rsidR="00E47607" w:rsidRPr="00716FAC" w:rsidRDefault="00E47607" w:rsidP="00961C3C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auto"/>
                  </w:tcBorders>
                </w:tcPr>
                <w:p w:rsidR="00E47607" w:rsidRPr="00716FAC" w:rsidRDefault="00E47607" w:rsidP="00961C3C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ru-RU"/>
                    </w:rPr>
                  </w:pPr>
                  <w:r w:rsidRPr="00716FAC"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ru-RU"/>
                    </w:rPr>
                    <w:t>ФИО полностью</w:t>
                  </w:r>
                </w:p>
              </w:tc>
              <w:tc>
                <w:tcPr>
                  <w:tcW w:w="265" w:type="dxa"/>
                </w:tcPr>
                <w:p w:rsidR="00E47607" w:rsidRPr="00716FAC" w:rsidRDefault="00E47607" w:rsidP="00961C3C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</w:tcBorders>
                </w:tcPr>
                <w:p w:rsidR="00E47607" w:rsidRPr="00716FAC" w:rsidRDefault="00E47607" w:rsidP="00961C3C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ru-RU"/>
                    </w:rPr>
                  </w:pPr>
                  <w:r w:rsidRPr="00716FAC"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ru-RU"/>
                    </w:rPr>
                    <w:t>Подпись</w:t>
                  </w:r>
                </w:p>
              </w:tc>
            </w:tr>
          </w:tbl>
          <w:p w:rsidR="00E47607" w:rsidRPr="00716FAC" w:rsidRDefault="00E47607" w:rsidP="00961C3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47607" w:rsidRPr="00716FAC" w:rsidRDefault="00E47607" w:rsidP="00961C3C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16F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«____» ___________ 20__ г.   </w:t>
            </w:r>
          </w:p>
          <w:p w:rsidR="00E47607" w:rsidRPr="00095B2B" w:rsidRDefault="00E47607" w:rsidP="00961C3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F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   </w:t>
            </w:r>
            <w:r w:rsidRPr="00095B2B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E47607" w:rsidRPr="00095B2B" w:rsidRDefault="00E47607" w:rsidP="00961C3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47607" w:rsidRPr="00716FAC" w:rsidRDefault="00E47607" w:rsidP="00E47607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**Анкета подписывается лицом, наделенным правом подписи, заявленной в карточке с образцами подписей и оттиска печати, и заверяется оттиском печати организации, образец которой проставлен в карточке с образцами подписей и оттиска печати. </w:t>
      </w:r>
    </w:p>
    <w:p w:rsidR="00137198" w:rsidRDefault="006C3236" w:rsidP="00E47607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18"/>
          <w:szCs w:val="18"/>
          <w:lang w:val="ru-RU"/>
        </w:rPr>
      </w:pPr>
      <w:r w:rsidRPr="00137198">
        <w:rPr>
          <w:rFonts w:ascii="Times New Roman" w:eastAsiaTheme="minorHAnsi" w:hAnsi="Times New Roman" w:cs="Times New Roman"/>
          <w:i/>
          <w:sz w:val="18"/>
          <w:szCs w:val="18"/>
          <w:lang w:val="ru-RU"/>
        </w:rPr>
        <w:t xml:space="preserve">В случае возникновения у Вас вопросов относительно действия закона </w:t>
      </w:r>
      <w:r w:rsidRPr="00137198">
        <w:rPr>
          <w:rFonts w:ascii="Times New Roman" w:eastAsiaTheme="minorHAnsi" w:hAnsi="Times New Roman" w:cs="Times New Roman"/>
          <w:i/>
          <w:sz w:val="18"/>
          <w:szCs w:val="18"/>
        </w:rPr>
        <w:t>FATCA</w:t>
      </w:r>
      <w:r w:rsidRPr="00137198">
        <w:rPr>
          <w:rFonts w:ascii="Times New Roman" w:eastAsiaTheme="minorHAnsi" w:hAnsi="Times New Roman" w:cs="Times New Roman"/>
          <w:i/>
          <w:sz w:val="18"/>
          <w:szCs w:val="18"/>
          <w:lang w:val="ru-RU"/>
        </w:rPr>
        <w:t xml:space="preserve"> либо требований </w:t>
      </w:r>
      <w:r w:rsidRPr="00137198">
        <w:rPr>
          <w:rFonts w:ascii="Times New Roman" w:eastAsiaTheme="minorHAnsi" w:hAnsi="Times New Roman" w:cs="Times New Roman"/>
          <w:i/>
          <w:sz w:val="18"/>
          <w:szCs w:val="18"/>
        </w:rPr>
        <w:t>CRS</w:t>
      </w:r>
      <w:r w:rsidRPr="00137198">
        <w:rPr>
          <w:rFonts w:ascii="Times New Roman" w:eastAsiaTheme="minorHAnsi" w:hAnsi="Times New Roman" w:cs="Times New Roman"/>
          <w:i/>
          <w:sz w:val="18"/>
          <w:szCs w:val="18"/>
          <w:lang w:val="ru-RU"/>
        </w:rPr>
        <w:t xml:space="preserve">, статуса участия Вашей организации в </w:t>
      </w:r>
      <w:r w:rsidRPr="00137198">
        <w:rPr>
          <w:rFonts w:ascii="Times New Roman" w:eastAsiaTheme="minorHAnsi" w:hAnsi="Times New Roman" w:cs="Times New Roman"/>
          <w:i/>
          <w:sz w:val="18"/>
          <w:szCs w:val="18"/>
        </w:rPr>
        <w:t>FATCA</w:t>
      </w:r>
      <w:r w:rsidR="0016590D" w:rsidRPr="00137198">
        <w:rPr>
          <w:rFonts w:ascii="Times New Roman" w:eastAsiaTheme="minorHAnsi" w:hAnsi="Times New Roman" w:cs="Times New Roman"/>
          <w:i/>
          <w:sz w:val="18"/>
          <w:szCs w:val="18"/>
          <w:lang w:val="ru-RU"/>
        </w:rPr>
        <w:t>, а также вопросов по определению статуса налогового резидентства</w:t>
      </w:r>
      <w:r w:rsidRPr="00137198">
        <w:rPr>
          <w:rFonts w:ascii="Times New Roman" w:eastAsiaTheme="minorHAnsi" w:hAnsi="Times New Roman" w:cs="Times New Roman"/>
          <w:i/>
          <w:sz w:val="18"/>
          <w:szCs w:val="18"/>
          <w:lang w:val="ru-RU"/>
        </w:rPr>
        <w:t xml:space="preserve"> рекомендуем Вам обратиться в юридическую службу Вашей организации</w:t>
      </w:r>
      <w:r w:rsidR="0016590D" w:rsidRPr="00137198">
        <w:rPr>
          <w:rFonts w:ascii="Times New Roman" w:eastAsiaTheme="minorHAnsi" w:hAnsi="Times New Roman" w:cs="Times New Roman"/>
          <w:i/>
          <w:sz w:val="18"/>
          <w:szCs w:val="18"/>
          <w:lang w:val="ru-RU"/>
        </w:rPr>
        <w:t>,</w:t>
      </w:r>
      <w:r w:rsidR="00137198">
        <w:rPr>
          <w:rFonts w:ascii="Times New Roman" w:eastAsiaTheme="minorHAnsi" w:hAnsi="Times New Roman" w:cs="Times New Roman"/>
          <w:i/>
          <w:sz w:val="18"/>
          <w:szCs w:val="18"/>
          <w:lang w:val="ru-RU"/>
        </w:rPr>
        <w:t xml:space="preserve"> </w:t>
      </w:r>
      <w:r w:rsidRPr="00137198">
        <w:rPr>
          <w:rFonts w:ascii="Times New Roman" w:eastAsiaTheme="minorHAnsi" w:hAnsi="Times New Roman" w:cs="Times New Roman"/>
          <w:i/>
          <w:sz w:val="18"/>
          <w:szCs w:val="18"/>
          <w:lang w:val="ru-RU"/>
        </w:rPr>
        <w:t xml:space="preserve">к юридическим или налоговым консультантам </w:t>
      </w:r>
      <w:r w:rsidR="0016590D" w:rsidRPr="00137198">
        <w:rPr>
          <w:rFonts w:ascii="Times New Roman" w:eastAsiaTheme="minorHAnsi" w:hAnsi="Times New Roman" w:cs="Times New Roman"/>
          <w:i/>
          <w:sz w:val="18"/>
          <w:szCs w:val="18"/>
          <w:lang w:val="ru-RU"/>
        </w:rPr>
        <w:t xml:space="preserve">или в уполномоченный орган Вашей страны </w:t>
      </w:r>
      <w:r w:rsidRPr="00137198">
        <w:rPr>
          <w:rFonts w:ascii="Times New Roman" w:eastAsiaTheme="minorHAnsi" w:hAnsi="Times New Roman" w:cs="Times New Roman"/>
          <w:i/>
          <w:sz w:val="18"/>
          <w:szCs w:val="18"/>
          <w:lang w:val="ru-RU"/>
        </w:rPr>
        <w:t>за разъяснениями.</w:t>
      </w:r>
      <w:r w:rsidR="0016590D" w:rsidRPr="00137198">
        <w:rPr>
          <w:rFonts w:ascii="Times New Roman" w:eastAsiaTheme="minorHAnsi" w:hAnsi="Times New Roman" w:cs="Times New Roman"/>
          <w:i/>
          <w:sz w:val="18"/>
          <w:szCs w:val="18"/>
          <w:lang w:val="ru-RU"/>
        </w:rPr>
        <w:t xml:space="preserve"> Банк не оказывает содействие и не консультирует по вопросам налогового резидентства.</w:t>
      </w:r>
    </w:p>
    <w:p w:rsidR="00137198" w:rsidRDefault="00137198">
      <w:pPr>
        <w:rPr>
          <w:rFonts w:ascii="Times New Roman" w:eastAsiaTheme="minorHAnsi" w:hAnsi="Times New Roman" w:cs="Times New Roman"/>
          <w:i/>
          <w:sz w:val="18"/>
          <w:szCs w:val="18"/>
          <w:lang w:val="ru-RU"/>
        </w:rPr>
      </w:pPr>
      <w:r>
        <w:rPr>
          <w:rFonts w:ascii="Times New Roman" w:eastAsiaTheme="minorHAnsi" w:hAnsi="Times New Roman" w:cs="Times New Roman"/>
          <w:i/>
          <w:sz w:val="18"/>
          <w:szCs w:val="18"/>
          <w:lang w:val="ru-RU"/>
        </w:rPr>
        <w:br w:type="page"/>
      </w:r>
    </w:p>
    <w:p w:rsidR="00E47607" w:rsidRPr="00137198" w:rsidRDefault="00E47607" w:rsidP="00E47607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946"/>
      </w:tblGrid>
      <w:tr w:rsidR="003877E8" w:rsidRPr="00DD2CD0" w:rsidTr="007F282F">
        <w:trPr>
          <w:trHeight w:val="387"/>
        </w:trPr>
        <w:tc>
          <w:tcPr>
            <w:tcW w:w="10207" w:type="dxa"/>
            <w:gridSpan w:val="2"/>
            <w:vAlign w:val="center"/>
          </w:tcPr>
          <w:p w:rsidR="003877E8" w:rsidRPr="00DD2CD0" w:rsidRDefault="003877E8" w:rsidP="00446276">
            <w:pPr>
              <w:keepNext/>
              <w:spacing w:line="288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CD0">
              <w:rPr>
                <w:rFonts w:ascii="Times New Roman" w:hAnsi="Times New Roman" w:cs="Times New Roman"/>
                <w:b/>
                <w:sz w:val="20"/>
                <w:szCs w:val="20"/>
              </w:rPr>
              <w:t>Заполняется работником Банка</w:t>
            </w:r>
          </w:p>
        </w:tc>
      </w:tr>
      <w:tr w:rsidR="003877E8" w:rsidRPr="007F282F" w:rsidTr="007F282F">
        <w:trPr>
          <w:trHeight w:val="243"/>
        </w:trPr>
        <w:tc>
          <w:tcPr>
            <w:tcW w:w="3261" w:type="dxa"/>
            <w:vAlign w:val="center"/>
          </w:tcPr>
          <w:p w:rsidR="003877E8" w:rsidRPr="00716FAC" w:rsidRDefault="003877E8" w:rsidP="00446276">
            <w:pPr>
              <w:keepNext/>
              <w:spacing w:line="288" w:lineRule="auto"/>
              <w:contextualSpacing/>
              <w:jc w:val="both"/>
              <w:rPr>
                <w:rFonts w:ascii="Times New Roman" w:eastAsia="@Meiryo UI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</w:pPr>
            <w:r w:rsidRPr="00716FAC">
              <w:rPr>
                <w:rFonts w:ascii="Times New Roman" w:eastAsia="@Meiryo UI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  <w:t xml:space="preserve">Информация о предоставлении </w:t>
            </w:r>
            <w:r w:rsidR="00446276" w:rsidRPr="00716FAC">
              <w:rPr>
                <w:rFonts w:ascii="Times New Roman" w:eastAsia="@Meiryo UI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  <w:t>юридическим</w:t>
            </w:r>
            <w:r w:rsidRPr="00716FAC">
              <w:rPr>
                <w:rFonts w:ascii="Times New Roman" w:eastAsia="@Meiryo UI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  <w:t xml:space="preserve"> лицом российского ИНН </w:t>
            </w:r>
          </w:p>
          <w:p w:rsidR="003877E8" w:rsidRPr="00D42318" w:rsidRDefault="003877E8" w:rsidP="00446276">
            <w:pPr>
              <w:keepNext/>
              <w:spacing w:line="288" w:lineRule="auto"/>
              <w:contextualSpacing/>
              <w:jc w:val="both"/>
              <w:rPr>
                <w:rFonts w:ascii="Times New Roman" w:eastAsia="@Meiryo UI" w:hAnsi="Times New Roman" w:cs="Times New Roman"/>
                <w:i/>
                <w:snapToGrid w:val="0"/>
                <w:color w:val="000000"/>
                <w:sz w:val="16"/>
                <w:szCs w:val="16"/>
              </w:rPr>
            </w:pPr>
            <w:r w:rsidRPr="00D42318">
              <w:rPr>
                <w:rFonts w:ascii="Times New Roman" w:eastAsia="@Meiryo UI" w:hAnsi="Times New Roman" w:cs="Times New Roman"/>
                <w:i/>
                <w:snapToGrid w:val="0"/>
                <w:color w:val="000000"/>
                <w:sz w:val="16"/>
                <w:szCs w:val="16"/>
              </w:rPr>
              <w:t>(выбрать</w:t>
            </w:r>
            <w:r>
              <w:rPr>
                <w:rFonts w:ascii="Times New Roman" w:eastAsia="@Meiryo UI" w:hAnsi="Times New Roman" w:cs="Times New Roman"/>
                <w:i/>
                <w:snapToGrid w:val="0"/>
                <w:color w:val="000000"/>
                <w:sz w:val="16"/>
                <w:szCs w:val="16"/>
              </w:rPr>
              <w:t xml:space="preserve"> необходимый</w:t>
            </w:r>
            <w:r w:rsidRPr="00D42318">
              <w:rPr>
                <w:rFonts w:ascii="Times New Roman" w:eastAsia="@Meiryo UI" w:hAnsi="Times New Roman" w:cs="Times New Roman"/>
                <w:i/>
                <w:snapToGrid w:val="0"/>
                <w:color w:val="000000"/>
                <w:sz w:val="16"/>
                <w:szCs w:val="16"/>
              </w:rPr>
              <w:t xml:space="preserve"> вариант)</w:t>
            </w:r>
          </w:p>
        </w:tc>
        <w:tc>
          <w:tcPr>
            <w:tcW w:w="6946" w:type="dxa"/>
            <w:vAlign w:val="bottom"/>
          </w:tcPr>
          <w:p w:rsidR="003877E8" w:rsidRPr="00716FAC" w:rsidRDefault="003877E8" w:rsidP="00446276">
            <w:pPr>
              <w:keepNext/>
              <w:spacing w:line="288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E62AB6">
              <w:rPr>
                <w:rFonts w:ascii="Times New Roman" w:eastAsia="@Meiryo UI" w:hAnsi="Times New Roman" w:cs="Times New Roman"/>
                <w:sz w:val="24"/>
                <w:szCs w:val="24"/>
              </w:rPr>
              <w:sym w:font="Wingdings" w:char="F06F"/>
            </w:r>
            <w:r w:rsidRPr="00716FAC">
              <w:rPr>
                <w:rFonts w:ascii="Times New Roman" w:eastAsia="@Meiryo UI" w:hAnsi="Times New Roman" w:cs="Times New Roman"/>
                <w:sz w:val="20"/>
                <w:szCs w:val="20"/>
                <w:lang w:val="ru-RU"/>
              </w:rPr>
              <w:t xml:space="preserve"> юридическое лицо</w:t>
            </w:r>
            <w:r w:rsidRPr="00716FAC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предоставило информацию, что у него отсутствует российский ИНН (код 11) </w:t>
            </w:r>
          </w:p>
          <w:p w:rsidR="003877E8" w:rsidRPr="00716FAC" w:rsidRDefault="003877E8" w:rsidP="00446276">
            <w:pPr>
              <w:keepNext/>
              <w:spacing w:line="288" w:lineRule="auto"/>
              <w:ind w:firstLine="34"/>
              <w:contextualSpacing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val="ru-RU"/>
              </w:rPr>
            </w:pPr>
            <w:r w:rsidRPr="00E62AB6">
              <w:rPr>
                <w:rFonts w:ascii="Times New Roman" w:eastAsia="@Meiryo UI" w:hAnsi="Times New Roman" w:cs="Times New Roman"/>
                <w:sz w:val="24"/>
                <w:szCs w:val="24"/>
              </w:rPr>
              <w:sym w:font="Wingdings" w:char="F06F"/>
            </w:r>
            <w:r w:rsidRPr="00716FAC">
              <w:rPr>
                <w:rFonts w:ascii="Times New Roman" w:eastAsia="@Meiryo UI" w:hAnsi="Times New Roman" w:cs="Times New Roman"/>
                <w:sz w:val="20"/>
                <w:szCs w:val="20"/>
                <w:lang w:val="ru-RU"/>
              </w:rPr>
              <w:t xml:space="preserve"> юридическое лицо</w:t>
            </w:r>
            <w:r w:rsidRPr="00716FAC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не предоставило информацию о наличии или отсутствии у него российского ИНН (код 12)</w:t>
            </w:r>
          </w:p>
        </w:tc>
      </w:tr>
      <w:tr w:rsidR="003877E8" w:rsidRPr="00DD2CD0" w:rsidTr="007F282F">
        <w:trPr>
          <w:trHeight w:val="243"/>
        </w:trPr>
        <w:tc>
          <w:tcPr>
            <w:tcW w:w="3261" w:type="dxa"/>
            <w:vAlign w:val="center"/>
          </w:tcPr>
          <w:p w:rsidR="003877E8" w:rsidRPr="00716FAC" w:rsidRDefault="003877E8" w:rsidP="00446276">
            <w:pPr>
              <w:keepNext/>
              <w:spacing w:line="288" w:lineRule="auto"/>
              <w:contextualSpacing/>
              <w:jc w:val="both"/>
              <w:rPr>
                <w:rFonts w:ascii="Times New Roman" w:eastAsia="@Meiryo UI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</w:pPr>
            <w:r w:rsidRPr="00716FAC">
              <w:rPr>
                <w:rFonts w:ascii="Times New Roman" w:eastAsia="@Meiryo UI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  <w:t>Ф.И.О., должность работника,</w:t>
            </w:r>
          </w:p>
          <w:p w:rsidR="003877E8" w:rsidRPr="00DD2CD0" w:rsidRDefault="003877E8" w:rsidP="00446276">
            <w:pPr>
              <w:keepNext/>
              <w:spacing w:line="288" w:lineRule="auto"/>
              <w:contextualSpacing/>
              <w:jc w:val="both"/>
              <w:rPr>
                <w:rFonts w:ascii="Times New Roman" w:eastAsia="@Meiryo UI" w:hAnsi="Times New Roman" w:cs="Times New Roman"/>
                <w:sz w:val="20"/>
                <w:szCs w:val="20"/>
              </w:rPr>
            </w:pPr>
            <w:r w:rsidRPr="00DD2CD0">
              <w:rPr>
                <w:rFonts w:ascii="Times New Roman" w:eastAsia="@Meiryo UI" w:hAnsi="Times New Roman" w:cs="Times New Roman"/>
                <w:snapToGrid w:val="0"/>
                <w:color w:val="000000"/>
                <w:sz w:val="20"/>
                <w:szCs w:val="20"/>
              </w:rPr>
              <w:t>открывшего счет/обновившего сведения</w:t>
            </w:r>
          </w:p>
        </w:tc>
        <w:tc>
          <w:tcPr>
            <w:tcW w:w="6946" w:type="dxa"/>
            <w:vAlign w:val="bottom"/>
          </w:tcPr>
          <w:p w:rsidR="003877E8" w:rsidRPr="00DD2CD0" w:rsidRDefault="003877E8" w:rsidP="00446276">
            <w:pPr>
              <w:keepNext/>
              <w:spacing w:line="288" w:lineRule="auto"/>
              <w:ind w:firstLine="567"/>
              <w:contextualSpacing/>
              <w:jc w:val="both"/>
              <w:rPr>
                <w:rFonts w:ascii="Times New Roman" w:eastAsia="@Meiryo UI" w:hAnsi="Times New Roman" w:cs="Times New Roman"/>
                <w:sz w:val="20"/>
                <w:szCs w:val="20"/>
              </w:rPr>
            </w:pPr>
          </w:p>
        </w:tc>
      </w:tr>
      <w:tr w:rsidR="007F282F" w:rsidRPr="00997836" w:rsidTr="007F282F">
        <w:trPr>
          <w:trHeight w:val="553"/>
        </w:trPr>
        <w:tc>
          <w:tcPr>
            <w:tcW w:w="3261" w:type="dxa"/>
            <w:vAlign w:val="center"/>
          </w:tcPr>
          <w:p w:rsidR="007F282F" w:rsidRPr="00997836" w:rsidRDefault="007F282F" w:rsidP="007848CA">
            <w:pPr>
              <w:keepNext/>
              <w:spacing w:line="288" w:lineRule="auto"/>
              <w:contextualSpacing/>
              <w:jc w:val="both"/>
              <w:rPr>
                <w:rFonts w:ascii="Times New Roman" w:eastAsia="@Meiryo UI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</w:pPr>
            <w:r w:rsidRPr="00997836">
              <w:rPr>
                <w:rFonts w:ascii="Times New Roman" w:eastAsia="@Meiryo UI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  <w:t>Ф.И.О., должность руководителя Ответственного подразделения</w:t>
            </w:r>
          </w:p>
        </w:tc>
        <w:tc>
          <w:tcPr>
            <w:tcW w:w="6946" w:type="dxa"/>
            <w:vAlign w:val="bottom"/>
          </w:tcPr>
          <w:p w:rsidR="007F282F" w:rsidRPr="00997836" w:rsidRDefault="007F282F" w:rsidP="007848CA">
            <w:pPr>
              <w:keepNext/>
              <w:spacing w:line="288" w:lineRule="auto"/>
              <w:ind w:firstLine="567"/>
              <w:contextualSpacing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F282F" w:rsidRPr="00997836" w:rsidTr="007F282F">
        <w:trPr>
          <w:trHeight w:val="553"/>
        </w:trPr>
        <w:tc>
          <w:tcPr>
            <w:tcW w:w="3261" w:type="dxa"/>
            <w:vAlign w:val="center"/>
          </w:tcPr>
          <w:p w:rsidR="007F282F" w:rsidRPr="00997836" w:rsidRDefault="007F282F" w:rsidP="007848CA">
            <w:pPr>
              <w:keepNext/>
              <w:spacing w:line="288" w:lineRule="auto"/>
              <w:contextualSpacing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@Meiryo UI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  <w:t>Ф.И.О.</w:t>
            </w:r>
            <w:r w:rsidRPr="00997836">
              <w:rPr>
                <w:rFonts w:ascii="Times New Roman" w:eastAsia="@Meiryo UI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  <w:t xml:space="preserve"> Ответственного лица по </w:t>
            </w:r>
            <w:r w:rsidRPr="00997836">
              <w:rPr>
                <w:rFonts w:ascii="Times New Roman" w:eastAsia="@Meiryo UI" w:hAnsi="Times New Roman" w:cs="Times New Roman"/>
                <w:snapToGrid w:val="0"/>
                <w:color w:val="000000"/>
                <w:sz w:val="20"/>
                <w:szCs w:val="20"/>
              </w:rPr>
              <w:t>FATCA</w:t>
            </w:r>
            <w:r w:rsidRPr="00997836">
              <w:rPr>
                <w:rFonts w:ascii="Times New Roman" w:eastAsia="@Meiryo UI" w:hAnsi="Times New Roman" w:cs="Times New Roman"/>
                <w:snapToGrid w:val="0"/>
                <w:color w:val="000000"/>
                <w:sz w:val="20"/>
                <w:szCs w:val="20"/>
                <w:lang w:val="ru-RU"/>
              </w:rPr>
              <w:t>/</w:t>
            </w:r>
            <w:r w:rsidRPr="00997836">
              <w:rPr>
                <w:rFonts w:ascii="Times New Roman" w:eastAsia="@Meiryo UI" w:hAnsi="Times New Roman" w:cs="Times New Roman"/>
                <w:snapToGrid w:val="0"/>
                <w:color w:val="000000"/>
                <w:sz w:val="20"/>
                <w:szCs w:val="20"/>
              </w:rPr>
              <w:t>CRS</w:t>
            </w:r>
          </w:p>
        </w:tc>
        <w:tc>
          <w:tcPr>
            <w:tcW w:w="6946" w:type="dxa"/>
            <w:vAlign w:val="bottom"/>
          </w:tcPr>
          <w:p w:rsidR="007F282F" w:rsidRPr="00997836" w:rsidRDefault="007F282F" w:rsidP="007848CA">
            <w:pPr>
              <w:keepNext/>
              <w:spacing w:line="288" w:lineRule="auto"/>
              <w:ind w:firstLine="567"/>
              <w:contextualSpacing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val="ru-RU"/>
              </w:rPr>
            </w:pPr>
            <w:r w:rsidRPr="00997836">
              <w:rPr>
                <w:rFonts w:ascii="Times New Roman" w:eastAsia="@Meiryo UI" w:hAnsi="Times New Roman" w:cs="Times New Roman"/>
                <w:sz w:val="20"/>
                <w:szCs w:val="20"/>
                <w:lang w:val="ru-RU"/>
              </w:rPr>
              <w:t xml:space="preserve">              </w:t>
            </w:r>
          </w:p>
          <w:p w:rsidR="007F282F" w:rsidRPr="00997836" w:rsidRDefault="007F282F" w:rsidP="007848CA">
            <w:pPr>
              <w:keepNext/>
              <w:spacing w:line="288" w:lineRule="auto"/>
              <w:ind w:hanging="44"/>
              <w:contextualSpacing/>
              <w:jc w:val="both"/>
              <w:rPr>
                <w:rFonts w:ascii="Times New Roman" w:eastAsia="@Meiryo U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F282F" w:rsidRPr="00DD2CD0" w:rsidTr="007F282F">
        <w:trPr>
          <w:trHeight w:val="553"/>
        </w:trPr>
        <w:tc>
          <w:tcPr>
            <w:tcW w:w="3261" w:type="dxa"/>
            <w:vAlign w:val="center"/>
          </w:tcPr>
          <w:p w:rsidR="007F282F" w:rsidRPr="00DD2CD0" w:rsidRDefault="007F282F" w:rsidP="007848CA">
            <w:pPr>
              <w:keepNext/>
              <w:spacing w:line="288" w:lineRule="auto"/>
              <w:contextualSpacing/>
              <w:jc w:val="both"/>
              <w:rPr>
                <w:rFonts w:ascii="Times New Roman" w:eastAsia="@Meiryo UI" w:hAnsi="Times New Roman" w:cs="Times New Roman"/>
                <w:sz w:val="20"/>
                <w:szCs w:val="20"/>
              </w:rPr>
            </w:pPr>
            <w:r w:rsidRPr="00DD2CD0">
              <w:rPr>
                <w:rFonts w:ascii="Times New Roman" w:eastAsia="@Meiryo UI" w:hAnsi="Times New Roman" w:cs="Times New Roman"/>
                <w:snapToGrid w:val="0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6946" w:type="dxa"/>
            <w:vAlign w:val="bottom"/>
          </w:tcPr>
          <w:p w:rsidR="007F282F" w:rsidRPr="00DD2CD0" w:rsidRDefault="007F282F" w:rsidP="007848CA">
            <w:pPr>
              <w:keepNext/>
              <w:spacing w:line="288" w:lineRule="auto"/>
              <w:ind w:firstLine="567"/>
              <w:contextualSpacing/>
              <w:jc w:val="both"/>
              <w:rPr>
                <w:rFonts w:ascii="Times New Roman" w:eastAsia="@Meiryo UI" w:hAnsi="Times New Roman" w:cs="Times New Roman"/>
                <w:sz w:val="20"/>
                <w:szCs w:val="20"/>
              </w:rPr>
            </w:pPr>
            <w:r w:rsidRPr="00DD2CD0">
              <w:rPr>
                <w:rFonts w:ascii="Times New Roman" w:eastAsia="@Meiryo UI" w:hAnsi="Times New Roman" w:cs="Times New Roman"/>
                <w:sz w:val="20"/>
                <w:szCs w:val="20"/>
              </w:rPr>
              <w:t xml:space="preserve">              </w:t>
            </w:r>
          </w:p>
          <w:p w:rsidR="007F282F" w:rsidRPr="00DD2CD0" w:rsidRDefault="007F282F" w:rsidP="007848CA">
            <w:pPr>
              <w:keepNext/>
              <w:spacing w:line="288" w:lineRule="auto"/>
              <w:ind w:hanging="44"/>
              <w:contextualSpacing/>
              <w:jc w:val="both"/>
              <w:rPr>
                <w:rFonts w:ascii="Times New Roman" w:eastAsia="@Meiryo UI" w:hAnsi="Times New Roman" w:cs="Times New Roman"/>
                <w:sz w:val="20"/>
                <w:szCs w:val="20"/>
              </w:rPr>
            </w:pPr>
            <w:r w:rsidRPr="00DD2CD0">
              <w:rPr>
                <w:rFonts w:ascii="Times New Roman" w:eastAsia="@Meiryo UI" w:hAnsi="Times New Roman" w:cs="Times New Roman"/>
                <w:sz w:val="20"/>
                <w:szCs w:val="20"/>
              </w:rPr>
              <w:t xml:space="preserve">      «____» ______________20___г.  </w:t>
            </w:r>
          </w:p>
        </w:tc>
      </w:tr>
    </w:tbl>
    <w:p w:rsidR="00C57908" w:rsidRPr="00716FAC" w:rsidRDefault="00446CEE">
      <w:pPr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br w:type="page"/>
      </w:r>
    </w:p>
    <w:p w:rsidR="00CF07CA" w:rsidRPr="00716FAC" w:rsidRDefault="00E47607" w:rsidP="00E47607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  <w:sectPr w:rsidR="00CF07CA" w:rsidRPr="00716FAC" w:rsidSect="00E02221">
          <w:headerReference w:type="default" r:id="rId78"/>
          <w:endnotePr>
            <w:numFmt w:val="decimal"/>
          </w:endnotePr>
          <w:pgSz w:w="11906" w:h="16838"/>
          <w:pgMar w:top="426" w:right="567" w:bottom="709" w:left="1134" w:header="709" w:footer="262" w:gutter="0"/>
          <w:cols w:space="708"/>
          <w:docGrid w:linePitch="360"/>
        </w:sectPr>
      </w:pPr>
      <w:r w:rsidRPr="00716FAC">
        <w:rPr>
          <w:rFonts w:ascii="Times New Roman" w:eastAsiaTheme="minorHAnsi" w:hAnsi="Times New Roman" w:cs="Times New Roman"/>
          <w:sz w:val="20"/>
          <w:szCs w:val="20"/>
          <w:u w:val="single"/>
          <w:lang w:val="ru-RU"/>
        </w:rPr>
        <w:t>Примечания</w:t>
      </w:r>
    </w:p>
    <w:p w:rsidR="009749BA" w:rsidRPr="00716FAC" w:rsidRDefault="009749BA" w:rsidP="00EB76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bookmarkStart w:id="0" w:name="Par287"/>
      <w:bookmarkStart w:id="1" w:name="Par277"/>
      <w:bookmarkEnd w:id="0"/>
      <w:bookmarkEnd w:id="1"/>
    </w:p>
    <w:sectPr w:rsidR="009749BA" w:rsidRPr="00716FAC" w:rsidSect="00E02221">
      <w:pgSz w:w="11906" w:h="16838"/>
      <w:pgMar w:top="426" w:right="567" w:bottom="709" w:left="1134" w:header="709" w:footer="26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75A29F" w15:done="0"/>
  <w15:commentEx w15:paraId="32EC9DB5" w15:done="0"/>
  <w15:commentEx w15:paraId="3A6AEA77" w15:done="0"/>
  <w15:commentEx w15:paraId="32B1BC89" w15:done="0"/>
  <w15:commentEx w15:paraId="54B360A7" w15:done="0"/>
  <w15:commentEx w15:paraId="315893A8" w15:done="0"/>
  <w15:commentEx w15:paraId="2C260499" w15:done="0"/>
  <w15:commentEx w15:paraId="04AFC447" w15:done="0"/>
  <w15:commentEx w15:paraId="395DECB2" w15:done="0"/>
  <w15:commentEx w15:paraId="4C11A7D2" w15:done="0"/>
  <w15:commentEx w15:paraId="743C3A5E" w15:done="0"/>
  <w15:commentEx w15:paraId="0C65CA92" w15:done="0"/>
  <w15:commentEx w15:paraId="4151B1A3" w15:done="0"/>
  <w15:commentEx w15:paraId="7C3E3DF1" w15:done="0"/>
  <w15:commentEx w15:paraId="44A29276" w15:done="0"/>
  <w15:commentEx w15:paraId="60AF8697" w15:done="0"/>
  <w15:commentEx w15:paraId="3DFC688B" w15:done="0"/>
  <w15:commentEx w15:paraId="6F4E6040" w15:done="0"/>
  <w15:commentEx w15:paraId="408EEEF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FBE" w:rsidRDefault="00847FBE" w:rsidP="00030A8B">
      <w:pPr>
        <w:spacing w:after="0" w:line="240" w:lineRule="auto"/>
      </w:pPr>
      <w:r>
        <w:separator/>
      </w:r>
    </w:p>
  </w:endnote>
  <w:endnote w:type="continuationSeparator" w:id="0">
    <w:p w:rsidR="00847FBE" w:rsidRDefault="00847FBE" w:rsidP="00030A8B">
      <w:pPr>
        <w:spacing w:after="0" w:line="240" w:lineRule="auto"/>
      </w:pPr>
      <w:r>
        <w:continuationSeparator/>
      </w:r>
    </w:p>
  </w:endnote>
  <w:endnote w:id="1">
    <w:p w:rsidR="00847FBE" w:rsidRPr="00B91C8B" w:rsidRDefault="00847FBE" w:rsidP="00B91C8B">
      <w:pPr>
        <w:pStyle w:val="afb"/>
        <w:rPr>
          <w:rFonts w:ascii="Times New Roman" w:hAnsi="Times New Roman" w:cs="Times New Roman"/>
        </w:rPr>
      </w:pPr>
      <w:r>
        <w:rPr>
          <w:rStyle w:val="afd"/>
        </w:rPr>
        <w:endnoteRef/>
      </w:r>
      <w:r>
        <w:t xml:space="preserve"> </w:t>
      </w:r>
      <w:r w:rsidRPr="00095B2B">
        <w:rPr>
          <w:rFonts w:ascii="Times New Roman" w:eastAsiaTheme="minorHAnsi" w:hAnsi="Times New Roman" w:cs="Times New Roman"/>
          <w:sz w:val="18"/>
          <w:szCs w:val="18"/>
        </w:rPr>
        <w:t>FATCA (Foreign Accounts Tax Compliance Act) - Закон США «О налогообложении иностранных счетов».</w:t>
      </w:r>
    </w:p>
  </w:endnote>
  <w:endnote w:id="2">
    <w:p w:rsidR="00847FBE" w:rsidRPr="00716FAC" w:rsidRDefault="00847FBE">
      <w:pPr>
        <w:pStyle w:val="afb"/>
        <w:rPr>
          <w:rFonts w:ascii="Times New Roman" w:hAnsi="Times New Roman" w:cs="Times New Roman"/>
          <w:lang w:val="ru-RU"/>
        </w:rPr>
      </w:pPr>
      <w:r>
        <w:rPr>
          <w:rStyle w:val="afd"/>
        </w:rPr>
        <w:endnoteRef/>
      </w:r>
      <w:r w:rsidRPr="00716FAC">
        <w:rPr>
          <w:lang w:val="ru-RU"/>
        </w:rPr>
        <w:t xml:space="preserve"> 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ОЭСР - Организации Экономического Сотрудничества и Развития.</w:t>
      </w:r>
    </w:p>
  </w:endnote>
  <w:endnote w:id="3">
    <w:p w:rsidR="00847FBE" w:rsidRPr="00B91C8B" w:rsidRDefault="00847FBE">
      <w:pPr>
        <w:pStyle w:val="afb"/>
      </w:pPr>
      <w:r>
        <w:rPr>
          <w:rStyle w:val="afd"/>
        </w:rPr>
        <w:endnoteRef/>
      </w:r>
      <w:r w:rsidRPr="008064B7">
        <w:t xml:space="preserve"> </w:t>
      </w:r>
      <w:r w:rsidRPr="00095B2B">
        <w:rPr>
          <w:rFonts w:ascii="Times New Roman" w:eastAsiaTheme="minorHAnsi" w:hAnsi="Times New Roman" w:cs="Times New Roman"/>
          <w:sz w:val="18"/>
          <w:szCs w:val="18"/>
        </w:rPr>
        <w:t>CRS - Единый стандарт автоматического обмена налоговой информацией (Common Reporting Standard for Automatic Exchange of Financial Account Information) ОЭСР.</w:t>
      </w:r>
    </w:p>
  </w:endnote>
  <w:endnote w:id="4">
    <w:p w:rsidR="00847FBE" w:rsidRPr="00716FAC" w:rsidRDefault="00847FBE" w:rsidP="00F537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>
        <w:rPr>
          <w:rStyle w:val="afd"/>
        </w:rPr>
        <w:endnoteRef/>
      </w:r>
      <w:r w:rsidRPr="00716FAC">
        <w:rPr>
          <w:lang w:val="ru-RU"/>
        </w:rPr>
        <w:t xml:space="preserve"> 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Финансовый институт для целей </w:t>
      </w:r>
      <w:r w:rsidRPr="00095B2B">
        <w:rPr>
          <w:rFonts w:ascii="Times New Roman" w:eastAsiaTheme="minorHAnsi" w:hAnsi="Times New Roman" w:cs="Times New Roman"/>
          <w:sz w:val="18"/>
          <w:szCs w:val="18"/>
        </w:rPr>
        <w:t>FATCA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(</w:t>
      </w:r>
      <w:r w:rsidRPr="00095B2B">
        <w:rPr>
          <w:rFonts w:ascii="Times New Roman" w:eastAsiaTheme="minorHAnsi" w:hAnsi="Times New Roman" w:cs="Times New Roman"/>
          <w:sz w:val="18"/>
          <w:szCs w:val="18"/>
        </w:rPr>
        <w:t>Foreign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95B2B">
        <w:rPr>
          <w:rFonts w:ascii="Times New Roman" w:eastAsiaTheme="minorHAnsi" w:hAnsi="Times New Roman" w:cs="Times New Roman"/>
          <w:sz w:val="18"/>
          <w:szCs w:val="18"/>
        </w:rPr>
        <w:t>Financial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95B2B">
        <w:rPr>
          <w:rFonts w:ascii="Times New Roman" w:eastAsiaTheme="minorHAnsi" w:hAnsi="Times New Roman" w:cs="Times New Roman"/>
          <w:sz w:val="18"/>
          <w:szCs w:val="18"/>
        </w:rPr>
        <w:t>Institution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, </w:t>
      </w:r>
      <w:r w:rsidRPr="00095B2B">
        <w:rPr>
          <w:rFonts w:ascii="Times New Roman" w:eastAsiaTheme="minorHAnsi" w:hAnsi="Times New Roman" w:cs="Times New Roman"/>
          <w:sz w:val="18"/>
          <w:szCs w:val="18"/>
        </w:rPr>
        <w:t>FFI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) - любое юридическое лицо, которое не является юридическим лицом, созданным или учрежденным в соответствии с законодательством США и которое осуществляет следующие виды деятельности:</w:t>
      </w:r>
    </w:p>
    <w:p w:rsidR="00847FBE" w:rsidRPr="00095B2B" w:rsidRDefault="00847FBE" w:rsidP="00F5372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i/>
          <w:sz w:val="18"/>
          <w:szCs w:val="18"/>
          <w:lang w:val="pl-PL"/>
        </w:rPr>
      </w:pP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Банковская или иная аналогичная деятельность (</w:t>
      </w:r>
      <w:r w:rsidRPr="00095B2B">
        <w:rPr>
          <w:rFonts w:ascii="Times New Roman" w:eastAsiaTheme="minorHAnsi" w:hAnsi="Times New Roman" w:cs="Times New Roman"/>
          <w:sz w:val="18"/>
          <w:szCs w:val="18"/>
        </w:rPr>
        <w:t>Depository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95B2B">
        <w:rPr>
          <w:rFonts w:ascii="Times New Roman" w:eastAsiaTheme="minorHAnsi" w:hAnsi="Times New Roman" w:cs="Times New Roman"/>
          <w:sz w:val="18"/>
          <w:szCs w:val="18"/>
        </w:rPr>
        <w:t>Institutions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) – прием денежных средств на определенный срок в рамках обычной банковской (или иной аналогичной) деятельности (прием вкладов, депозитов, обслуживание банковских счетов).</w:t>
      </w:r>
    </w:p>
    <w:p w:rsidR="00847FBE" w:rsidRPr="00716FAC" w:rsidRDefault="00847FBE" w:rsidP="00F5372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Депозитарная деятельность  (</w:t>
      </w:r>
      <w:r w:rsidRPr="00095B2B">
        <w:rPr>
          <w:rFonts w:ascii="Times New Roman" w:eastAsiaTheme="minorHAnsi" w:hAnsi="Times New Roman" w:cs="Times New Roman"/>
          <w:sz w:val="18"/>
          <w:szCs w:val="18"/>
        </w:rPr>
        <w:t>Holding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95B2B">
        <w:rPr>
          <w:rFonts w:ascii="Times New Roman" w:eastAsiaTheme="minorHAnsi" w:hAnsi="Times New Roman" w:cs="Times New Roman"/>
          <w:sz w:val="18"/>
          <w:szCs w:val="18"/>
        </w:rPr>
        <w:t>Financial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95B2B">
        <w:rPr>
          <w:rFonts w:ascii="Times New Roman" w:eastAsiaTheme="minorHAnsi" w:hAnsi="Times New Roman" w:cs="Times New Roman"/>
          <w:sz w:val="18"/>
          <w:szCs w:val="18"/>
        </w:rPr>
        <w:t>Assets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95B2B">
        <w:rPr>
          <w:rFonts w:ascii="Times New Roman" w:eastAsiaTheme="minorHAnsi" w:hAnsi="Times New Roman" w:cs="Times New Roman"/>
          <w:sz w:val="18"/>
          <w:szCs w:val="18"/>
        </w:rPr>
        <w:t>for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95B2B">
        <w:rPr>
          <w:rFonts w:ascii="Times New Roman" w:eastAsiaTheme="minorHAnsi" w:hAnsi="Times New Roman" w:cs="Times New Roman"/>
          <w:sz w:val="18"/>
          <w:szCs w:val="18"/>
        </w:rPr>
        <w:t>Others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95B2B">
        <w:rPr>
          <w:rFonts w:ascii="Times New Roman" w:eastAsiaTheme="minorHAnsi" w:hAnsi="Times New Roman" w:cs="Times New Roman"/>
          <w:sz w:val="18"/>
          <w:szCs w:val="18"/>
        </w:rPr>
        <w:t>as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95B2B">
        <w:rPr>
          <w:rFonts w:ascii="Times New Roman" w:eastAsiaTheme="minorHAnsi" w:hAnsi="Times New Roman" w:cs="Times New Roman"/>
          <w:sz w:val="18"/>
          <w:szCs w:val="18"/>
        </w:rPr>
        <w:t>a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095B2B">
        <w:rPr>
          <w:rFonts w:ascii="Times New Roman" w:eastAsiaTheme="minorHAnsi" w:hAnsi="Times New Roman" w:cs="Times New Roman"/>
          <w:sz w:val="18"/>
          <w:szCs w:val="18"/>
        </w:rPr>
        <w:t>Substancial</w:t>
      </w:r>
      <w:proofErr w:type="spellEnd"/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95B2B">
        <w:rPr>
          <w:rFonts w:ascii="Times New Roman" w:eastAsiaTheme="minorHAnsi" w:hAnsi="Times New Roman" w:cs="Times New Roman"/>
          <w:sz w:val="18"/>
          <w:szCs w:val="18"/>
        </w:rPr>
        <w:t>Portion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95B2B">
        <w:rPr>
          <w:rFonts w:ascii="Times New Roman" w:eastAsiaTheme="minorHAnsi" w:hAnsi="Times New Roman" w:cs="Times New Roman"/>
          <w:sz w:val="18"/>
          <w:szCs w:val="18"/>
        </w:rPr>
        <w:t>of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95B2B">
        <w:rPr>
          <w:rFonts w:ascii="Times New Roman" w:eastAsiaTheme="minorHAnsi" w:hAnsi="Times New Roman" w:cs="Times New Roman"/>
          <w:sz w:val="18"/>
          <w:szCs w:val="18"/>
        </w:rPr>
        <w:t>Business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) - осуществляет </w:t>
      </w:r>
      <w:proofErr w:type="gramStart"/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учет</w:t>
      </w:r>
      <w:proofErr w:type="gramEnd"/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и хранение финансовых активов третьих лиц в качестве существенной части своей деятельности и общий доход организации, относящийся к учету и хранению финансовых активов третьих лиц и сопутствующим финансовым услугам, равен или превышает 20 % от общего дохода организации в течение меньшего из следующих периодов:</w:t>
      </w:r>
    </w:p>
    <w:p w:rsidR="00847FBE" w:rsidRPr="00716FAC" w:rsidRDefault="00847FBE" w:rsidP="00F5372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284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трехлетнего периода, заканчивающегося 31 декабря (или в последний день отчетного периода, не совпадающего с календарным годом), предшествующего году, в котором осуществляется расчет;</w:t>
      </w:r>
    </w:p>
    <w:p w:rsidR="00847FBE" w:rsidRPr="00095B2B" w:rsidRDefault="00847FBE" w:rsidP="00F5372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 w:cs="Times New Roman"/>
          <w:sz w:val="18"/>
          <w:szCs w:val="18"/>
        </w:rPr>
      </w:pPr>
      <w:r w:rsidRPr="00095B2B">
        <w:rPr>
          <w:rFonts w:ascii="Times New Roman" w:eastAsiaTheme="minorHAnsi" w:hAnsi="Times New Roman" w:cs="Times New Roman"/>
          <w:sz w:val="18"/>
          <w:szCs w:val="18"/>
        </w:rPr>
        <w:t>или</w:t>
      </w:r>
    </w:p>
    <w:p w:rsidR="00847FBE" w:rsidRPr="00095B2B" w:rsidRDefault="00847FBE" w:rsidP="00F5372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284"/>
        <w:contextualSpacing/>
        <w:jc w:val="both"/>
        <w:rPr>
          <w:rFonts w:ascii="Times New Roman" w:eastAsiaTheme="minorHAnsi" w:hAnsi="Times New Roman" w:cs="Times New Roman"/>
          <w:sz w:val="18"/>
          <w:szCs w:val="18"/>
        </w:rPr>
      </w:pPr>
      <w:proofErr w:type="gramStart"/>
      <w:r w:rsidRPr="00095B2B">
        <w:rPr>
          <w:rFonts w:ascii="Times New Roman" w:eastAsiaTheme="minorHAnsi" w:hAnsi="Times New Roman" w:cs="Times New Roman"/>
          <w:sz w:val="18"/>
          <w:szCs w:val="18"/>
        </w:rPr>
        <w:t>периода</w:t>
      </w:r>
      <w:proofErr w:type="gramEnd"/>
      <w:r w:rsidRPr="00095B2B">
        <w:rPr>
          <w:rFonts w:ascii="Times New Roman" w:eastAsiaTheme="minorHAnsi" w:hAnsi="Times New Roman" w:cs="Times New Roman"/>
          <w:sz w:val="18"/>
          <w:szCs w:val="18"/>
        </w:rPr>
        <w:t xml:space="preserve"> существования организации.</w:t>
      </w:r>
    </w:p>
    <w:p w:rsidR="00847FBE" w:rsidRPr="00716FAC" w:rsidRDefault="00847FBE" w:rsidP="00F5372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Инвестиционная деятельность (</w:t>
      </w:r>
      <w:r w:rsidRPr="00095B2B">
        <w:rPr>
          <w:rFonts w:ascii="Times New Roman" w:eastAsiaTheme="minorHAnsi" w:hAnsi="Times New Roman" w:cs="Times New Roman"/>
          <w:sz w:val="18"/>
          <w:szCs w:val="18"/>
        </w:rPr>
        <w:t>Investment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95B2B">
        <w:rPr>
          <w:rFonts w:ascii="Times New Roman" w:eastAsiaTheme="minorHAnsi" w:hAnsi="Times New Roman" w:cs="Times New Roman"/>
          <w:sz w:val="18"/>
          <w:szCs w:val="18"/>
        </w:rPr>
        <w:t>Entity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) – организация признается инвестиционной в целях </w:t>
      </w:r>
      <w:r w:rsidRPr="00095B2B">
        <w:rPr>
          <w:rFonts w:ascii="Times New Roman" w:eastAsiaTheme="minorHAnsi" w:hAnsi="Times New Roman" w:cs="Times New Roman"/>
          <w:sz w:val="18"/>
          <w:szCs w:val="18"/>
        </w:rPr>
        <w:t>FATCA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, если соответствует одному из критериев:</w:t>
      </w:r>
    </w:p>
    <w:p w:rsidR="00847FBE" w:rsidRPr="00095B2B" w:rsidRDefault="00847FBE" w:rsidP="00F5372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284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val="pl-PL"/>
        </w:rPr>
      </w:pPr>
      <w:r w:rsidRPr="00095B2B">
        <w:rPr>
          <w:rFonts w:ascii="Times New Roman" w:eastAsiaTheme="minorHAnsi" w:hAnsi="Times New Roman" w:cs="Times New Roman"/>
          <w:sz w:val="18"/>
          <w:szCs w:val="18"/>
          <w:lang w:val="pl-PL"/>
        </w:rPr>
        <w:t>В качестве основного вида деятельности осуществляет в интересах или по поручению клиента один из следующих видов деятельности:</w:t>
      </w:r>
    </w:p>
    <w:p w:rsidR="00847FBE" w:rsidRPr="00716FAC" w:rsidRDefault="00847FBE" w:rsidP="00F53720">
      <w:pPr>
        <w:numPr>
          <w:ilvl w:val="0"/>
          <w:numId w:val="26"/>
        </w:numPr>
        <w:spacing w:after="0" w:line="240" w:lineRule="auto"/>
        <w:ind w:left="1134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торговля инструментами денежного рынка (чеки, векселя, депозитные сертификаты, производные финансовые инструменты и пр.), иностранной валютой, инструментами, основанными на курсах иностранных валют, процентных ставках и различных индексах; торговля ценными бумагами или товарными фьючерсами;</w:t>
      </w:r>
    </w:p>
    <w:p w:rsidR="00847FBE" w:rsidRPr="00716FAC" w:rsidRDefault="00847FBE" w:rsidP="00F53720">
      <w:pPr>
        <w:numPr>
          <w:ilvl w:val="0"/>
          <w:numId w:val="26"/>
        </w:numPr>
        <w:spacing w:after="0" w:line="240" w:lineRule="auto"/>
        <w:ind w:left="1134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доверительное управление имуществом третьих лиц (управляющие компании);</w:t>
      </w:r>
    </w:p>
    <w:p w:rsidR="00847FBE" w:rsidRPr="00716FAC" w:rsidRDefault="00847FBE" w:rsidP="00F53720">
      <w:pPr>
        <w:numPr>
          <w:ilvl w:val="0"/>
          <w:numId w:val="26"/>
        </w:numPr>
        <w:spacing w:after="0" w:line="240" w:lineRule="auto"/>
        <w:ind w:left="1134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иные услуги по инвестированию, администрированию или управлению денежными средствами или финансовыми активами в интересах третьих лиц.</w:t>
      </w:r>
    </w:p>
    <w:p w:rsidR="00847FBE" w:rsidRPr="00716FAC" w:rsidRDefault="00847FBE" w:rsidP="00F5372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Основная часть дохода организации относится к инвестированию, реинвестированию или торговле финансовыми активами и такая организация управляется другой организацией: банком, депозитарием, страховой или холдинговой компанией либо компанией, осуществляющей от имени управляемой организации один из трех видов деятельности, указанный в подпункте выше</w:t>
      </w:r>
      <w:r w:rsidRPr="00095B2B">
        <w:rPr>
          <w:rFonts w:ascii="Times New Roman" w:eastAsiaTheme="minorHAnsi" w:hAnsi="Times New Roman" w:cs="Times New Roman"/>
          <w:sz w:val="18"/>
          <w:szCs w:val="18"/>
          <w:lang w:val="pl-PL"/>
        </w:rPr>
        <w:t>.</w:t>
      </w:r>
    </w:p>
    <w:p w:rsidR="00847FBE" w:rsidRPr="00716FAC" w:rsidRDefault="00847FBE" w:rsidP="00F5372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Организация является коллективным инвестиционным фондом, паевым инвестиционным фондом, биржевым фондом, фондом прямых инвестиций, </w:t>
      </w:r>
      <w:proofErr w:type="gramStart"/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хедж-фондом</w:t>
      </w:r>
      <w:proofErr w:type="gramEnd"/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, венчурным фондом, или другим аналогичным механизмом инвестирования, созданным с целью осуществления определенной инвестиционной стратегии по торговле, инвестированию, реинвестированию или торговле финансовыми активами.</w:t>
      </w:r>
    </w:p>
    <w:p w:rsidR="00847FBE" w:rsidRPr="00716FAC" w:rsidRDefault="00847FBE" w:rsidP="00F5372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Страховая деятельность (</w:t>
      </w:r>
      <w:r w:rsidRPr="00095B2B">
        <w:rPr>
          <w:rFonts w:ascii="Times New Roman" w:eastAsiaTheme="minorHAnsi" w:hAnsi="Times New Roman" w:cs="Times New Roman"/>
          <w:sz w:val="18"/>
          <w:szCs w:val="18"/>
        </w:rPr>
        <w:t>Insurance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95B2B">
        <w:rPr>
          <w:rFonts w:ascii="Times New Roman" w:eastAsiaTheme="minorHAnsi" w:hAnsi="Times New Roman" w:cs="Times New Roman"/>
          <w:sz w:val="18"/>
          <w:szCs w:val="18"/>
        </w:rPr>
        <w:t>Company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) - организация или холдинговая компания страховой компании, которая осуществляет денежные выплаты в отношении договора накопительного страхования жизни на случай смерти, дожития до определенного возраста или срока либо наступления иного события или договора страхования жизни с условием периодических страховых выплат (ренты, аннуитетов).</w:t>
      </w:r>
    </w:p>
    <w:p w:rsidR="00847FBE" w:rsidRPr="00716FAC" w:rsidRDefault="00847FBE" w:rsidP="00F5372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MetaBoldCyrLF-Roman" w:eastAsiaTheme="minorHAnsi" w:hAnsi="MetaBoldCyrLF-Roman" w:cs="MetaBoldCyrLF-Roman"/>
          <w:sz w:val="24"/>
          <w:szCs w:val="24"/>
          <w:lang w:val="ru-RU"/>
        </w:rPr>
      </w:pP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Холдинговая компания (</w:t>
      </w:r>
      <w:r w:rsidRPr="00095B2B">
        <w:rPr>
          <w:rFonts w:ascii="Times New Roman" w:eastAsiaTheme="minorHAnsi" w:hAnsi="Times New Roman" w:cs="Times New Roman"/>
          <w:sz w:val="18"/>
          <w:szCs w:val="18"/>
        </w:rPr>
        <w:t>Holding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95B2B">
        <w:rPr>
          <w:rFonts w:ascii="Times New Roman" w:eastAsiaTheme="minorHAnsi" w:hAnsi="Times New Roman" w:cs="Times New Roman"/>
          <w:sz w:val="18"/>
          <w:szCs w:val="18"/>
        </w:rPr>
        <w:t>Company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) или казначейский центр (</w:t>
      </w:r>
      <w:r w:rsidRPr="00095B2B">
        <w:rPr>
          <w:rFonts w:ascii="Times New Roman" w:eastAsiaTheme="minorHAnsi" w:hAnsi="Times New Roman" w:cs="Times New Roman"/>
          <w:sz w:val="18"/>
          <w:szCs w:val="18"/>
        </w:rPr>
        <w:t>Treasury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95B2B">
        <w:rPr>
          <w:rFonts w:ascii="Times New Roman" w:eastAsiaTheme="minorHAnsi" w:hAnsi="Times New Roman" w:cs="Times New Roman"/>
          <w:sz w:val="18"/>
          <w:szCs w:val="18"/>
        </w:rPr>
        <w:t>Center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), </w:t>
      </w:r>
      <w:proofErr w:type="gramStart"/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которые</w:t>
      </w:r>
      <w:proofErr w:type="gramEnd"/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:</w:t>
      </w:r>
    </w:p>
    <w:p w:rsidR="00847FBE" w:rsidRPr="00716FAC" w:rsidRDefault="00847FBE" w:rsidP="00F5372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Входят в расширенную группу </w:t>
      </w:r>
      <w:proofErr w:type="spellStart"/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аффилированных</w:t>
      </w:r>
      <w:proofErr w:type="spellEnd"/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лиц, включающую финансовый институт, имеющий право принимать денежные средства от клиентов, депозитарий, определенную страховую компанию или инвестиционную компанию; </w:t>
      </w:r>
    </w:p>
    <w:p w:rsidR="00847FBE" w:rsidRPr="00716FAC" w:rsidRDefault="00847FBE" w:rsidP="00F53720">
      <w:pPr>
        <w:pStyle w:val="afb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Учреждаются или используются коллективным инвестиционным фондом, паевым инвестиционным фондом, биржевым фондом, фондом прямых инвестиций, </w:t>
      </w:r>
      <w:proofErr w:type="spellStart"/>
      <w:proofErr w:type="gramStart"/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хедж-фондом</w:t>
      </w:r>
      <w:proofErr w:type="spellEnd"/>
      <w:proofErr w:type="gramEnd"/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, венчурным фондом, или иным аналогичным инвестиционным фондом, учрежденным для реализации стратегии инвестирования, реинвестирования, либо торговли финансовыми активами.</w:t>
      </w:r>
    </w:p>
    <w:p w:rsidR="00847FBE" w:rsidRPr="00716FAC" w:rsidRDefault="00847FBE" w:rsidP="00F53720">
      <w:pPr>
        <w:pStyle w:val="afb"/>
        <w:rPr>
          <w:rFonts w:ascii="Times New Roman" w:hAnsi="Times New Roman" w:cs="Times New Roman"/>
          <w:lang w:val="ru-RU"/>
        </w:rPr>
      </w:pPr>
    </w:p>
  </w:endnote>
  <w:endnote w:id="5">
    <w:p w:rsidR="00847FBE" w:rsidRPr="00716FAC" w:rsidRDefault="00847FBE">
      <w:pPr>
        <w:pStyle w:val="afb"/>
        <w:rPr>
          <w:rFonts w:ascii="Times New Roman" w:hAnsi="Times New Roman" w:cs="Times New Roman"/>
          <w:lang w:val="ru-RU"/>
        </w:rPr>
      </w:pPr>
      <w:r w:rsidRPr="008064B7">
        <w:rPr>
          <w:rStyle w:val="afd"/>
          <w:rFonts w:ascii="Times New Roman" w:hAnsi="Times New Roman" w:cs="Times New Roman"/>
        </w:rPr>
        <w:endnoteRef/>
      </w:r>
      <w:r w:rsidRPr="00716FAC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F53720">
        <w:rPr>
          <w:rFonts w:ascii="Times New Roman" w:eastAsiaTheme="minorHAnsi" w:hAnsi="Times New Roman" w:cs="Times New Roman"/>
          <w:sz w:val="18"/>
          <w:szCs w:val="18"/>
        </w:rPr>
        <w:t>GIIN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(</w:t>
      </w:r>
      <w:r w:rsidRPr="00F53720">
        <w:rPr>
          <w:rFonts w:ascii="Times New Roman" w:eastAsiaTheme="minorHAnsi" w:hAnsi="Times New Roman" w:cs="Times New Roman"/>
          <w:sz w:val="18"/>
          <w:szCs w:val="18"/>
        </w:rPr>
        <w:t>Global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F53720">
        <w:rPr>
          <w:rFonts w:ascii="Times New Roman" w:eastAsiaTheme="minorHAnsi" w:hAnsi="Times New Roman" w:cs="Times New Roman"/>
          <w:sz w:val="18"/>
          <w:szCs w:val="18"/>
        </w:rPr>
        <w:t>Intermediary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F53720">
        <w:rPr>
          <w:rFonts w:ascii="Times New Roman" w:eastAsiaTheme="minorHAnsi" w:hAnsi="Times New Roman" w:cs="Times New Roman"/>
          <w:sz w:val="18"/>
          <w:szCs w:val="18"/>
        </w:rPr>
        <w:t>Identification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F53720">
        <w:rPr>
          <w:rFonts w:ascii="Times New Roman" w:eastAsiaTheme="minorHAnsi" w:hAnsi="Times New Roman" w:cs="Times New Roman"/>
          <w:sz w:val="18"/>
          <w:szCs w:val="18"/>
        </w:rPr>
        <w:t>Number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) – глобальный идентификационный номер, который присваивается финансовому институту, участвующему в применении </w:t>
      </w:r>
      <w:r w:rsidRPr="00F53720">
        <w:rPr>
          <w:rFonts w:ascii="Times New Roman" w:eastAsiaTheme="minorHAnsi" w:hAnsi="Times New Roman" w:cs="Times New Roman"/>
          <w:sz w:val="18"/>
          <w:szCs w:val="18"/>
        </w:rPr>
        <w:t>FATCA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или признанному соблюдающим требования </w:t>
      </w:r>
      <w:r w:rsidRPr="00F53720">
        <w:rPr>
          <w:rFonts w:ascii="Times New Roman" w:eastAsiaTheme="minorHAnsi" w:hAnsi="Times New Roman" w:cs="Times New Roman"/>
          <w:sz w:val="18"/>
          <w:szCs w:val="18"/>
        </w:rPr>
        <w:t>FATCA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.</w:t>
      </w:r>
      <w:proofErr w:type="gramEnd"/>
    </w:p>
  </w:endnote>
  <w:endnote w:id="6">
    <w:p w:rsidR="00847FBE" w:rsidRPr="00716FAC" w:rsidRDefault="00847FBE">
      <w:pPr>
        <w:pStyle w:val="afb"/>
        <w:rPr>
          <w:lang w:val="ru-RU"/>
        </w:rPr>
      </w:pPr>
      <w:r>
        <w:rPr>
          <w:rStyle w:val="afd"/>
        </w:rPr>
        <w:endnoteRef/>
      </w:r>
      <w:r w:rsidRPr="00716FAC">
        <w:rPr>
          <w:lang w:val="ru-RU"/>
        </w:rPr>
        <w:t xml:space="preserve"> </w:t>
      </w:r>
      <w:r w:rsidRPr="00716FAC">
        <w:rPr>
          <w:rFonts w:ascii="Times New Roman" w:eastAsiaTheme="minorHAnsi" w:hAnsi="Times New Roman" w:cs="Times New Roman"/>
          <w:color w:val="000000"/>
          <w:sz w:val="18"/>
          <w:szCs w:val="18"/>
          <w:lang w:val="ru-RU"/>
        </w:rPr>
        <w:t xml:space="preserve">Форма </w:t>
      </w:r>
      <w:r w:rsidRPr="00095B2B">
        <w:rPr>
          <w:rFonts w:ascii="Times New Roman" w:eastAsiaTheme="minorHAnsi" w:hAnsi="Times New Roman" w:cs="Times New Roman"/>
          <w:color w:val="000000"/>
          <w:sz w:val="18"/>
          <w:szCs w:val="18"/>
        </w:rPr>
        <w:t>W</w:t>
      </w:r>
      <w:r w:rsidRPr="00716FAC">
        <w:rPr>
          <w:rFonts w:ascii="Times New Roman" w:eastAsiaTheme="minorHAnsi" w:hAnsi="Times New Roman" w:cs="Times New Roman"/>
          <w:color w:val="000000"/>
          <w:sz w:val="18"/>
          <w:szCs w:val="18"/>
          <w:lang w:val="ru-RU"/>
        </w:rPr>
        <w:t>-8</w:t>
      </w:r>
      <w:r w:rsidRPr="00095B2B">
        <w:rPr>
          <w:rFonts w:ascii="Times New Roman" w:eastAsiaTheme="minorHAnsi" w:hAnsi="Times New Roman" w:cs="Times New Roman"/>
          <w:color w:val="000000"/>
          <w:sz w:val="18"/>
          <w:szCs w:val="18"/>
        </w:rPr>
        <w:t>BEN</w:t>
      </w:r>
      <w:r w:rsidRPr="00716FAC">
        <w:rPr>
          <w:rFonts w:ascii="Times New Roman" w:eastAsiaTheme="minorHAnsi" w:hAnsi="Times New Roman" w:cs="Times New Roman"/>
          <w:color w:val="000000"/>
          <w:sz w:val="18"/>
          <w:szCs w:val="18"/>
          <w:lang w:val="ru-RU"/>
        </w:rPr>
        <w:t>-</w:t>
      </w:r>
      <w:r w:rsidRPr="00095B2B">
        <w:rPr>
          <w:rFonts w:ascii="Times New Roman" w:eastAsiaTheme="minorHAnsi" w:hAnsi="Times New Roman" w:cs="Times New Roman"/>
          <w:color w:val="000000"/>
          <w:sz w:val="18"/>
          <w:szCs w:val="18"/>
        </w:rPr>
        <w:t>E</w:t>
      </w:r>
      <w:r w:rsidRPr="00716FAC">
        <w:rPr>
          <w:rFonts w:ascii="Times New Roman" w:eastAsiaTheme="minorHAnsi" w:hAnsi="Times New Roman" w:cs="Times New Roman"/>
          <w:color w:val="000000"/>
          <w:sz w:val="18"/>
          <w:szCs w:val="18"/>
          <w:lang w:val="ru-RU"/>
        </w:rPr>
        <w:t xml:space="preserve"> (</w:t>
      </w:r>
      <w:r w:rsidRPr="00095B2B">
        <w:rPr>
          <w:rFonts w:ascii="Times New Roman" w:eastAsiaTheme="minorHAnsi" w:hAnsi="Times New Roman" w:cs="Times New Roman"/>
          <w:color w:val="000000"/>
          <w:sz w:val="18"/>
          <w:szCs w:val="18"/>
        </w:rPr>
        <w:t>Certificate</w:t>
      </w:r>
      <w:r w:rsidRPr="00716FAC">
        <w:rPr>
          <w:rFonts w:ascii="Times New Roman" w:eastAsiaTheme="minorHAnsi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95B2B">
        <w:rPr>
          <w:rFonts w:ascii="Times New Roman" w:eastAsiaTheme="minorHAnsi" w:hAnsi="Times New Roman" w:cs="Times New Roman"/>
          <w:color w:val="000000"/>
          <w:sz w:val="18"/>
          <w:szCs w:val="18"/>
        </w:rPr>
        <w:t>of</w:t>
      </w:r>
      <w:r w:rsidRPr="00716FAC">
        <w:rPr>
          <w:rFonts w:ascii="Times New Roman" w:eastAsiaTheme="minorHAnsi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95B2B">
        <w:rPr>
          <w:rFonts w:ascii="Times New Roman" w:eastAsiaTheme="minorHAnsi" w:hAnsi="Times New Roman" w:cs="Times New Roman"/>
          <w:color w:val="000000"/>
          <w:sz w:val="18"/>
          <w:szCs w:val="18"/>
        </w:rPr>
        <w:t>Status</w:t>
      </w:r>
      <w:r w:rsidRPr="00716FAC">
        <w:rPr>
          <w:rFonts w:ascii="Times New Roman" w:eastAsiaTheme="minorHAnsi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95B2B">
        <w:rPr>
          <w:rFonts w:ascii="Times New Roman" w:eastAsiaTheme="minorHAnsi" w:hAnsi="Times New Roman" w:cs="Times New Roman"/>
          <w:color w:val="000000"/>
          <w:sz w:val="18"/>
          <w:szCs w:val="18"/>
        </w:rPr>
        <w:t>of</w:t>
      </w:r>
      <w:r w:rsidRPr="00716FAC">
        <w:rPr>
          <w:rFonts w:ascii="Times New Roman" w:eastAsiaTheme="minorHAnsi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95B2B">
        <w:rPr>
          <w:rFonts w:ascii="Times New Roman" w:eastAsiaTheme="minorHAnsi" w:hAnsi="Times New Roman" w:cs="Times New Roman"/>
          <w:color w:val="000000"/>
          <w:sz w:val="18"/>
          <w:szCs w:val="18"/>
        </w:rPr>
        <w:t>Beneficial</w:t>
      </w:r>
      <w:r w:rsidRPr="00716FAC">
        <w:rPr>
          <w:rFonts w:ascii="Times New Roman" w:eastAsiaTheme="minorHAnsi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95B2B">
        <w:rPr>
          <w:rFonts w:ascii="Times New Roman" w:eastAsiaTheme="minorHAnsi" w:hAnsi="Times New Roman" w:cs="Times New Roman"/>
          <w:color w:val="000000"/>
          <w:sz w:val="18"/>
          <w:szCs w:val="18"/>
        </w:rPr>
        <w:t>Owner</w:t>
      </w:r>
      <w:r w:rsidRPr="00716FAC">
        <w:rPr>
          <w:rFonts w:ascii="Times New Roman" w:eastAsiaTheme="minorHAnsi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95B2B">
        <w:rPr>
          <w:rFonts w:ascii="Times New Roman" w:eastAsiaTheme="minorHAnsi" w:hAnsi="Times New Roman" w:cs="Times New Roman"/>
          <w:color w:val="000000"/>
          <w:sz w:val="18"/>
          <w:szCs w:val="18"/>
        </w:rPr>
        <w:t>for</w:t>
      </w:r>
      <w:r w:rsidRPr="00716FAC">
        <w:rPr>
          <w:rFonts w:ascii="Times New Roman" w:eastAsiaTheme="minorHAnsi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95B2B">
        <w:rPr>
          <w:rFonts w:ascii="Times New Roman" w:eastAsiaTheme="minorHAnsi" w:hAnsi="Times New Roman" w:cs="Times New Roman"/>
          <w:color w:val="000000"/>
          <w:sz w:val="18"/>
          <w:szCs w:val="18"/>
        </w:rPr>
        <w:t>United</w:t>
      </w:r>
      <w:r w:rsidRPr="00716FAC">
        <w:rPr>
          <w:rFonts w:ascii="Times New Roman" w:eastAsiaTheme="minorHAnsi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95B2B">
        <w:rPr>
          <w:rFonts w:ascii="Times New Roman" w:eastAsiaTheme="minorHAnsi" w:hAnsi="Times New Roman" w:cs="Times New Roman"/>
          <w:color w:val="000000"/>
          <w:sz w:val="18"/>
          <w:szCs w:val="18"/>
        </w:rPr>
        <w:t>States</w:t>
      </w:r>
      <w:r w:rsidRPr="00716FAC">
        <w:rPr>
          <w:rFonts w:ascii="Times New Roman" w:eastAsiaTheme="minorHAnsi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95B2B">
        <w:rPr>
          <w:rFonts w:ascii="Times New Roman" w:eastAsiaTheme="minorHAnsi" w:hAnsi="Times New Roman" w:cs="Times New Roman"/>
          <w:color w:val="000000"/>
          <w:sz w:val="18"/>
          <w:szCs w:val="18"/>
        </w:rPr>
        <w:t>Tax</w:t>
      </w:r>
      <w:r w:rsidRPr="00716FAC">
        <w:rPr>
          <w:rFonts w:ascii="Times New Roman" w:eastAsiaTheme="minorHAnsi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95B2B">
        <w:rPr>
          <w:rFonts w:ascii="Times New Roman" w:eastAsiaTheme="minorHAnsi" w:hAnsi="Times New Roman" w:cs="Times New Roman"/>
          <w:color w:val="000000"/>
          <w:sz w:val="18"/>
          <w:szCs w:val="18"/>
        </w:rPr>
        <w:t>Withholding</w:t>
      </w:r>
      <w:r w:rsidRPr="00716FAC">
        <w:rPr>
          <w:rFonts w:ascii="Times New Roman" w:eastAsiaTheme="minorHAnsi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95B2B">
        <w:rPr>
          <w:rFonts w:ascii="Times New Roman" w:eastAsiaTheme="minorHAnsi" w:hAnsi="Times New Roman" w:cs="Times New Roman"/>
          <w:color w:val="000000"/>
          <w:sz w:val="18"/>
          <w:szCs w:val="18"/>
        </w:rPr>
        <w:t>and</w:t>
      </w:r>
      <w:r w:rsidRPr="00716FAC">
        <w:rPr>
          <w:rFonts w:ascii="Times New Roman" w:eastAsiaTheme="minorHAnsi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95B2B">
        <w:rPr>
          <w:rFonts w:ascii="Times New Roman" w:eastAsiaTheme="minorHAnsi" w:hAnsi="Times New Roman" w:cs="Times New Roman"/>
          <w:color w:val="000000"/>
          <w:sz w:val="18"/>
          <w:szCs w:val="18"/>
        </w:rPr>
        <w:t>Reporting</w:t>
      </w:r>
      <w:r w:rsidRPr="00716FAC">
        <w:rPr>
          <w:rFonts w:ascii="Times New Roman" w:eastAsiaTheme="minorHAnsi" w:hAnsi="Times New Roman" w:cs="Times New Roman"/>
          <w:color w:val="000000"/>
          <w:sz w:val="18"/>
          <w:szCs w:val="18"/>
          <w:lang w:val="ru-RU"/>
        </w:rPr>
        <w:t xml:space="preserve"> (</w:t>
      </w:r>
      <w:r w:rsidRPr="00095B2B">
        <w:rPr>
          <w:rFonts w:ascii="Times New Roman" w:eastAsiaTheme="minorHAnsi" w:hAnsi="Times New Roman" w:cs="Times New Roman"/>
          <w:color w:val="000000"/>
          <w:sz w:val="18"/>
          <w:szCs w:val="18"/>
        </w:rPr>
        <w:t>Entities</w:t>
      </w:r>
      <w:r w:rsidRPr="00716FAC">
        <w:rPr>
          <w:rFonts w:ascii="Times New Roman" w:eastAsiaTheme="minorHAnsi" w:hAnsi="Times New Roman" w:cs="Times New Roman"/>
          <w:color w:val="000000"/>
          <w:sz w:val="18"/>
          <w:szCs w:val="18"/>
          <w:lang w:val="ru-RU"/>
        </w:rPr>
        <w:t>)) - Форма Налоговой Службы США, используемая для идентификации статуса юридического лица как налогоплательщика страны, отличной от США.</w:t>
      </w:r>
    </w:p>
  </w:endnote>
  <w:endnote w:id="7">
    <w:p w:rsidR="00847FBE" w:rsidRPr="00716FAC" w:rsidRDefault="00847FBE">
      <w:pPr>
        <w:pStyle w:val="afb"/>
        <w:rPr>
          <w:lang w:val="ru-RU"/>
        </w:rPr>
      </w:pPr>
      <w:r>
        <w:rPr>
          <w:rStyle w:val="afd"/>
        </w:rPr>
        <w:endnoteRef/>
      </w:r>
      <w:r w:rsidRPr="00716FAC">
        <w:rPr>
          <w:lang w:val="ru-RU"/>
        </w:rPr>
        <w:t xml:space="preserve"> 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США </w:t>
      </w:r>
      <w:r w:rsidRPr="00716FAC">
        <w:rPr>
          <w:rFonts w:ascii="Times New Roman" w:eastAsiaTheme="minorHAnsi" w:hAnsi="Times New Roman" w:cs="Times New Roman"/>
          <w:color w:val="000000"/>
          <w:sz w:val="18"/>
          <w:szCs w:val="18"/>
          <w:lang w:val="ru-RU"/>
        </w:rPr>
        <w:t>- Соединенные Штаты Америки, включая федеральный округ Колумбия, американские территории: Американское Самоа, Гуам, Северные Марианские острова, Пуэрто-Рико, Американские Виргинские острова.</w:t>
      </w:r>
    </w:p>
  </w:endnote>
  <w:endnote w:id="8">
    <w:p w:rsidR="00847FBE" w:rsidRPr="00716FAC" w:rsidRDefault="00847FBE">
      <w:pPr>
        <w:pStyle w:val="afb"/>
        <w:rPr>
          <w:lang w:val="ru-RU"/>
        </w:rPr>
      </w:pPr>
      <w:r>
        <w:rPr>
          <w:rStyle w:val="afd"/>
        </w:rPr>
        <w:endnoteRef/>
      </w:r>
      <w:r w:rsidRPr="00716FAC">
        <w:rPr>
          <w:lang w:val="ru-RU"/>
        </w:rPr>
        <w:t xml:space="preserve"> </w:t>
      </w:r>
      <w:r w:rsidRPr="00095B2B">
        <w:rPr>
          <w:rFonts w:ascii="Times New Roman" w:eastAsiaTheme="minorHAnsi" w:hAnsi="Times New Roman" w:cs="Times New Roman"/>
          <w:sz w:val="18"/>
          <w:szCs w:val="18"/>
        </w:rPr>
        <w:t>TIN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(</w:t>
      </w:r>
      <w:r w:rsidRPr="00095B2B">
        <w:rPr>
          <w:rFonts w:ascii="Times New Roman" w:eastAsiaTheme="minorHAnsi" w:hAnsi="Times New Roman" w:cs="Times New Roman"/>
          <w:sz w:val="18"/>
          <w:szCs w:val="18"/>
        </w:rPr>
        <w:t>Tax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95B2B">
        <w:rPr>
          <w:rFonts w:ascii="Times New Roman" w:eastAsiaTheme="minorHAnsi" w:hAnsi="Times New Roman" w:cs="Times New Roman"/>
          <w:sz w:val="18"/>
          <w:szCs w:val="18"/>
        </w:rPr>
        <w:t>Identification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95B2B">
        <w:rPr>
          <w:rFonts w:ascii="Times New Roman" w:eastAsiaTheme="minorHAnsi" w:hAnsi="Times New Roman" w:cs="Times New Roman"/>
          <w:sz w:val="18"/>
          <w:szCs w:val="18"/>
        </w:rPr>
        <w:t>Number</w:t>
      </w:r>
      <w:r>
        <w:rPr>
          <w:rFonts w:ascii="Times New Roman" w:eastAsiaTheme="minorHAnsi" w:hAnsi="Times New Roman" w:cs="Times New Roman"/>
          <w:sz w:val="18"/>
          <w:szCs w:val="18"/>
          <w:lang w:val="ru-RU"/>
        </w:rPr>
        <w:t>) - и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дентификационный номер</w:t>
      </w:r>
      <w:r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налогоплательщика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, используемый для целей налогообложения.</w:t>
      </w:r>
    </w:p>
  </w:endnote>
  <w:endnote w:id="9">
    <w:p w:rsidR="00847FBE" w:rsidRPr="00716FAC" w:rsidRDefault="00847FBE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>
        <w:rPr>
          <w:rStyle w:val="afd"/>
        </w:rPr>
        <w:endnoteRef/>
      </w:r>
      <w:r w:rsidRPr="00716FAC">
        <w:rPr>
          <w:lang w:val="ru-RU"/>
        </w:rPr>
        <w:t xml:space="preserve"> 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Форма </w:t>
      </w:r>
      <w:r w:rsidRPr="00095B2B">
        <w:rPr>
          <w:rFonts w:ascii="Times New Roman" w:eastAsiaTheme="minorHAnsi" w:hAnsi="Times New Roman" w:cs="Times New Roman"/>
          <w:sz w:val="18"/>
          <w:szCs w:val="18"/>
        </w:rPr>
        <w:t>W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-9 (</w:t>
      </w:r>
      <w:r w:rsidRPr="00095B2B">
        <w:rPr>
          <w:rFonts w:ascii="Times New Roman" w:eastAsiaTheme="minorHAnsi" w:hAnsi="Times New Roman" w:cs="Times New Roman"/>
          <w:sz w:val="18"/>
          <w:szCs w:val="18"/>
        </w:rPr>
        <w:t>Request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95B2B">
        <w:rPr>
          <w:rFonts w:ascii="Times New Roman" w:eastAsiaTheme="minorHAnsi" w:hAnsi="Times New Roman" w:cs="Times New Roman"/>
          <w:sz w:val="18"/>
          <w:szCs w:val="18"/>
        </w:rPr>
        <w:t>for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95B2B">
        <w:rPr>
          <w:rFonts w:ascii="Times New Roman" w:eastAsiaTheme="minorHAnsi" w:hAnsi="Times New Roman" w:cs="Times New Roman"/>
          <w:sz w:val="18"/>
          <w:szCs w:val="18"/>
        </w:rPr>
        <w:t>Taxpayer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95B2B">
        <w:rPr>
          <w:rFonts w:ascii="Times New Roman" w:eastAsiaTheme="minorHAnsi" w:hAnsi="Times New Roman" w:cs="Times New Roman"/>
          <w:sz w:val="18"/>
          <w:szCs w:val="18"/>
        </w:rPr>
        <w:t>Identification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95B2B">
        <w:rPr>
          <w:rFonts w:ascii="Times New Roman" w:eastAsiaTheme="minorHAnsi" w:hAnsi="Times New Roman" w:cs="Times New Roman"/>
          <w:sz w:val="18"/>
          <w:szCs w:val="18"/>
        </w:rPr>
        <w:t>Number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95B2B">
        <w:rPr>
          <w:rFonts w:ascii="Times New Roman" w:eastAsiaTheme="minorHAnsi" w:hAnsi="Times New Roman" w:cs="Times New Roman"/>
          <w:sz w:val="18"/>
          <w:szCs w:val="18"/>
        </w:rPr>
        <w:t>and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95B2B">
        <w:rPr>
          <w:rFonts w:ascii="Times New Roman" w:eastAsiaTheme="minorHAnsi" w:hAnsi="Times New Roman" w:cs="Times New Roman"/>
          <w:sz w:val="18"/>
          <w:szCs w:val="18"/>
        </w:rPr>
        <w:t>Certification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) - Форма Налоговой Службы США, используемая для идентификации статуса налогоплательщика США, размещенная на сайте Налоговой Службы США по адресу </w:t>
      </w:r>
      <w:hyperlink r:id="rId1" w:history="1">
        <w:r w:rsidRPr="00095B2B">
          <w:rPr>
            <w:rFonts w:ascii="Times New Roman" w:eastAsiaTheme="minorHAnsi" w:hAnsi="Times New Roman" w:cs="Times New Roman"/>
            <w:sz w:val="18"/>
            <w:szCs w:val="18"/>
          </w:rPr>
          <w:t>http</w:t>
        </w:r>
        <w:r w:rsidRPr="00716FAC">
          <w:rPr>
            <w:rFonts w:ascii="Times New Roman" w:eastAsiaTheme="minorHAnsi" w:hAnsi="Times New Roman" w:cs="Times New Roman"/>
            <w:sz w:val="18"/>
            <w:szCs w:val="18"/>
            <w:lang w:val="ru-RU"/>
          </w:rPr>
          <w:t>://</w:t>
        </w:r>
        <w:r w:rsidRPr="00095B2B">
          <w:rPr>
            <w:rFonts w:ascii="Times New Roman" w:eastAsiaTheme="minorHAnsi" w:hAnsi="Times New Roman" w:cs="Times New Roman"/>
            <w:sz w:val="18"/>
            <w:szCs w:val="18"/>
          </w:rPr>
          <w:t>www</w:t>
        </w:r>
        <w:r w:rsidRPr="00716FAC">
          <w:rPr>
            <w:rFonts w:ascii="Times New Roman" w:eastAsiaTheme="minorHAnsi" w:hAnsi="Times New Roman" w:cs="Times New Roman"/>
            <w:sz w:val="18"/>
            <w:szCs w:val="18"/>
            <w:lang w:val="ru-RU"/>
          </w:rPr>
          <w:t>.</w:t>
        </w:r>
        <w:proofErr w:type="spellStart"/>
        <w:r w:rsidRPr="00095B2B">
          <w:rPr>
            <w:rFonts w:ascii="Times New Roman" w:eastAsiaTheme="minorHAnsi" w:hAnsi="Times New Roman" w:cs="Times New Roman"/>
            <w:sz w:val="18"/>
            <w:szCs w:val="18"/>
          </w:rPr>
          <w:t>irs</w:t>
        </w:r>
        <w:proofErr w:type="spellEnd"/>
        <w:r w:rsidRPr="00716FAC">
          <w:rPr>
            <w:rFonts w:ascii="Times New Roman" w:eastAsiaTheme="minorHAnsi" w:hAnsi="Times New Roman" w:cs="Times New Roman"/>
            <w:sz w:val="18"/>
            <w:szCs w:val="18"/>
            <w:lang w:val="ru-RU"/>
          </w:rPr>
          <w:t>.</w:t>
        </w:r>
        <w:proofErr w:type="spellStart"/>
        <w:r w:rsidRPr="00095B2B">
          <w:rPr>
            <w:rFonts w:ascii="Times New Roman" w:eastAsiaTheme="minorHAnsi" w:hAnsi="Times New Roman" w:cs="Times New Roman"/>
            <w:sz w:val="18"/>
            <w:szCs w:val="18"/>
          </w:rPr>
          <w:t>gov</w:t>
        </w:r>
        <w:proofErr w:type="spellEnd"/>
      </w:hyperlink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.</w:t>
      </w:r>
    </w:p>
  </w:endnote>
  <w:endnote w:id="10">
    <w:p w:rsidR="00847FBE" w:rsidRPr="00716FAC" w:rsidRDefault="00847FBE">
      <w:pPr>
        <w:pStyle w:val="ad"/>
        <w:jc w:val="both"/>
        <w:rPr>
          <w:lang w:val="ru-RU"/>
        </w:rPr>
      </w:pPr>
      <w:r>
        <w:rPr>
          <w:rStyle w:val="afd"/>
        </w:rPr>
        <w:endnoteRef/>
      </w:r>
      <w:r w:rsidRPr="00716FAC">
        <w:rPr>
          <w:lang w:val="ru-RU"/>
        </w:rPr>
        <w:t xml:space="preserve"> </w:t>
      </w:r>
      <w:r w:rsidRPr="00716FAC">
        <w:rPr>
          <w:rFonts w:eastAsiaTheme="minorHAnsi"/>
          <w:sz w:val="18"/>
          <w:szCs w:val="18"/>
          <w:lang w:val="ru-RU"/>
        </w:rPr>
        <w:t xml:space="preserve">Аналог – функциональный эквивалент </w:t>
      </w:r>
      <w:r w:rsidRPr="00C0470B">
        <w:rPr>
          <w:rFonts w:eastAsiaTheme="minorHAnsi"/>
          <w:sz w:val="18"/>
          <w:szCs w:val="18"/>
        </w:rPr>
        <w:t>TIN</w:t>
      </w:r>
      <w:r w:rsidRPr="00716FAC">
        <w:rPr>
          <w:rFonts w:eastAsiaTheme="minorHAnsi"/>
          <w:sz w:val="18"/>
          <w:szCs w:val="18"/>
          <w:lang w:val="ru-RU"/>
        </w:rPr>
        <w:t xml:space="preserve">, используемый налоговыми органами в соответствующей стране налогового резидентства для целей учета налоговых обязательств (указывается в случае отсутствия </w:t>
      </w:r>
      <w:r w:rsidRPr="00C0470B">
        <w:rPr>
          <w:rFonts w:eastAsiaTheme="minorHAnsi"/>
          <w:sz w:val="18"/>
          <w:szCs w:val="18"/>
        </w:rPr>
        <w:t>TIN</w:t>
      </w:r>
      <w:r w:rsidRPr="00716FAC">
        <w:rPr>
          <w:rFonts w:eastAsiaTheme="minorHAnsi"/>
          <w:sz w:val="18"/>
          <w:szCs w:val="18"/>
          <w:lang w:val="ru-RU"/>
        </w:rPr>
        <w:t>).</w:t>
      </w:r>
    </w:p>
  </w:endnote>
  <w:endnote w:id="11">
    <w:p w:rsidR="00847FBE" w:rsidRPr="00716FAC" w:rsidRDefault="00847FBE" w:rsidP="0016590D">
      <w:pPr>
        <w:pStyle w:val="ad"/>
        <w:jc w:val="both"/>
        <w:rPr>
          <w:sz w:val="18"/>
          <w:szCs w:val="18"/>
          <w:lang w:val="ru-RU"/>
        </w:rPr>
      </w:pPr>
      <w:r w:rsidRPr="00C0470B">
        <w:rPr>
          <w:rStyle w:val="afd"/>
          <w:sz w:val="18"/>
          <w:szCs w:val="18"/>
        </w:rPr>
        <w:endnoteRef/>
      </w:r>
      <w:r w:rsidRPr="00716FAC">
        <w:rPr>
          <w:sz w:val="18"/>
          <w:szCs w:val="18"/>
          <w:lang w:val="ru-RU"/>
        </w:rPr>
        <w:t xml:space="preserve"> </w:t>
      </w:r>
      <w:r w:rsidRPr="00716FAC">
        <w:rPr>
          <w:rFonts w:eastAsiaTheme="minorHAnsi"/>
          <w:sz w:val="18"/>
          <w:szCs w:val="18"/>
          <w:lang w:val="ru-RU"/>
        </w:rPr>
        <w:t xml:space="preserve">Информация касательно критериев </w:t>
      </w:r>
      <w:proofErr w:type="gramStart"/>
      <w:r w:rsidRPr="00716FAC">
        <w:rPr>
          <w:rFonts w:eastAsiaTheme="minorHAnsi"/>
          <w:sz w:val="18"/>
          <w:szCs w:val="18"/>
          <w:lang w:val="ru-RU"/>
        </w:rPr>
        <w:t>налогового</w:t>
      </w:r>
      <w:proofErr w:type="gramEnd"/>
      <w:r w:rsidRPr="00716FAC">
        <w:rPr>
          <w:rFonts w:eastAsiaTheme="minorHAnsi"/>
          <w:sz w:val="18"/>
          <w:szCs w:val="18"/>
          <w:lang w:val="ru-RU"/>
        </w:rPr>
        <w:t xml:space="preserve"> резидентства и справочник форматов </w:t>
      </w:r>
      <w:r>
        <w:rPr>
          <w:rFonts w:eastAsiaTheme="minorHAnsi"/>
          <w:sz w:val="18"/>
          <w:szCs w:val="18"/>
        </w:rPr>
        <w:t>TIN</w:t>
      </w:r>
      <w:r w:rsidRPr="00716FAC">
        <w:rPr>
          <w:rFonts w:eastAsiaTheme="minorHAnsi"/>
          <w:sz w:val="18"/>
          <w:szCs w:val="18"/>
          <w:lang w:val="ru-RU"/>
        </w:rPr>
        <w:t xml:space="preserve"> различных стран/юрисдикций размещены на сайте ОЭСР (</w:t>
      </w:r>
      <w:hyperlink r:id="rId2" w:history="1">
        <w:r w:rsidRPr="00C0470B">
          <w:rPr>
            <w:rStyle w:val="ab"/>
            <w:rFonts w:eastAsiaTheme="minorHAnsi"/>
            <w:sz w:val="18"/>
            <w:szCs w:val="18"/>
          </w:rPr>
          <w:t>http</w:t>
        </w:r>
        <w:r w:rsidRPr="00716FAC">
          <w:rPr>
            <w:rStyle w:val="ab"/>
            <w:rFonts w:eastAsiaTheme="minorHAnsi"/>
            <w:sz w:val="18"/>
            <w:szCs w:val="18"/>
            <w:lang w:val="ru-RU"/>
          </w:rPr>
          <w:t>://</w:t>
        </w:r>
        <w:r w:rsidRPr="00C0470B">
          <w:rPr>
            <w:rStyle w:val="ab"/>
            <w:rFonts w:eastAsiaTheme="minorHAnsi"/>
            <w:sz w:val="18"/>
            <w:szCs w:val="18"/>
          </w:rPr>
          <w:t>www</w:t>
        </w:r>
        <w:r w:rsidRPr="00716FAC">
          <w:rPr>
            <w:rStyle w:val="ab"/>
            <w:rFonts w:eastAsiaTheme="minorHAnsi"/>
            <w:sz w:val="18"/>
            <w:szCs w:val="18"/>
            <w:lang w:val="ru-RU"/>
          </w:rPr>
          <w:t>.</w:t>
        </w:r>
        <w:proofErr w:type="spellStart"/>
        <w:r w:rsidRPr="00C0470B">
          <w:rPr>
            <w:rStyle w:val="ab"/>
            <w:rFonts w:eastAsiaTheme="minorHAnsi"/>
            <w:sz w:val="18"/>
            <w:szCs w:val="18"/>
          </w:rPr>
          <w:t>oecd</w:t>
        </w:r>
        <w:proofErr w:type="spellEnd"/>
        <w:r w:rsidRPr="00716FAC">
          <w:rPr>
            <w:rStyle w:val="ab"/>
            <w:rFonts w:eastAsiaTheme="minorHAnsi"/>
            <w:sz w:val="18"/>
            <w:szCs w:val="18"/>
            <w:lang w:val="ru-RU"/>
          </w:rPr>
          <w:t>.</w:t>
        </w:r>
        <w:r w:rsidRPr="00C0470B">
          <w:rPr>
            <w:rStyle w:val="ab"/>
            <w:rFonts w:eastAsiaTheme="minorHAnsi"/>
            <w:sz w:val="18"/>
            <w:szCs w:val="18"/>
          </w:rPr>
          <w:t>org</w:t>
        </w:r>
        <w:r w:rsidRPr="00716FAC">
          <w:rPr>
            <w:rStyle w:val="ab"/>
            <w:rFonts w:eastAsiaTheme="minorHAnsi"/>
            <w:sz w:val="18"/>
            <w:szCs w:val="18"/>
            <w:lang w:val="ru-RU"/>
          </w:rPr>
          <w:t>/</w:t>
        </w:r>
        <w:r w:rsidRPr="00C0470B">
          <w:rPr>
            <w:rStyle w:val="ab"/>
            <w:rFonts w:eastAsiaTheme="minorHAnsi"/>
            <w:sz w:val="18"/>
            <w:szCs w:val="18"/>
          </w:rPr>
          <w:t>tax</w:t>
        </w:r>
        <w:r w:rsidRPr="00716FAC">
          <w:rPr>
            <w:rStyle w:val="ab"/>
            <w:rFonts w:eastAsiaTheme="minorHAnsi"/>
            <w:sz w:val="18"/>
            <w:szCs w:val="18"/>
            <w:lang w:val="ru-RU"/>
          </w:rPr>
          <w:t>/</w:t>
        </w:r>
        <w:r w:rsidRPr="00C0470B">
          <w:rPr>
            <w:rStyle w:val="ab"/>
            <w:rFonts w:eastAsiaTheme="minorHAnsi"/>
            <w:sz w:val="18"/>
            <w:szCs w:val="18"/>
          </w:rPr>
          <w:t>automatic</w:t>
        </w:r>
        <w:r w:rsidRPr="00716FAC">
          <w:rPr>
            <w:rStyle w:val="ab"/>
            <w:rFonts w:eastAsiaTheme="minorHAnsi"/>
            <w:sz w:val="18"/>
            <w:szCs w:val="18"/>
            <w:lang w:val="ru-RU"/>
          </w:rPr>
          <w:t>-</w:t>
        </w:r>
        <w:r w:rsidRPr="00C0470B">
          <w:rPr>
            <w:rStyle w:val="ab"/>
            <w:rFonts w:eastAsiaTheme="minorHAnsi"/>
            <w:sz w:val="18"/>
            <w:szCs w:val="18"/>
          </w:rPr>
          <w:t>exchange</w:t>
        </w:r>
        <w:r w:rsidRPr="00716FAC">
          <w:rPr>
            <w:rStyle w:val="ab"/>
            <w:rFonts w:eastAsiaTheme="minorHAnsi"/>
            <w:sz w:val="18"/>
            <w:szCs w:val="18"/>
            <w:lang w:val="ru-RU"/>
          </w:rPr>
          <w:t>/</w:t>
        </w:r>
        <w:proofErr w:type="spellStart"/>
        <w:r w:rsidRPr="00C0470B">
          <w:rPr>
            <w:rStyle w:val="ab"/>
            <w:rFonts w:eastAsiaTheme="minorHAnsi"/>
            <w:sz w:val="18"/>
            <w:szCs w:val="18"/>
          </w:rPr>
          <w:t>crs</w:t>
        </w:r>
        <w:proofErr w:type="spellEnd"/>
        <w:r w:rsidRPr="00716FAC">
          <w:rPr>
            <w:rStyle w:val="ab"/>
            <w:rFonts w:eastAsiaTheme="minorHAnsi"/>
            <w:sz w:val="18"/>
            <w:szCs w:val="18"/>
            <w:lang w:val="ru-RU"/>
          </w:rPr>
          <w:t>-</w:t>
        </w:r>
        <w:r w:rsidRPr="00C0470B">
          <w:rPr>
            <w:rStyle w:val="ab"/>
            <w:rFonts w:eastAsiaTheme="minorHAnsi"/>
            <w:sz w:val="18"/>
            <w:szCs w:val="18"/>
          </w:rPr>
          <w:t>implementation</w:t>
        </w:r>
        <w:r w:rsidRPr="00716FAC">
          <w:rPr>
            <w:rStyle w:val="ab"/>
            <w:rFonts w:eastAsiaTheme="minorHAnsi"/>
            <w:sz w:val="18"/>
            <w:szCs w:val="18"/>
            <w:lang w:val="ru-RU"/>
          </w:rPr>
          <w:t>-</w:t>
        </w:r>
        <w:r w:rsidRPr="00C0470B">
          <w:rPr>
            <w:rStyle w:val="ab"/>
            <w:rFonts w:eastAsiaTheme="minorHAnsi"/>
            <w:sz w:val="18"/>
            <w:szCs w:val="18"/>
          </w:rPr>
          <w:t>and</w:t>
        </w:r>
        <w:r w:rsidRPr="00716FAC">
          <w:rPr>
            <w:rStyle w:val="ab"/>
            <w:rFonts w:eastAsiaTheme="minorHAnsi"/>
            <w:sz w:val="18"/>
            <w:szCs w:val="18"/>
            <w:lang w:val="ru-RU"/>
          </w:rPr>
          <w:t>-</w:t>
        </w:r>
        <w:r w:rsidRPr="00C0470B">
          <w:rPr>
            <w:rStyle w:val="ab"/>
            <w:rFonts w:eastAsiaTheme="minorHAnsi"/>
            <w:sz w:val="18"/>
            <w:szCs w:val="18"/>
          </w:rPr>
          <w:t>assistance</w:t>
        </w:r>
        <w:r w:rsidRPr="00716FAC">
          <w:rPr>
            <w:rStyle w:val="ab"/>
            <w:rFonts w:eastAsiaTheme="minorHAnsi"/>
            <w:sz w:val="18"/>
            <w:szCs w:val="18"/>
            <w:lang w:val="ru-RU"/>
          </w:rPr>
          <w:t>/</w:t>
        </w:r>
        <w:r w:rsidRPr="00C0470B">
          <w:rPr>
            <w:rStyle w:val="ab"/>
            <w:rFonts w:eastAsiaTheme="minorHAnsi"/>
            <w:sz w:val="18"/>
            <w:szCs w:val="18"/>
          </w:rPr>
          <w:t>tax</w:t>
        </w:r>
        <w:r w:rsidRPr="00716FAC">
          <w:rPr>
            <w:rStyle w:val="ab"/>
            <w:rFonts w:eastAsiaTheme="minorHAnsi"/>
            <w:sz w:val="18"/>
            <w:szCs w:val="18"/>
            <w:lang w:val="ru-RU"/>
          </w:rPr>
          <w:t>-</w:t>
        </w:r>
        <w:r w:rsidRPr="00C0470B">
          <w:rPr>
            <w:rStyle w:val="ab"/>
            <w:rFonts w:eastAsiaTheme="minorHAnsi"/>
            <w:sz w:val="18"/>
            <w:szCs w:val="18"/>
          </w:rPr>
          <w:t>identification</w:t>
        </w:r>
        <w:r w:rsidRPr="00716FAC">
          <w:rPr>
            <w:rStyle w:val="ab"/>
            <w:rFonts w:eastAsiaTheme="minorHAnsi"/>
            <w:sz w:val="18"/>
            <w:szCs w:val="18"/>
            <w:lang w:val="ru-RU"/>
          </w:rPr>
          <w:t>-</w:t>
        </w:r>
        <w:r w:rsidRPr="00C0470B">
          <w:rPr>
            <w:rStyle w:val="ab"/>
            <w:rFonts w:eastAsiaTheme="minorHAnsi"/>
            <w:sz w:val="18"/>
            <w:szCs w:val="18"/>
          </w:rPr>
          <w:t>numbers</w:t>
        </w:r>
        <w:r w:rsidRPr="00716FAC">
          <w:rPr>
            <w:rStyle w:val="ab"/>
            <w:rFonts w:eastAsiaTheme="minorHAnsi"/>
            <w:sz w:val="18"/>
            <w:szCs w:val="18"/>
            <w:lang w:val="ru-RU"/>
          </w:rPr>
          <w:t>/</w:t>
        </w:r>
      </w:hyperlink>
      <w:r w:rsidRPr="00716FAC">
        <w:rPr>
          <w:rFonts w:eastAsiaTheme="minorHAnsi"/>
          <w:sz w:val="18"/>
          <w:szCs w:val="18"/>
          <w:lang w:val="ru-RU"/>
        </w:rPr>
        <w:t>).</w:t>
      </w:r>
    </w:p>
  </w:endnote>
  <w:endnote w:id="12">
    <w:p w:rsidR="00847FBE" w:rsidRPr="00716FAC" w:rsidRDefault="00847FBE" w:rsidP="00F5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>
        <w:rPr>
          <w:rStyle w:val="afd"/>
        </w:rPr>
        <w:endnoteRef/>
      </w:r>
      <w:r w:rsidRPr="00716FAC">
        <w:rPr>
          <w:lang w:val="ru-RU"/>
        </w:rPr>
        <w:t xml:space="preserve"> 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Пассивная нефинансовая организация (</w:t>
      </w:r>
      <w:r w:rsidRPr="00095B2B">
        <w:rPr>
          <w:rFonts w:ascii="Times New Roman" w:eastAsiaTheme="minorHAnsi" w:hAnsi="Times New Roman" w:cs="Times New Roman"/>
          <w:sz w:val="18"/>
          <w:szCs w:val="18"/>
        </w:rPr>
        <w:t>Passive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95B2B">
        <w:rPr>
          <w:rFonts w:ascii="Times New Roman" w:eastAsiaTheme="minorHAnsi" w:hAnsi="Times New Roman" w:cs="Times New Roman"/>
          <w:sz w:val="18"/>
          <w:szCs w:val="18"/>
        </w:rPr>
        <w:t>NFFE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) для целей </w:t>
      </w:r>
      <w:r w:rsidRPr="00095B2B">
        <w:rPr>
          <w:rFonts w:ascii="Times New Roman" w:eastAsiaTheme="minorHAnsi" w:hAnsi="Times New Roman" w:cs="Times New Roman"/>
          <w:sz w:val="18"/>
          <w:szCs w:val="18"/>
        </w:rPr>
        <w:t>FATCA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– нефинансовая организация, учрежденная за пределами США, не относящаяся к </w:t>
      </w:r>
      <w:proofErr w:type="gramStart"/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категории</w:t>
      </w:r>
      <w:proofErr w:type="gramEnd"/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исключенной для целей </w:t>
      </w:r>
      <w:r w:rsidRPr="00095B2B">
        <w:rPr>
          <w:rFonts w:ascii="Times New Roman" w:eastAsiaTheme="minorHAnsi" w:hAnsi="Times New Roman" w:cs="Times New Roman"/>
          <w:sz w:val="18"/>
          <w:szCs w:val="18"/>
        </w:rPr>
        <w:t>FATCA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, и отвечающее следующим критериям: </w:t>
      </w:r>
    </w:p>
    <w:p w:rsidR="00847FBE" w:rsidRPr="00716FAC" w:rsidRDefault="00847FBE" w:rsidP="00F5372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более 50% валового дохода организации за предшествующих налоговый год  составляет пассивный доход (дивиденды, проценты, роялти и т.д.) и </w:t>
      </w:r>
    </w:p>
    <w:p w:rsidR="00847FBE" w:rsidRPr="00716FAC" w:rsidRDefault="00847FBE" w:rsidP="00F5372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более 50% средневзвешенной доли активов, которыми компания владеет, составляют активы, которые приносят пассивный доход или были приобретены компанией для получения пассивного дохода. </w:t>
      </w:r>
    </w:p>
    <w:p w:rsidR="00847FBE" w:rsidRPr="00AF2165" w:rsidRDefault="00847FBE" w:rsidP="00F53720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AF2165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К пассивным доходам </w:t>
      </w:r>
      <w:r w:rsidR="00AF2165" w:rsidRPr="00AF2165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в целях </w:t>
      </w:r>
      <w:r w:rsidR="00AF2165">
        <w:rPr>
          <w:rFonts w:ascii="Times New Roman" w:eastAsiaTheme="minorHAnsi" w:hAnsi="Times New Roman" w:cs="Times New Roman"/>
          <w:sz w:val="18"/>
          <w:szCs w:val="18"/>
        </w:rPr>
        <w:t>FATCA</w:t>
      </w:r>
      <w:r w:rsidR="00AF2165" w:rsidRPr="00AF2165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AF2165">
        <w:rPr>
          <w:rFonts w:ascii="Times New Roman" w:eastAsiaTheme="minorHAnsi" w:hAnsi="Times New Roman" w:cs="Times New Roman"/>
          <w:sz w:val="18"/>
          <w:szCs w:val="18"/>
          <w:lang w:val="ru-RU"/>
        </w:rPr>
        <w:t>относятся:</w:t>
      </w:r>
    </w:p>
    <w:p w:rsidR="00847FBE" w:rsidRPr="00095B2B" w:rsidRDefault="00847FBE" w:rsidP="00F53720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Theme="minorHAnsi" w:hAnsi="Times New Roman" w:cs="Times New Roman"/>
          <w:sz w:val="18"/>
          <w:szCs w:val="18"/>
        </w:rPr>
      </w:pPr>
      <w:proofErr w:type="spellStart"/>
      <w:r w:rsidRPr="00095B2B">
        <w:rPr>
          <w:rFonts w:ascii="Times New Roman" w:eastAsiaTheme="minorHAnsi" w:hAnsi="Times New Roman" w:cs="Times New Roman"/>
          <w:sz w:val="18"/>
          <w:szCs w:val="18"/>
        </w:rPr>
        <w:t>дивиденды</w:t>
      </w:r>
      <w:proofErr w:type="spellEnd"/>
      <w:r w:rsidRPr="00095B2B">
        <w:rPr>
          <w:rFonts w:ascii="Times New Roman" w:eastAsiaTheme="minorHAnsi" w:hAnsi="Times New Roman" w:cs="Times New Roman"/>
          <w:sz w:val="18"/>
          <w:szCs w:val="18"/>
        </w:rPr>
        <w:t>;</w:t>
      </w:r>
    </w:p>
    <w:p w:rsidR="00847FBE" w:rsidRPr="00095B2B" w:rsidRDefault="00847FBE" w:rsidP="00F53720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Theme="minorHAnsi" w:hAnsi="Times New Roman" w:cs="Times New Roman"/>
          <w:sz w:val="18"/>
          <w:szCs w:val="18"/>
        </w:rPr>
      </w:pPr>
      <w:proofErr w:type="spellStart"/>
      <w:r w:rsidRPr="00095B2B">
        <w:rPr>
          <w:rFonts w:ascii="Times New Roman" w:eastAsiaTheme="minorHAnsi" w:hAnsi="Times New Roman" w:cs="Times New Roman"/>
          <w:sz w:val="18"/>
          <w:szCs w:val="18"/>
        </w:rPr>
        <w:t>проценты</w:t>
      </w:r>
      <w:proofErr w:type="spellEnd"/>
      <w:r w:rsidRPr="00095B2B">
        <w:rPr>
          <w:rFonts w:ascii="Times New Roman" w:eastAsiaTheme="minorHAnsi" w:hAnsi="Times New Roman" w:cs="Times New Roman"/>
          <w:sz w:val="18"/>
          <w:szCs w:val="18"/>
        </w:rPr>
        <w:t>;</w:t>
      </w:r>
    </w:p>
    <w:p w:rsidR="00847FBE" w:rsidRPr="00716FAC" w:rsidRDefault="00847FBE" w:rsidP="00F53720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доходы, полученные от пула страховых договоров, если полученные суммы зависят целиком или в части от доходности пула;</w:t>
      </w:r>
    </w:p>
    <w:p w:rsidR="00847FBE" w:rsidRPr="00716FAC" w:rsidRDefault="00847FBE" w:rsidP="00F53720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рента и роялти (за исключением ренты и роялти, полученной в ходе активной операционной деятельности);</w:t>
      </w:r>
    </w:p>
    <w:p w:rsidR="00847FBE" w:rsidRPr="00095B2B" w:rsidRDefault="00847FBE" w:rsidP="00F53720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Theme="minorHAnsi" w:hAnsi="Times New Roman" w:cs="Times New Roman"/>
          <w:sz w:val="18"/>
          <w:szCs w:val="18"/>
        </w:rPr>
      </w:pPr>
      <w:proofErr w:type="spellStart"/>
      <w:r w:rsidRPr="00095B2B">
        <w:rPr>
          <w:rFonts w:ascii="Times New Roman" w:eastAsiaTheme="minorHAnsi" w:hAnsi="Times New Roman" w:cs="Times New Roman"/>
          <w:sz w:val="18"/>
          <w:szCs w:val="18"/>
        </w:rPr>
        <w:t>аннуитеты</w:t>
      </w:r>
      <w:proofErr w:type="spellEnd"/>
      <w:r w:rsidRPr="00095B2B">
        <w:rPr>
          <w:rFonts w:ascii="Times New Roman" w:eastAsiaTheme="minorHAnsi" w:hAnsi="Times New Roman" w:cs="Times New Roman"/>
          <w:sz w:val="18"/>
          <w:szCs w:val="18"/>
        </w:rPr>
        <w:t>;</w:t>
      </w:r>
    </w:p>
    <w:p w:rsidR="00847FBE" w:rsidRPr="00716FAC" w:rsidRDefault="00847FBE" w:rsidP="00F53720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прибыль от продажи или обмена имущества, приносящего один из видов вышеуказанных доходов;</w:t>
      </w:r>
    </w:p>
    <w:p w:rsidR="00847FBE" w:rsidRPr="00716FAC" w:rsidRDefault="00847FBE" w:rsidP="00F53720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прибыль от сделок с биржевыми товарами (включая фьючерсы, форварды и аналогичные сделки), за исключением сделок, которые являются хеджирующими, если сделки с такими товарами являются основной деятельностью организации;</w:t>
      </w:r>
    </w:p>
    <w:p w:rsidR="00847FBE" w:rsidRPr="00716FAC" w:rsidRDefault="00847FBE" w:rsidP="00F53720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прибыль от операций с иностранной валютой (</w:t>
      </w:r>
      <w:proofErr w:type="gramStart"/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положительные</w:t>
      </w:r>
      <w:proofErr w:type="gramEnd"/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или отрицательные курсовые разницы);</w:t>
      </w:r>
    </w:p>
    <w:p w:rsidR="00847FBE" w:rsidRPr="00716FAC" w:rsidRDefault="00847FBE" w:rsidP="00F53720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контракты, стоимость которых привязана к базовому активу (номиналу), например, </w:t>
      </w:r>
      <w:proofErr w:type="spellStart"/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деривативы</w:t>
      </w:r>
      <w:proofErr w:type="spellEnd"/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(валютный СВОП, процентный СВОП, опционы и др.);</w:t>
      </w:r>
    </w:p>
    <w:p w:rsidR="00847FBE" w:rsidRPr="00716FAC" w:rsidRDefault="00847FBE" w:rsidP="00F53720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выкупная сумма по договору страхования или сумма займа, обеспеченная договором страхования;</w:t>
      </w:r>
    </w:p>
    <w:p w:rsidR="00847FBE" w:rsidRPr="00716FAC" w:rsidRDefault="00847FBE" w:rsidP="00F53720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суммы, полученные страховой компанией за счет резервов на осуществление страховой деятельности и аннуитетов.</w:t>
      </w:r>
    </w:p>
    <w:p w:rsidR="00847FBE" w:rsidRPr="00716FAC" w:rsidRDefault="00847FBE">
      <w:pPr>
        <w:pStyle w:val="afb"/>
        <w:rPr>
          <w:lang w:val="ru-RU"/>
        </w:rPr>
      </w:pPr>
    </w:p>
  </w:endnote>
  <w:endnote w:id="13">
    <w:p w:rsidR="00847FBE" w:rsidRPr="00716FAC" w:rsidRDefault="00847FBE">
      <w:pPr>
        <w:pStyle w:val="afb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Style w:val="afd"/>
        </w:rPr>
        <w:endnoteRef/>
      </w:r>
      <w:r w:rsidRPr="00716FAC">
        <w:rPr>
          <w:lang w:val="ru-RU"/>
        </w:rPr>
        <w:t xml:space="preserve"> 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ОФР, в отношении которых не применяются положения Главы 20.1 НК РФ:</w:t>
      </w:r>
    </w:p>
    <w:p w:rsidR="00847FBE" w:rsidRPr="00716FAC" w:rsidRDefault="00847FBE">
      <w:pPr>
        <w:pStyle w:val="afb"/>
        <w:numPr>
          <w:ilvl w:val="0"/>
          <w:numId w:val="81"/>
        </w:num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716FAC">
        <w:rPr>
          <w:rFonts w:ascii="Times New Roman" w:hAnsi="Times New Roman" w:cs="Times New Roman"/>
          <w:sz w:val="18"/>
          <w:szCs w:val="18"/>
          <w:lang w:val="ru-RU"/>
        </w:rPr>
        <w:t>Центральный банк Российской Федерации (Банк России);</w:t>
      </w:r>
    </w:p>
    <w:p w:rsidR="00847FBE" w:rsidRDefault="00847FBE">
      <w:pPr>
        <w:pStyle w:val="afb"/>
        <w:numPr>
          <w:ilvl w:val="0"/>
          <w:numId w:val="8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Пенсионный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фонд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Российской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Федерации</w:t>
      </w:r>
      <w:proofErr w:type="spellEnd"/>
      <w:r>
        <w:rPr>
          <w:rFonts w:ascii="Times New Roman" w:hAnsi="Times New Roman" w:cs="Times New Roman"/>
          <w:sz w:val="18"/>
          <w:szCs w:val="18"/>
        </w:rPr>
        <w:t>;</w:t>
      </w:r>
    </w:p>
    <w:p w:rsidR="00847FBE" w:rsidRDefault="00847FBE">
      <w:pPr>
        <w:pStyle w:val="afb"/>
        <w:numPr>
          <w:ilvl w:val="0"/>
          <w:numId w:val="8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Фонд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обязательного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медицинского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страхования</w:t>
      </w:r>
      <w:proofErr w:type="spellEnd"/>
      <w:r>
        <w:rPr>
          <w:rFonts w:ascii="Times New Roman" w:hAnsi="Times New Roman" w:cs="Times New Roman"/>
          <w:sz w:val="18"/>
          <w:szCs w:val="18"/>
        </w:rPr>
        <w:t>;</w:t>
      </w:r>
    </w:p>
    <w:p w:rsidR="00847FBE" w:rsidRPr="00716FAC" w:rsidRDefault="00847FBE">
      <w:pPr>
        <w:pStyle w:val="afb"/>
        <w:numPr>
          <w:ilvl w:val="0"/>
          <w:numId w:val="81"/>
        </w:num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716FAC">
        <w:rPr>
          <w:rFonts w:ascii="Times New Roman" w:hAnsi="Times New Roman" w:cs="Times New Roman"/>
          <w:sz w:val="18"/>
          <w:szCs w:val="18"/>
          <w:lang w:val="ru-RU"/>
        </w:rPr>
        <w:t>Фонд социального страхования Российской Федерации;</w:t>
      </w:r>
    </w:p>
    <w:p w:rsidR="00847FBE" w:rsidRDefault="00847FBE">
      <w:pPr>
        <w:pStyle w:val="afb"/>
        <w:numPr>
          <w:ilvl w:val="0"/>
          <w:numId w:val="8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Международная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финансовая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корпорация</w:t>
      </w:r>
      <w:proofErr w:type="spellEnd"/>
      <w:r>
        <w:rPr>
          <w:rFonts w:ascii="Times New Roman" w:hAnsi="Times New Roman" w:cs="Times New Roman"/>
          <w:sz w:val="18"/>
          <w:szCs w:val="18"/>
        </w:rPr>
        <w:t>;</w:t>
      </w:r>
    </w:p>
    <w:p w:rsidR="00847FBE" w:rsidRPr="00716FAC" w:rsidRDefault="00847FBE">
      <w:pPr>
        <w:pStyle w:val="afb"/>
        <w:numPr>
          <w:ilvl w:val="0"/>
          <w:numId w:val="81"/>
        </w:num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716FAC">
        <w:rPr>
          <w:rFonts w:ascii="Times New Roman" w:hAnsi="Times New Roman" w:cs="Times New Roman"/>
          <w:sz w:val="18"/>
          <w:szCs w:val="18"/>
          <w:lang w:val="ru-RU"/>
        </w:rPr>
        <w:t>Международный банк реконструкции и развития;</w:t>
      </w:r>
    </w:p>
    <w:p w:rsidR="00847FBE" w:rsidRDefault="00847FBE">
      <w:pPr>
        <w:pStyle w:val="afb"/>
        <w:numPr>
          <w:ilvl w:val="0"/>
          <w:numId w:val="8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Евразийский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банк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развития</w:t>
      </w:r>
      <w:proofErr w:type="spellEnd"/>
      <w:r>
        <w:rPr>
          <w:rFonts w:ascii="Times New Roman" w:hAnsi="Times New Roman" w:cs="Times New Roman"/>
          <w:sz w:val="18"/>
          <w:szCs w:val="18"/>
        </w:rPr>
        <w:t>;</w:t>
      </w:r>
    </w:p>
    <w:p w:rsidR="00847FBE" w:rsidRDefault="00847FBE">
      <w:pPr>
        <w:pStyle w:val="afb"/>
        <w:numPr>
          <w:ilvl w:val="0"/>
          <w:numId w:val="8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Международная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ассоциация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развития</w:t>
      </w:r>
      <w:proofErr w:type="spellEnd"/>
      <w:r>
        <w:rPr>
          <w:rFonts w:ascii="Times New Roman" w:hAnsi="Times New Roman" w:cs="Times New Roman"/>
          <w:sz w:val="18"/>
          <w:szCs w:val="18"/>
        </w:rPr>
        <w:t>;</w:t>
      </w:r>
    </w:p>
    <w:p w:rsidR="00847FBE" w:rsidRPr="00716FAC" w:rsidRDefault="00847FBE">
      <w:pPr>
        <w:pStyle w:val="afb"/>
        <w:numPr>
          <w:ilvl w:val="0"/>
          <w:numId w:val="81"/>
        </w:num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716FAC">
        <w:rPr>
          <w:rFonts w:ascii="Times New Roman" w:hAnsi="Times New Roman" w:cs="Times New Roman"/>
          <w:sz w:val="18"/>
          <w:szCs w:val="18"/>
          <w:lang w:val="ru-RU"/>
        </w:rPr>
        <w:t>Европейский банк реконструкции и развития;</w:t>
      </w:r>
    </w:p>
    <w:p w:rsidR="00847FBE" w:rsidRDefault="00847FBE">
      <w:pPr>
        <w:pStyle w:val="afb"/>
        <w:numPr>
          <w:ilvl w:val="0"/>
          <w:numId w:val="8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Межгосударственный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банк</w:t>
      </w:r>
      <w:proofErr w:type="spellEnd"/>
      <w:r>
        <w:rPr>
          <w:rFonts w:ascii="Times New Roman" w:hAnsi="Times New Roman" w:cs="Times New Roman"/>
          <w:sz w:val="18"/>
          <w:szCs w:val="18"/>
        </w:rPr>
        <w:t>;</w:t>
      </w:r>
    </w:p>
    <w:p w:rsidR="00847FBE" w:rsidRDefault="00847FBE">
      <w:pPr>
        <w:pStyle w:val="afb"/>
        <w:numPr>
          <w:ilvl w:val="0"/>
          <w:numId w:val="8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Международный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инвестиционный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банк</w:t>
      </w:r>
      <w:proofErr w:type="spellEnd"/>
      <w:r>
        <w:rPr>
          <w:rFonts w:ascii="Times New Roman" w:hAnsi="Times New Roman" w:cs="Times New Roman"/>
          <w:sz w:val="18"/>
          <w:szCs w:val="18"/>
        </w:rPr>
        <w:t>;</w:t>
      </w:r>
    </w:p>
    <w:p w:rsidR="00847FBE" w:rsidRDefault="00847FBE">
      <w:pPr>
        <w:pStyle w:val="afb"/>
        <w:numPr>
          <w:ilvl w:val="0"/>
          <w:numId w:val="8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Международный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банк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экономического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сотрудничества</w:t>
      </w:r>
      <w:proofErr w:type="spellEnd"/>
      <w:r>
        <w:rPr>
          <w:rFonts w:ascii="Times New Roman" w:hAnsi="Times New Roman" w:cs="Times New Roman"/>
          <w:sz w:val="18"/>
          <w:szCs w:val="18"/>
        </w:rPr>
        <w:t>;</w:t>
      </w:r>
    </w:p>
    <w:p w:rsidR="00847FBE" w:rsidRPr="00716FAC" w:rsidRDefault="00847FBE">
      <w:pPr>
        <w:pStyle w:val="afb"/>
        <w:numPr>
          <w:ilvl w:val="0"/>
          <w:numId w:val="81"/>
        </w:num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716FAC">
        <w:rPr>
          <w:rFonts w:ascii="Times New Roman" w:hAnsi="Times New Roman" w:cs="Times New Roman"/>
          <w:sz w:val="18"/>
          <w:szCs w:val="18"/>
          <w:lang w:val="ru-RU"/>
        </w:rPr>
        <w:t>Многостороннее агентство по гарантиям инвестиций;</w:t>
      </w:r>
    </w:p>
    <w:p w:rsidR="00847FBE" w:rsidRPr="00716FAC" w:rsidRDefault="00847FBE">
      <w:pPr>
        <w:pStyle w:val="afb"/>
        <w:numPr>
          <w:ilvl w:val="0"/>
          <w:numId w:val="81"/>
        </w:num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716FAC">
        <w:rPr>
          <w:rFonts w:ascii="Times New Roman" w:hAnsi="Times New Roman" w:cs="Times New Roman"/>
          <w:sz w:val="18"/>
          <w:szCs w:val="18"/>
          <w:lang w:val="ru-RU"/>
        </w:rPr>
        <w:t>Черноморский банк торговли и развития;</w:t>
      </w:r>
    </w:p>
    <w:p w:rsidR="00847FBE" w:rsidRDefault="00847FBE">
      <w:pPr>
        <w:pStyle w:val="afb"/>
        <w:numPr>
          <w:ilvl w:val="0"/>
          <w:numId w:val="8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Европейский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инвестиционный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банк</w:t>
      </w:r>
      <w:proofErr w:type="spellEnd"/>
      <w:r>
        <w:rPr>
          <w:rFonts w:ascii="Times New Roman" w:hAnsi="Times New Roman" w:cs="Times New Roman"/>
          <w:sz w:val="18"/>
          <w:szCs w:val="18"/>
        </w:rPr>
        <w:t>;</w:t>
      </w:r>
    </w:p>
    <w:p w:rsidR="00847FBE" w:rsidRDefault="00847FBE">
      <w:pPr>
        <w:pStyle w:val="afb"/>
        <w:numPr>
          <w:ilvl w:val="0"/>
          <w:numId w:val="8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Северный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инвестиционный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банк</w:t>
      </w:r>
      <w:proofErr w:type="spellEnd"/>
      <w:r>
        <w:rPr>
          <w:rFonts w:ascii="Times New Roman" w:hAnsi="Times New Roman" w:cs="Times New Roman"/>
          <w:sz w:val="18"/>
          <w:szCs w:val="18"/>
        </w:rPr>
        <w:t>;</w:t>
      </w:r>
    </w:p>
    <w:p w:rsidR="00847FBE" w:rsidRDefault="00847FBE">
      <w:pPr>
        <w:pStyle w:val="afb"/>
        <w:numPr>
          <w:ilvl w:val="0"/>
          <w:numId w:val="81"/>
        </w:numPr>
        <w:jc w:val="both"/>
        <w:rPr>
          <w:rFonts w:ascii="Times New Roman" w:eastAsiaTheme="minorHAnsi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Международный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валютный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фонд</w:t>
      </w:r>
      <w:proofErr w:type="spellEnd"/>
      <w:r>
        <w:rPr>
          <w:rFonts w:ascii="Times New Roman" w:eastAsiaTheme="minorHAnsi" w:hAnsi="Times New Roman" w:cs="Times New Roman"/>
          <w:sz w:val="18"/>
          <w:szCs w:val="18"/>
        </w:rPr>
        <w:t>.</w:t>
      </w:r>
    </w:p>
  </w:endnote>
  <w:endnote w:id="14">
    <w:p w:rsidR="00847FBE" w:rsidRPr="00716FAC" w:rsidRDefault="00847FBE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>
        <w:rPr>
          <w:rStyle w:val="afd"/>
        </w:rPr>
        <w:endnoteRef/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hyperlink r:id="rId3" w:history="1">
        <w:proofErr w:type="gramStart"/>
        <w:r w:rsidRPr="00716FAC">
          <w:rPr>
            <w:rFonts w:ascii="Times New Roman" w:eastAsiaTheme="minorHAnsi" w:hAnsi="Times New Roman" w:cs="Times New Roman"/>
            <w:sz w:val="18"/>
            <w:szCs w:val="18"/>
            <w:lang w:val="ru-RU"/>
          </w:rPr>
          <w:t>Организация финансового рынка</w:t>
        </w:r>
      </w:hyperlink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для целей Главы 20.1 НК РФ - кредитная организация, страховщик, осуществляющий деятельность по добровольному страхованию жизни, профессиональный участник рынка ценных бумаг, осуществляющий брокерскую деятельность, и (или) деятельность по управлению ценными бумагами, и (или) депозитарную деятельность, управляющий по договору доверительного управления имуществом, негосударственный пенсионный фонд, акционерный инвестиционный фонд, управляющая компания инвестиционного фонда, паевого инвестиционного фонда или негосударственного пенсионного фонда</w:t>
      </w:r>
      <w:proofErr w:type="gramEnd"/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, центральный контрагент, управляющий товарищ инвестиционного товарищества, иная организация или структура без образования юридического лица, которая в рамках своей деятельности принимает от клиентов денежные средства или иные финансовые активы для хранения, управления, инвестирования и (или) осуществления иных сделок в интересах клиента либо прямо или косвенно за счет клиента.</w:t>
      </w:r>
    </w:p>
  </w:endnote>
  <w:endnote w:id="15">
    <w:p w:rsidR="00847FBE" w:rsidRPr="00716FAC" w:rsidRDefault="00847FBE" w:rsidP="00527FD5">
      <w:pPr>
        <w:pStyle w:val="afb"/>
        <w:jc w:val="both"/>
        <w:rPr>
          <w:lang w:val="ru-RU"/>
        </w:rPr>
      </w:pPr>
      <w:r>
        <w:rPr>
          <w:rStyle w:val="afd"/>
        </w:rPr>
        <w:endnoteRef/>
      </w:r>
      <w:r w:rsidRPr="00716FAC">
        <w:rPr>
          <w:lang w:val="ru-RU"/>
        </w:rPr>
        <w:t xml:space="preserve"> </w:t>
      </w:r>
      <w:r w:rsidRPr="00716FAC">
        <w:rPr>
          <w:rFonts w:ascii="Times New Roman" w:eastAsia="Times New Roman" w:hAnsi="Times New Roman" w:cs="Times New Roman"/>
          <w:sz w:val="18"/>
          <w:szCs w:val="18"/>
          <w:lang w:val="ru-RU"/>
        </w:rPr>
        <w:t>Перечень государств (территорий), с которыми Российская Федерация осуществляет автоматический обмен финансовой информацией публикуется на сайте ОЭСР (</w:t>
      </w:r>
      <w:hyperlink r:id="rId4" w:history="1">
        <w:r w:rsidRPr="00F156BB">
          <w:rPr>
            <w:rStyle w:val="ab"/>
            <w:rFonts w:ascii="Times New Roman" w:eastAsia="Times New Roman" w:hAnsi="Times New Roman" w:cs="Times New Roman"/>
            <w:sz w:val="18"/>
            <w:szCs w:val="18"/>
          </w:rPr>
          <w:t>https</w:t>
        </w:r>
        <w:r w:rsidRPr="00716FAC">
          <w:rPr>
            <w:rStyle w:val="ab"/>
            <w:rFonts w:ascii="Times New Roman" w:eastAsia="Times New Roman" w:hAnsi="Times New Roman" w:cs="Times New Roman"/>
            <w:sz w:val="18"/>
            <w:szCs w:val="18"/>
            <w:lang w:val="ru-RU"/>
          </w:rPr>
          <w:t>://</w:t>
        </w:r>
        <w:r w:rsidRPr="00F156BB">
          <w:rPr>
            <w:rStyle w:val="ab"/>
            <w:rFonts w:ascii="Times New Roman" w:eastAsia="Times New Roman" w:hAnsi="Times New Roman" w:cs="Times New Roman"/>
            <w:sz w:val="18"/>
            <w:szCs w:val="18"/>
          </w:rPr>
          <w:t>www</w:t>
        </w:r>
        <w:r w:rsidRPr="00716FAC">
          <w:rPr>
            <w:rStyle w:val="ab"/>
            <w:rFonts w:ascii="Times New Roman" w:eastAsia="Times New Roman" w:hAnsi="Times New Roman" w:cs="Times New Roman"/>
            <w:sz w:val="18"/>
            <w:szCs w:val="18"/>
            <w:lang w:val="ru-RU"/>
          </w:rPr>
          <w:t>.</w:t>
        </w:r>
        <w:r w:rsidRPr="00F156BB">
          <w:rPr>
            <w:rStyle w:val="ab"/>
            <w:rFonts w:ascii="Times New Roman" w:eastAsia="Times New Roman" w:hAnsi="Times New Roman" w:cs="Times New Roman"/>
            <w:sz w:val="18"/>
            <w:szCs w:val="18"/>
          </w:rPr>
          <w:t>oecd</w:t>
        </w:r>
        <w:r w:rsidRPr="00716FAC">
          <w:rPr>
            <w:rStyle w:val="ab"/>
            <w:rFonts w:ascii="Times New Roman" w:eastAsia="Times New Roman" w:hAnsi="Times New Roman" w:cs="Times New Roman"/>
            <w:sz w:val="18"/>
            <w:szCs w:val="18"/>
            <w:lang w:val="ru-RU"/>
          </w:rPr>
          <w:t>.</w:t>
        </w:r>
        <w:r w:rsidRPr="00F156BB">
          <w:rPr>
            <w:rStyle w:val="ab"/>
            <w:rFonts w:ascii="Times New Roman" w:eastAsia="Times New Roman" w:hAnsi="Times New Roman" w:cs="Times New Roman"/>
            <w:sz w:val="18"/>
            <w:szCs w:val="18"/>
          </w:rPr>
          <w:t>org</w:t>
        </w:r>
        <w:r w:rsidRPr="00716FAC">
          <w:rPr>
            <w:rStyle w:val="ab"/>
            <w:rFonts w:ascii="Times New Roman" w:eastAsia="Times New Roman" w:hAnsi="Times New Roman" w:cs="Times New Roman"/>
            <w:sz w:val="18"/>
            <w:szCs w:val="18"/>
            <w:lang w:val="ru-RU"/>
          </w:rPr>
          <w:t>/</w:t>
        </w:r>
        <w:r w:rsidRPr="00F156BB">
          <w:rPr>
            <w:rStyle w:val="ab"/>
            <w:rFonts w:ascii="Times New Roman" w:eastAsia="Times New Roman" w:hAnsi="Times New Roman" w:cs="Times New Roman"/>
            <w:sz w:val="18"/>
            <w:szCs w:val="18"/>
          </w:rPr>
          <w:t>tax</w:t>
        </w:r>
        <w:r w:rsidRPr="00716FAC">
          <w:rPr>
            <w:rStyle w:val="ab"/>
            <w:rFonts w:ascii="Times New Roman" w:eastAsia="Times New Roman" w:hAnsi="Times New Roman" w:cs="Times New Roman"/>
            <w:sz w:val="18"/>
            <w:szCs w:val="18"/>
            <w:lang w:val="ru-RU"/>
          </w:rPr>
          <w:t>/</w:t>
        </w:r>
        <w:r w:rsidRPr="00F156BB">
          <w:rPr>
            <w:rStyle w:val="ab"/>
            <w:rFonts w:ascii="Times New Roman" w:eastAsia="Times New Roman" w:hAnsi="Times New Roman" w:cs="Times New Roman"/>
            <w:sz w:val="18"/>
            <w:szCs w:val="18"/>
          </w:rPr>
          <w:t>automatic</w:t>
        </w:r>
        <w:r w:rsidRPr="00716FAC">
          <w:rPr>
            <w:rStyle w:val="ab"/>
            <w:rFonts w:ascii="Times New Roman" w:eastAsia="Times New Roman" w:hAnsi="Times New Roman" w:cs="Times New Roman"/>
            <w:sz w:val="18"/>
            <w:szCs w:val="18"/>
            <w:lang w:val="ru-RU"/>
          </w:rPr>
          <w:t>-</w:t>
        </w:r>
        <w:r w:rsidRPr="00F156BB">
          <w:rPr>
            <w:rStyle w:val="ab"/>
            <w:rFonts w:ascii="Times New Roman" w:eastAsia="Times New Roman" w:hAnsi="Times New Roman" w:cs="Times New Roman"/>
            <w:sz w:val="18"/>
            <w:szCs w:val="18"/>
          </w:rPr>
          <w:t>exchange</w:t>
        </w:r>
        <w:r w:rsidRPr="00716FAC">
          <w:rPr>
            <w:rStyle w:val="ab"/>
            <w:rFonts w:ascii="Times New Roman" w:eastAsia="Times New Roman" w:hAnsi="Times New Roman" w:cs="Times New Roman"/>
            <w:sz w:val="18"/>
            <w:szCs w:val="18"/>
            <w:lang w:val="ru-RU"/>
          </w:rPr>
          <w:t>/</w:t>
        </w:r>
        <w:r w:rsidRPr="00F156BB">
          <w:rPr>
            <w:rStyle w:val="ab"/>
            <w:rFonts w:ascii="Times New Roman" w:eastAsia="Times New Roman" w:hAnsi="Times New Roman" w:cs="Times New Roman"/>
            <w:sz w:val="18"/>
            <w:szCs w:val="18"/>
          </w:rPr>
          <w:t>international</w:t>
        </w:r>
        <w:r w:rsidRPr="00716FAC">
          <w:rPr>
            <w:rStyle w:val="ab"/>
            <w:rFonts w:ascii="Times New Roman" w:eastAsia="Times New Roman" w:hAnsi="Times New Roman" w:cs="Times New Roman"/>
            <w:sz w:val="18"/>
            <w:szCs w:val="18"/>
            <w:lang w:val="ru-RU"/>
          </w:rPr>
          <w:t>-</w:t>
        </w:r>
        <w:r w:rsidRPr="00F156BB">
          <w:rPr>
            <w:rStyle w:val="ab"/>
            <w:rFonts w:ascii="Times New Roman" w:eastAsia="Times New Roman" w:hAnsi="Times New Roman" w:cs="Times New Roman"/>
            <w:sz w:val="18"/>
            <w:szCs w:val="18"/>
          </w:rPr>
          <w:t>framework</w:t>
        </w:r>
        <w:r w:rsidRPr="00716FAC">
          <w:rPr>
            <w:rStyle w:val="ab"/>
            <w:rFonts w:ascii="Times New Roman" w:eastAsia="Times New Roman" w:hAnsi="Times New Roman" w:cs="Times New Roman"/>
            <w:sz w:val="18"/>
            <w:szCs w:val="18"/>
            <w:lang w:val="ru-RU"/>
          </w:rPr>
          <w:t>-</w:t>
        </w:r>
        <w:r w:rsidRPr="00F156BB">
          <w:rPr>
            <w:rStyle w:val="ab"/>
            <w:rFonts w:ascii="Times New Roman" w:eastAsia="Times New Roman" w:hAnsi="Times New Roman" w:cs="Times New Roman"/>
            <w:sz w:val="18"/>
            <w:szCs w:val="18"/>
          </w:rPr>
          <w:t>for</w:t>
        </w:r>
        <w:r w:rsidRPr="00716FAC">
          <w:rPr>
            <w:rStyle w:val="ab"/>
            <w:rFonts w:ascii="Times New Roman" w:eastAsia="Times New Roman" w:hAnsi="Times New Roman" w:cs="Times New Roman"/>
            <w:sz w:val="18"/>
            <w:szCs w:val="18"/>
            <w:lang w:val="ru-RU"/>
          </w:rPr>
          <w:t>-</w:t>
        </w:r>
        <w:r w:rsidRPr="00F156BB">
          <w:rPr>
            <w:rStyle w:val="ab"/>
            <w:rFonts w:ascii="Times New Roman" w:eastAsia="Times New Roman" w:hAnsi="Times New Roman" w:cs="Times New Roman"/>
            <w:sz w:val="18"/>
            <w:szCs w:val="18"/>
          </w:rPr>
          <w:t>the</w:t>
        </w:r>
        <w:r w:rsidRPr="00716FAC">
          <w:rPr>
            <w:rStyle w:val="ab"/>
            <w:rFonts w:ascii="Times New Roman" w:eastAsia="Times New Roman" w:hAnsi="Times New Roman" w:cs="Times New Roman"/>
            <w:sz w:val="18"/>
            <w:szCs w:val="18"/>
            <w:lang w:val="ru-RU"/>
          </w:rPr>
          <w:t>-</w:t>
        </w:r>
        <w:r w:rsidRPr="00F156BB">
          <w:rPr>
            <w:rStyle w:val="ab"/>
            <w:rFonts w:ascii="Times New Roman" w:eastAsia="Times New Roman" w:hAnsi="Times New Roman" w:cs="Times New Roman"/>
            <w:sz w:val="18"/>
            <w:szCs w:val="18"/>
          </w:rPr>
          <w:t>crs</w:t>
        </w:r>
        <w:r w:rsidRPr="00716FAC">
          <w:rPr>
            <w:rStyle w:val="ab"/>
            <w:rFonts w:ascii="Times New Roman" w:eastAsia="Times New Roman" w:hAnsi="Times New Roman" w:cs="Times New Roman"/>
            <w:sz w:val="18"/>
            <w:szCs w:val="18"/>
            <w:lang w:val="ru-RU"/>
          </w:rPr>
          <w:t>/</w:t>
        </w:r>
        <w:r w:rsidRPr="00F156BB">
          <w:rPr>
            <w:rStyle w:val="ab"/>
            <w:rFonts w:ascii="Times New Roman" w:eastAsia="Times New Roman" w:hAnsi="Times New Roman" w:cs="Times New Roman"/>
            <w:sz w:val="18"/>
            <w:szCs w:val="18"/>
          </w:rPr>
          <w:t>exchange</w:t>
        </w:r>
        <w:r w:rsidRPr="00716FAC">
          <w:rPr>
            <w:rStyle w:val="ab"/>
            <w:rFonts w:ascii="Times New Roman" w:eastAsia="Times New Roman" w:hAnsi="Times New Roman" w:cs="Times New Roman"/>
            <w:sz w:val="18"/>
            <w:szCs w:val="18"/>
            <w:lang w:val="ru-RU"/>
          </w:rPr>
          <w:t>-</w:t>
        </w:r>
        <w:r w:rsidRPr="00F156BB">
          <w:rPr>
            <w:rStyle w:val="ab"/>
            <w:rFonts w:ascii="Times New Roman" w:eastAsia="Times New Roman" w:hAnsi="Times New Roman" w:cs="Times New Roman"/>
            <w:sz w:val="18"/>
            <w:szCs w:val="18"/>
          </w:rPr>
          <w:t>relationships</w:t>
        </w:r>
        <w:r w:rsidRPr="00716FAC">
          <w:rPr>
            <w:rStyle w:val="ab"/>
            <w:rFonts w:ascii="Times New Roman" w:eastAsia="Times New Roman" w:hAnsi="Times New Roman" w:cs="Times New Roman"/>
            <w:sz w:val="18"/>
            <w:szCs w:val="18"/>
            <w:lang w:val="ru-RU"/>
          </w:rPr>
          <w:t>/</w:t>
        </w:r>
      </w:hyperlink>
      <w:r w:rsidRPr="00716FAC">
        <w:rPr>
          <w:rFonts w:ascii="Times New Roman" w:eastAsia="Times New Roman" w:hAnsi="Times New Roman" w:cs="Times New Roman"/>
          <w:sz w:val="18"/>
          <w:szCs w:val="18"/>
          <w:lang w:val="ru-RU"/>
        </w:rPr>
        <w:t>), а также на сайте ФНС</w:t>
      </w:r>
      <w:proofErr w:type="gramStart"/>
      <w:r w:rsidRPr="00716FAC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( </w:t>
      </w:r>
      <w:proofErr w:type="gramEnd"/>
      <w:r w:rsidRPr="0057719A">
        <w:rPr>
          <w:rFonts w:ascii="Times New Roman" w:eastAsia="Times New Roman" w:hAnsi="Times New Roman" w:cs="Times New Roman"/>
          <w:sz w:val="18"/>
          <w:szCs w:val="18"/>
        </w:rPr>
        <w:t>https</w:t>
      </w:r>
      <w:r w:rsidRPr="00716FAC">
        <w:rPr>
          <w:rFonts w:ascii="Times New Roman" w:eastAsia="Times New Roman" w:hAnsi="Times New Roman" w:cs="Times New Roman"/>
          <w:sz w:val="18"/>
          <w:szCs w:val="18"/>
          <w:lang w:val="ru-RU"/>
        </w:rPr>
        <w:t>://340</w:t>
      </w:r>
      <w:r w:rsidRPr="0057719A">
        <w:rPr>
          <w:rFonts w:ascii="Times New Roman" w:eastAsia="Times New Roman" w:hAnsi="Times New Roman" w:cs="Times New Roman"/>
          <w:sz w:val="18"/>
          <w:szCs w:val="18"/>
        </w:rPr>
        <w:t>fzreport</w:t>
      </w:r>
      <w:r w:rsidRPr="00716FAC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  <w:r w:rsidRPr="0057719A">
        <w:rPr>
          <w:rFonts w:ascii="Times New Roman" w:eastAsia="Times New Roman" w:hAnsi="Times New Roman" w:cs="Times New Roman"/>
          <w:sz w:val="18"/>
          <w:szCs w:val="18"/>
        </w:rPr>
        <w:t>nalog</w:t>
      </w:r>
      <w:r w:rsidRPr="00716FAC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  <w:r w:rsidRPr="0057719A">
        <w:rPr>
          <w:rFonts w:ascii="Times New Roman" w:eastAsia="Times New Roman" w:hAnsi="Times New Roman" w:cs="Times New Roman"/>
          <w:sz w:val="18"/>
          <w:szCs w:val="18"/>
        </w:rPr>
        <w:t>ru</w:t>
      </w:r>
      <w:r w:rsidRPr="00716FAC">
        <w:rPr>
          <w:rFonts w:ascii="Times New Roman" w:eastAsia="Times New Roman" w:hAnsi="Times New Roman" w:cs="Times New Roman"/>
          <w:sz w:val="18"/>
          <w:szCs w:val="18"/>
          <w:lang w:val="ru-RU"/>
        </w:rPr>
        <w:t>/</w:t>
      </w:r>
      <w:r w:rsidRPr="0057719A">
        <w:rPr>
          <w:rFonts w:ascii="Times New Roman" w:eastAsia="Times New Roman" w:hAnsi="Times New Roman" w:cs="Times New Roman"/>
          <w:sz w:val="18"/>
          <w:szCs w:val="18"/>
        </w:rPr>
        <w:t>info</w:t>
      </w:r>
      <w:r w:rsidRPr="00716FAC">
        <w:rPr>
          <w:rFonts w:ascii="Times New Roman" w:eastAsia="Times New Roman" w:hAnsi="Times New Roman" w:cs="Times New Roman"/>
          <w:sz w:val="18"/>
          <w:szCs w:val="18"/>
          <w:lang w:val="ru-RU"/>
        </w:rPr>
        <w:t>/#</w:t>
      </w:r>
      <w:r w:rsidRPr="0057719A">
        <w:rPr>
          <w:rFonts w:ascii="Times New Roman" w:eastAsia="Times New Roman" w:hAnsi="Times New Roman" w:cs="Times New Roman"/>
          <w:sz w:val="18"/>
          <w:szCs w:val="18"/>
        </w:rPr>
        <w:t>startbody</w:t>
      </w:r>
      <w:r w:rsidRPr="00716FAC">
        <w:rPr>
          <w:rFonts w:ascii="Times New Roman" w:eastAsia="Times New Roman" w:hAnsi="Times New Roman" w:cs="Times New Roman"/>
          <w:sz w:val="18"/>
          <w:szCs w:val="18"/>
          <w:lang w:val="ru-RU"/>
        </w:rPr>
        <w:t>).</w:t>
      </w:r>
    </w:p>
  </w:endnote>
  <w:endnote w:id="16">
    <w:p w:rsidR="00847FBE" w:rsidRPr="007642B3" w:rsidRDefault="00847FBE">
      <w:pPr>
        <w:pStyle w:val="afb"/>
        <w:rPr>
          <w:lang w:val="ru-RU"/>
        </w:rPr>
      </w:pPr>
      <w:r>
        <w:rPr>
          <w:rStyle w:val="afd"/>
        </w:rPr>
        <w:endnoteRef/>
      </w:r>
      <w:r w:rsidRPr="007642B3">
        <w:rPr>
          <w:lang w:val="ru-RU"/>
        </w:rPr>
        <w:t xml:space="preserve"> </w:t>
      </w:r>
      <w:proofErr w:type="gramStart"/>
      <w:r w:rsidRPr="00716FAC">
        <w:rPr>
          <w:rFonts w:ascii="Times New Roman" w:eastAsia="Times New Roman" w:hAnsi="Times New Roman" w:cs="Times New Roman"/>
          <w:sz w:val="18"/>
          <w:szCs w:val="18"/>
          <w:lang w:val="ru-RU"/>
        </w:rPr>
        <w:t>Клиент не осуществляет деловую активность, не имеет историю операций, но при этом осуществляет инвестирование капитала в активы с намерением осуществлять предпринимательскую деятельность, не связанную с деятельностью организации финансового рынка, при условии, что с момента первоначальной регистрации такого клиента в качестве хозяйствующего субъекта прошли не более 24 месяцев (разъяснения в Письме Министерства финансов РФ от 28.08.2018 № 03-12-11/4/61219).</w:t>
      </w:r>
      <w:proofErr w:type="gramEnd"/>
    </w:p>
  </w:endnote>
  <w:endnote w:id="17">
    <w:p w:rsidR="00847FBE" w:rsidRPr="00716FAC" w:rsidRDefault="00847FBE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>
        <w:rPr>
          <w:rStyle w:val="afd"/>
        </w:rPr>
        <w:endnoteRef/>
      </w:r>
      <w:r w:rsidRPr="00716FAC">
        <w:rPr>
          <w:lang w:val="ru-RU"/>
        </w:rPr>
        <w:t xml:space="preserve"> </w:t>
      </w:r>
      <w:r w:rsidRPr="00716FAC">
        <w:rPr>
          <w:rFonts w:ascii="Times New Roman" w:eastAsiaTheme="minorHAnsi" w:hAnsi="Times New Roman" w:cs="Times New Roman"/>
          <w:b/>
          <w:sz w:val="18"/>
          <w:szCs w:val="18"/>
          <w:lang w:val="ru-RU"/>
        </w:rPr>
        <w:t>Лицо, прямо или косвенно контролирующее клиента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- физическое лицо, </w:t>
      </w:r>
      <w:proofErr w:type="gramStart"/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которое</w:t>
      </w:r>
      <w:proofErr w:type="gramEnd"/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либо имеет возможность контролировать действия клиента. При отсутствии физического лица (лиц), осуществляющих управление посредством доли участия в капитале, лицом, прямо или косвенно контролирующим клиента считается физическое лицо (лица) (при их наличии), осуществляющие управление юридическим лицом иными способами, а также за счет позиций, занимаемых в структуре юридического лица, к которым относятся: </w:t>
      </w:r>
    </w:p>
    <w:p w:rsidR="00847FBE" w:rsidRPr="00716FAC" w:rsidRDefault="00847FBE" w:rsidP="00A82379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физическое лицо (лица), осуществляющее управление юридическим лицом иными способами, такими как личные </w:t>
      </w:r>
      <w:proofErr w:type="gramStart"/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контакты</w:t>
      </w:r>
      <w:proofErr w:type="gramEnd"/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с ответственными людьми, либо с теми, кто участвует в капитале.</w:t>
      </w:r>
    </w:p>
    <w:p w:rsidR="00847FBE" w:rsidRPr="00716FAC" w:rsidRDefault="00847FBE" w:rsidP="00A82379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физическое лицо (лица), осуществляющее управление без права собственности за счет участия в финансировании предприятия; либо по причине наличия тесных семейных отношений; исторически сложившихся или сформировавшихся в результате сотрудничества связей; либо в случае, если компания объявила дефолт по определенным долгам (допустила неисполнение по определенным платежам); фактом управления в данном случае считается также в тех случаях, когда фактически управление никогда не осуществлялось, а именно в случае использования, получения выгоды или прибыли от активов, которые находятся во владении юридического лица.</w:t>
      </w:r>
    </w:p>
    <w:p w:rsidR="00847FBE" w:rsidRPr="00716FAC" w:rsidRDefault="00847FBE" w:rsidP="00A82379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физическое лицо (лица), ответственное за принятие стратегических решений, которые оказывают решающее влияние на развитие бизнеса или на общее направление развития предприятия.</w:t>
      </w:r>
    </w:p>
    <w:p w:rsidR="00847FBE" w:rsidRPr="00716FAC" w:rsidRDefault="00847FBE" w:rsidP="00A82379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физическое лицо (лица), осуществляющее исполнительный контроль за ежедневной или регулярной деятельностью юридического лица с использованием позиции руководства высшего звена: руководителя предприятия, финансового директора, управляющего или исполнительного директора или президента.</w:t>
      </w:r>
    </w:p>
    <w:p w:rsidR="00847FBE" w:rsidRPr="00716FAC" w:rsidRDefault="00847FBE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>физическое лицо (лица), имеющее существенные полномочия при решении финансовых вопросов, связанных с работой юридического лица (включая финансовые организации, которые ведут свои счета от имени юридического лица), и при решении текущих финансовых вопросов юридического лица.</w:t>
      </w:r>
    </w:p>
  </w:endnote>
  <w:endnote w:id="18">
    <w:p w:rsidR="00847FBE" w:rsidRPr="00716FAC" w:rsidRDefault="00847FBE">
      <w:pPr>
        <w:pStyle w:val="afb"/>
        <w:jc w:val="both"/>
        <w:rPr>
          <w:lang w:val="ru-RU"/>
        </w:rPr>
      </w:pPr>
      <w:r>
        <w:rPr>
          <w:rStyle w:val="afd"/>
        </w:rPr>
        <w:endnoteRef/>
      </w:r>
      <w:r w:rsidRPr="00716FAC">
        <w:rPr>
          <w:lang w:val="ru-RU"/>
        </w:rPr>
        <w:t xml:space="preserve"> </w:t>
      </w:r>
      <w:r w:rsidRPr="00716FAC">
        <w:rPr>
          <w:rFonts w:ascii="Times New Roman" w:eastAsiaTheme="minorHAnsi" w:hAnsi="Times New Roman" w:cs="Times New Roman"/>
          <w:b/>
          <w:sz w:val="18"/>
          <w:szCs w:val="18"/>
          <w:lang w:val="ru-RU"/>
        </w:rPr>
        <w:t>Выгодоприобретатель</w:t>
      </w:r>
      <w:r w:rsidRPr="00716FA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– лицо, к выгоде которого действует клиент, в том числе на основании агентского договора, договора поручения, договора комиссии и договора доверительного управления.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taBold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@Meiryo UI">
    <w:altName w:val="@MS UI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FBE" w:rsidRDefault="00847FBE" w:rsidP="00030A8B">
      <w:pPr>
        <w:spacing w:after="0" w:line="240" w:lineRule="auto"/>
      </w:pPr>
      <w:r>
        <w:separator/>
      </w:r>
    </w:p>
  </w:footnote>
  <w:footnote w:type="continuationSeparator" w:id="0">
    <w:p w:rsidR="00847FBE" w:rsidRDefault="00847FBE" w:rsidP="0003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BE" w:rsidRDefault="00847F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8C5"/>
    <w:multiLevelType w:val="hybridMultilevel"/>
    <w:tmpl w:val="16EE3024"/>
    <w:lvl w:ilvl="0" w:tplc="7626008C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74D46D00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1CEE30B0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575829D8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AA76F702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BD109F54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D436A818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27D2213C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4440A1EC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">
    <w:nsid w:val="00C357A9"/>
    <w:multiLevelType w:val="hybridMultilevel"/>
    <w:tmpl w:val="644C364A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40B1D"/>
    <w:multiLevelType w:val="hybridMultilevel"/>
    <w:tmpl w:val="F7F41190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B1D35"/>
    <w:multiLevelType w:val="hybridMultilevel"/>
    <w:tmpl w:val="D3841878"/>
    <w:lvl w:ilvl="0" w:tplc="0E7E560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2CF6396"/>
    <w:multiLevelType w:val="multilevel"/>
    <w:tmpl w:val="8552FB04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34D57EE"/>
    <w:multiLevelType w:val="hybridMultilevel"/>
    <w:tmpl w:val="E6C4AA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3603ADD"/>
    <w:multiLevelType w:val="hybridMultilevel"/>
    <w:tmpl w:val="C7361B16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DD56A6"/>
    <w:multiLevelType w:val="hybridMultilevel"/>
    <w:tmpl w:val="0204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6F42C9"/>
    <w:multiLevelType w:val="hybridMultilevel"/>
    <w:tmpl w:val="ADCAC0A4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8DA3F81"/>
    <w:multiLevelType w:val="hybridMultilevel"/>
    <w:tmpl w:val="D4F68906"/>
    <w:lvl w:ilvl="0" w:tplc="04190011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>
    <w:nsid w:val="09A66888"/>
    <w:multiLevelType w:val="hybridMultilevel"/>
    <w:tmpl w:val="D0804C1A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0D4CF9"/>
    <w:multiLevelType w:val="hybridMultilevel"/>
    <w:tmpl w:val="482AE3D4"/>
    <w:lvl w:ilvl="0" w:tplc="14DA4B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AF33C32"/>
    <w:multiLevelType w:val="hybridMultilevel"/>
    <w:tmpl w:val="EBD4D42A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527B6D"/>
    <w:multiLevelType w:val="hybridMultilevel"/>
    <w:tmpl w:val="C86E9AC0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0D7F6BB3"/>
    <w:multiLevelType w:val="hybridMultilevel"/>
    <w:tmpl w:val="5E148F16"/>
    <w:lvl w:ilvl="0" w:tplc="14DA4B08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5">
    <w:nsid w:val="0D9F4FD0"/>
    <w:multiLevelType w:val="hybridMultilevel"/>
    <w:tmpl w:val="5B30965C"/>
    <w:lvl w:ilvl="0" w:tplc="14DA4B08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>
    <w:nsid w:val="0DFC22F2"/>
    <w:multiLevelType w:val="multilevel"/>
    <w:tmpl w:val="87122CDC"/>
    <w:lvl w:ilvl="0">
      <w:start w:val="1"/>
      <w:numFmt w:val="lowerLetter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0FFA2982"/>
    <w:multiLevelType w:val="hybridMultilevel"/>
    <w:tmpl w:val="34667EE4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11E250FF"/>
    <w:multiLevelType w:val="hybridMultilevel"/>
    <w:tmpl w:val="26340C36"/>
    <w:lvl w:ilvl="0" w:tplc="E1ECA63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B82CF1"/>
    <w:multiLevelType w:val="hybridMultilevel"/>
    <w:tmpl w:val="10028A56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986FC2"/>
    <w:multiLevelType w:val="hybridMultilevel"/>
    <w:tmpl w:val="52CCDB48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16C66C79"/>
    <w:multiLevelType w:val="hybridMultilevel"/>
    <w:tmpl w:val="4BDCCF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C1B6345"/>
    <w:multiLevelType w:val="hybridMultilevel"/>
    <w:tmpl w:val="5980F618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1CD07D8C"/>
    <w:multiLevelType w:val="hybridMultilevel"/>
    <w:tmpl w:val="85989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D3C4582"/>
    <w:multiLevelType w:val="hybridMultilevel"/>
    <w:tmpl w:val="9AD6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DCE2796"/>
    <w:multiLevelType w:val="hybridMultilevel"/>
    <w:tmpl w:val="D222F3A2"/>
    <w:lvl w:ilvl="0" w:tplc="14DA4B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20935C51"/>
    <w:multiLevelType w:val="hybridMultilevel"/>
    <w:tmpl w:val="AC468C3E"/>
    <w:lvl w:ilvl="0" w:tplc="14DA4B08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7">
    <w:nsid w:val="211E21D4"/>
    <w:multiLevelType w:val="hybridMultilevel"/>
    <w:tmpl w:val="F7B0E718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3221F3"/>
    <w:multiLevelType w:val="hybridMultilevel"/>
    <w:tmpl w:val="63DEA754"/>
    <w:lvl w:ilvl="0" w:tplc="14DA4B08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9">
    <w:nsid w:val="28CF58DE"/>
    <w:multiLevelType w:val="hybridMultilevel"/>
    <w:tmpl w:val="F9889914"/>
    <w:lvl w:ilvl="0" w:tplc="14DA4B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2C0E5DE0"/>
    <w:multiLevelType w:val="hybridMultilevel"/>
    <w:tmpl w:val="2AE61F0E"/>
    <w:lvl w:ilvl="0" w:tplc="72CC7FE4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2DDD2CF5"/>
    <w:multiLevelType w:val="hybridMultilevel"/>
    <w:tmpl w:val="7F58D55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35AA0500"/>
    <w:multiLevelType w:val="multilevel"/>
    <w:tmpl w:val="21647970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383F7ECA"/>
    <w:multiLevelType w:val="hybridMultilevel"/>
    <w:tmpl w:val="B28AF48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385E3534"/>
    <w:multiLevelType w:val="hybridMultilevel"/>
    <w:tmpl w:val="B172D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2459DF"/>
    <w:multiLevelType w:val="hybridMultilevel"/>
    <w:tmpl w:val="F7D2C360"/>
    <w:lvl w:ilvl="0" w:tplc="72CC7FE4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39C5007D"/>
    <w:multiLevelType w:val="hybridMultilevel"/>
    <w:tmpl w:val="C59C9B86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3A4A66F8"/>
    <w:multiLevelType w:val="hybridMultilevel"/>
    <w:tmpl w:val="FEB868D2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C542C9B"/>
    <w:multiLevelType w:val="hybridMultilevel"/>
    <w:tmpl w:val="A1AE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930E78"/>
    <w:multiLevelType w:val="hybridMultilevel"/>
    <w:tmpl w:val="810E92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3FBD04D2"/>
    <w:multiLevelType w:val="hybridMultilevel"/>
    <w:tmpl w:val="3C5ABCC4"/>
    <w:lvl w:ilvl="0" w:tplc="14DA4B0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1">
    <w:nsid w:val="40025D88"/>
    <w:multiLevelType w:val="hybridMultilevel"/>
    <w:tmpl w:val="E974ABAC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14A6884"/>
    <w:multiLevelType w:val="hybridMultilevel"/>
    <w:tmpl w:val="AC8C0CAE"/>
    <w:lvl w:ilvl="0" w:tplc="14DA4B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43740B5D"/>
    <w:multiLevelType w:val="hybridMultilevel"/>
    <w:tmpl w:val="E6C4AA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3846165"/>
    <w:multiLevelType w:val="hybridMultilevel"/>
    <w:tmpl w:val="2CB8D976"/>
    <w:lvl w:ilvl="0" w:tplc="404E5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385041"/>
    <w:multiLevelType w:val="multilevel"/>
    <w:tmpl w:val="A2CCE8F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1800"/>
      </w:pPr>
      <w:rPr>
        <w:rFonts w:cs="Times New Roman" w:hint="default"/>
      </w:rPr>
    </w:lvl>
  </w:abstractNum>
  <w:abstractNum w:abstractNumId="46">
    <w:nsid w:val="46223C75"/>
    <w:multiLevelType w:val="hybridMultilevel"/>
    <w:tmpl w:val="1F6A85A0"/>
    <w:lvl w:ilvl="0" w:tplc="0E7E560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486050D0"/>
    <w:multiLevelType w:val="hybridMultilevel"/>
    <w:tmpl w:val="F6C0C3D0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>
    <w:nsid w:val="489E2237"/>
    <w:multiLevelType w:val="hybridMultilevel"/>
    <w:tmpl w:val="BBF055E0"/>
    <w:lvl w:ilvl="0" w:tplc="186A1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15038E"/>
    <w:multiLevelType w:val="hybridMultilevel"/>
    <w:tmpl w:val="2A7E77D0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0">
    <w:nsid w:val="4E9A31B5"/>
    <w:multiLevelType w:val="hybridMultilevel"/>
    <w:tmpl w:val="1032AF2C"/>
    <w:lvl w:ilvl="0" w:tplc="3984F8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520D1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18E5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6085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CC6B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E879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486D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660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A0F8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E00D03"/>
    <w:multiLevelType w:val="hybridMultilevel"/>
    <w:tmpl w:val="B8FC24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521B2742"/>
    <w:multiLevelType w:val="hybridMultilevel"/>
    <w:tmpl w:val="6E32D588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3">
    <w:nsid w:val="5221020E"/>
    <w:multiLevelType w:val="hybridMultilevel"/>
    <w:tmpl w:val="1C0090F8"/>
    <w:lvl w:ilvl="0" w:tplc="5F862E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6C3EF09E" w:tentative="1">
      <w:start w:val="1"/>
      <w:numFmt w:val="lowerLetter"/>
      <w:lvlText w:val="%2."/>
      <w:lvlJc w:val="left"/>
      <w:pPr>
        <w:ind w:left="1440" w:hanging="360"/>
      </w:pPr>
    </w:lvl>
    <w:lvl w:ilvl="2" w:tplc="6D8870D8" w:tentative="1">
      <w:start w:val="1"/>
      <w:numFmt w:val="lowerRoman"/>
      <w:lvlText w:val="%3."/>
      <w:lvlJc w:val="right"/>
      <w:pPr>
        <w:ind w:left="2160" w:hanging="180"/>
      </w:pPr>
    </w:lvl>
    <w:lvl w:ilvl="3" w:tplc="9E5CDA3E" w:tentative="1">
      <w:start w:val="1"/>
      <w:numFmt w:val="decimal"/>
      <w:lvlText w:val="%4."/>
      <w:lvlJc w:val="left"/>
      <w:pPr>
        <w:ind w:left="2880" w:hanging="360"/>
      </w:pPr>
    </w:lvl>
    <w:lvl w:ilvl="4" w:tplc="125EF040" w:tentative="1">
      <w:start w:val="1"/>
      <w:numFmt w:val="lowerLetter"/>
      <w:lvlText w:val="%5."/>
      <w:lvlJc w:val="left"/>
      <w:pPr>
        <w:ind w:left="3600" w:hanging="360"/>
      </w:pPr>
    </w:lvl>
    <w:lvl w:ilvl="5" w:tplc="89C27484" w:tentative="1">
      <w:start w:val="1"/>
      <w:numFmt w:val="lowerRoman"/>
      <w:lvlText w:val="%6."/>
      <w:lvlJc w:val="right"/>
      <w:pPr>
        <w:ind w:left="4320" w:hanging="180"/>
      </w:pPr>
    </w:lvl>
    <w:lvl w:ilvl="6" w:tplc="886AE7DA" w:tentative="1">
      <w:start w:val="1"/>
      <w:numFmt w:val="decimal"/>
      <w:lvlText w:val="%7."/>
      <w:lvlJc w:val="left"/>
      <w:pPr>
        <w:ind w:left="5040" w:hanging="360"/>
      </w:pPr>
    </w:lvl>
    <w:lvl w:ilvl="7" w:tplc="4CC48CF4" w:tentative="1">
      <w:start w:val="1"/>
      <w:numFmt w:val="lowerLetter"/>
      <w:lvlText w:val="%8."/>
      <w:lvlJc w:val="left"/>
      <w:pPr>
        <w:ind w:left="5760" w:hanging="360"/>
      </w:pPr>
    </w:lvl>
    <w:lvl w:ilvl="8" w:tplc="0ED8E6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676223"/>
    <w:multiLevelType w:val="hybridMultilevel"/>
    <w:tmpl w:val="557E55F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56A12C16"/>
    <w:multiLevelType w:val="hybridMultilevel"/>
    <w:tmpl w:val="26E0C022"/>
    <w:lvl w:ilvl="0" w:tplc="72CC7F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128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4415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4679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080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9E51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50F9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283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AE52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72A2355"/>
    <w:multiLevelType w:val="hybridMultilevel"/>
    <w:tmpl w:val="3DC889B4"/>
    <w:lvl w:ilvl="0" w:tplc="C0147AD6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sz w:val="18"/>
        <w:szCs w:val="18"/>
      </w:rPr>
    </w:lvl>
    <w:lvl w:ilvl="1" w:tplc="0936BF1A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CF2EC44C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9C02B7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6000C9A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CE52D70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FFE3B00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3C6C6C8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9650DEEA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>
    <w:nsid w:val="57AC2B7D"/>
    <w:multiLevelType w:val="hybridMultilevel"/>
    <w:tmpl w:val="159EC2EA"/>
    <w:lvl w:ilvl="0" w:tplc="14DA4B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589502B0"/>
    <w:multiLevelType w:val="hybridMultilevel"/>
    <w:tmpl w:val="63FE6464"/>
    <w:lvl w:ilvl="0" w:tplc="DAD2635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B2E316C"/>
    <w:multiLevelType w:val="hybridMultilevel"/>
    <w:tmpl w:val="7E1A203E"/>
    <w:lvl w:ilvl="0" w:tplc="736EB770">
      <w:start w:val="1"/>
      <w:numFmt w:val="bullet"/>
      <w:lvlText w:val=" 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033A64"/>
    <w:multiLevelType w:val="hybridMultilevel"/>
    <w:tmpl w:val="A4504276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1">
    <w:nsid w:val="5DAE3375"/>
    <w:multiLevelType w:val="hybridMultilevel"/>
    <w:tmpl w:val="B58AF078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2">
    <w:nsid w:val="61D56426"/>
    <w:multiLevelType w:val="hybridMultilevel"/>
    <w:tmpl w:val="8B3ADAF2"/>
    <w:lvl w:ilvl="0" w:tplc="14DA4B08">
      <w:start w:val="1"/>
      <w:numFmt w:val="bullet"/>
      <w:lvlText w:val="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63">
    <w:nsid w:val="624A79C7"/>
    <w:multiLevelType w:val="hybridMultilevel"/>
    <w:tmpl w:val="50A2CAFC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4C07024"/>
    <w:multiLevelType w:val="hybridMultilevel"/>
    <w:tmpl w:val="E2569A46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6187B81"/>
    <w:multiLevelType w:val="hybridMultilevel"/>
    <w:tmpl w:val="C9287E1E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A871CD9"/>
    <w:multiLevelType w:val="hybridMultilevel"/>
    <w:tmpl w:val="D4AEB6B6"/>
    <w:lvl w:ilvl="0" w:tplc="D84A517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082771"/>
    <w:multiLevelType w:val="hybridMultilevel"/>
    <w:tmpl w:val="CA00E314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8">
    <w:nsid w:val="6FB00C47"/>
    <w:multiLevelType w:val="hybridMultilevel"/>
    <w:tmpl w:val="69DC9D4A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9">
    <w:nsid w:val="716F0034"/>
    <w:multiLevelType w:val="hybridMultilevel"/>
    <w:tmpl w:val="230AB140"/>
    <w:lvl w:ilvl="0" w:tplc="E4FC22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6B8E8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66D2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4440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647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508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30E8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F8C9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2D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1FB05F4"/>
    <w:multiLevelType w:val="hybridMultilevel"/>
    <w:tmpl w:val="12549AA6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1">
    <w:nsid w:val="73112698"/>
    <w:multiLevelType w:val="hybridMultilevel"/>
    <w:tmpl w:val="99283AF2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39A1A01"/>
    <w:multiLevelType w:val="hybridMultilevel"/>
    <w:tmpl w:val="BB122D72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3">
    <w:nsid w:val="740C3EB0"/>
    <w:multiLevelType w:val="hybridMultilevel"/>
    <w:tmpl w:val="348A1B7C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5CB4EA1"/>
    <w:multiLevelType w:val="hybridMultilevel"/>
    <w:tmpl w:val="DA4ADB8A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647604A"/>
    <w:multiLevelType w:val="hybridMultilevel"/>
    <w:tmpl w:val="7C8C69B0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6">
    <w:nsid w:val="78327168"/>
    <w:multiLevelType w:val="hybridMultilevel"/>
    <w:tmpl w:val="E272B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96C075D"/>
    <w:multiLevelType w:val="hybridMultilevel"/>
    <w:tmpl w:val="E1225818"/>
    <w:lvl w:ilvl="0" w:tplc="C7FC8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662E55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E0FD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24A7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B62C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12C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89A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4C1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C2A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A224C68"/>
    <w:multiLevelType w:val="hybridMultilevel"/>
    <w:tmpl w:val="08502172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9">
    <w:nsid w:val="7AC10168"/>
    <w:multiLevelType w:val="hybridMultilevel"/>
    <w:tmpl w:val="46860AE8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0">
    <w:nsid w:val="7E9E4080"/>
    <w:multiLevelType w:val="hybridMultilevel"/>
    <w:tmpl w:val="44443DAA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1">
    <w:nsid w:val="7EB111A9"/>
    <w:multiLevelType w:val="hybridMultilevel"/>
    <w:tmpl w:val="6B9E1C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8"/>
  </w:num>
  <w:num w:numId="3">
    <w:abstractNumId w:val="11"/>
  </w:num>
  <w:num w:numId="4">
    <w:abstractNumId w:val="71"/>
  </w:num>
  <w:num w:numId="5">
    <w:abstractNumId w:val="1"/>
  </w:num>
  <w:num w:numId="6">
    <w:abstractNumId w:val="25"/>
  </w:num>
  <w:num w:numId="7">
    <w:abstractNumId w:val="6"/>
  </w:num>
  <w:num w:numId="8">
    <w:abstractNumId w:val="27"/>
  </w:num>
  <w:num w:numId="9">
    <w:abstractNumId w:val="49"/>
  </w:num>
  <w:num w:numId="10">
    <w:abstractNumId w:val="21"/>
  </w:num>
  <w:num w:numId="11">
    <w:abstractNumId w:val="32"/>
  </w:num>
  <w:num w:numId="12">
    <w:abstractNumId w:val="4"/>
  </w:num>
  <w:num w:numId="13">
    <w:abstractNumId w:val="16"/>
  </w:num>
  <w:num w:numId="14">
    <w:abstractNumId w:val="51"/>
  </w:num>
  <w:num w:numId="15">
    <w:abstractNumId w:val="43"/>
  </w:num>
  <w:num w:numId="16">
    <w:abstractNumId w:val="5"/>
  </w:num>
  <w:num w:numId="17">
    <w:abstractNumId w:val="76"/>
  </w:num>
  <w:num w:numId="18">
    <w:abstractNumId w:val="24"/>
  </w:num>
  <w:num w:numId="19">
    <w:abstractNumId w:val="58"/>
  </w:num>
  <w:num w:numId="20">
    <w:abstractNumId w:val="53"/>
  </w:num>
  <w:num w:numId="21">
    <w:abstractNumId w:val="50"/>
  </w:num>
  <w:num w:numId="22">
    <w:abstractNumId w:val="55"/>
  </w:num>
  <w:num w:numId="23">
    <w:abstractNumId w:val="0"/>
  </w:num>
  <w:num w:numId="24">
    <w:abstractNumId w:val="69"/>
  </w:num>
  <w:num w:numId="25">
    <w:abstractNumId w:val="77"/>
  </w:num>
  <w:num w:numId="26">
    <w:abstractNumId w:val="56"/>
  </w:num>
  <w:num w:numId="27">
    <w:abstractNumId w:val="81"/>
  </w:num>
  <w:num w:numId="28">
    <w:abstractNumId w:val="39"/>
  </w:num>
  <w:num w:numId="29">
    <w:abstractNumId w:val="18"/>
  </w:num>
  <w:num w:numId="30">
    <w:abstractNumId w:val="66"/>
  </w:num>
  <w:num w:numId="31">
    <w:abstractNumId w:val="29"/>
  </w:num>
  <w:num w:numId="32">
    <w:abstractNumId w:val="8"/>
  </w:num>
  <w:num w:numId="33">
    <w:abstractNumId w:val="20"/>
  </w:num>
  <w:num w:numId="34">
    <w:abstractNumId w:val="79"/>
  </w:num>
  <w:num w:numId="35">
    <w:abstractNumId w:val="61"/>
  </w:num>
  <w:num w:numId="36">
    <w:abstractNumId w:val="57"/>
  </w:num>
  <w:num w:numId="37">
    <w:abstractNumId w:val="74"/>
  </w:num>
  <w:num w:numId="38">
    <w:abstractNumId w:val="19"/>
  </w:num>
  <w:num w:numId="39">
    <w:abstractNumId w:val="28"/>
  </w:num>
  <w:num w:numId="40">
    <w:abstractNumId w:val="35"/>
  </w:num>
  <w:num w:numId="41">
    <w:abstractNumId w:val="14"/>
  </w:num>
  <w:num w:numId="42">
    <w:abstractNumId w:val="30"/>
  </w:num>
  <w:num w:numId="43">
    <w:abstractNumId w:val="3"/>
  </w:num>
  <w:num w:numId="44">
    <w:abstractNumId w:val="47"/>
  </w:num>
  <w:num w:numId="45">
    <w:abstractNumId w:val="80"/>
  </w:num>
  <w:num w:numId="46">
    <w:abstractNumId w:val="70"/>
  </w:num>
  <w:num w:numId="47">
    <w:abstractNumId w:val="63"/>
  </w:num>
  <w:num w:numId="48">
    <w:abstractNumId w:val="78"/>
  </w:num>
  <w:num w:numId="49">
    <w:abstractNumId w:val="37"/>
  </w:num>
  <w:num w:numId="50">
    <w:abstractNumId w:val="73"/>
  </w:num>
  <w:num w:numId="51">
    <w:abstractNumId w:val="42"/>
  </w:num>
  <w:num w:numId="52">
    <w:abstractNumId w:val="10"/>
  </w:num>
  <w:num w:numId="53">
    <w:abstractNumId w:val="12"/>
  </w:num>
  <w:num w:numId="54">
    <w:abstractNumId w:val="68"/>
  </w:num>
  <w:num w:numId="55">
    <w:abstractNumId w:val="46"/>
  </w:num>
  <w:num w:numId="56">
    <w:abstractNumId w:val="31"/>
  </w:num>
  <w:num w:numId="57">
    <w:abstractNumId w:val="38"/>
  </w:num>
  <w:num w:numId="58">
    <w:abstractNumId w:val="7"/>
  </w:num>
  <w:num w:numId="59">
    <w:abstractNumId w:val="36"/>
  </w:num>
  <w:num w:numId="60">
    <w:abstractNumId w:val="72"/>
  </w:num>
  <w:num w:numId="61">
    <w:abstractNumId w:val="44"/>
  </w:num>
  <w:num w:numId="62">
    <w:abstractNumId w:val="22"/>
  </w:num>
  <w:num w:numId="63">
    <w:abstractNumId w:val="52"/>
  </w:num>
  <w:num w:numId="64">
    <w:abstractNumId w:val="64"/>
  </w:num>
  <w:num w:numId="65">
    <w:abstractNumId w:val="41"/>
  </w:num>
  <w:num w:numId="66">
    <w:abstractNumId w:val="60"/>
  </w:num>
  <w:num w:numId="67">
    <w:abstractNumId w:val="75"/>
  </w:num>
  <w:num w:numId="68">
    <w:abstractNumId w:val="13"/>
  </w:num>
  <w:num w:numId="69">
    <w:abstractNumId w:val="40"/>
  </w:num>
  <w:num w:numId="70">
    <w:abstractNumId w:val="34"/>
  </w:num>
  <w:num w:numId="71">
    <w:abstractNumId w:val="2"/>
  </w:num>
  <w:num w:numId="72">
    <w:abstractNumId w:val="33"/>
  </w:num>
  <w:num w:numId="73">
    <w:abstractNumId w:val="67"/>
  </w:num>
  <w:num w:numId="74">
    <w:abstractNumId w:val="17"/>
  </w:num>
  <w:num w:numId="75">
    <w:abstractNumId w:val="65"/>
  </w:num>
  <w:num w:numId="76">
    <w:abstractNumId w:val="26"/>
  </w:num>
  <w:num w:numId="77">
    <w:abstractNumId w:val="15"/>
  </w:num>
  <w:num w:numId="78">
    <w:abstractNumId w:val="59"/>
  </w:num>
  <w:num w:numId="79">
    <w:abstractNumId w:val="9"/>
  </w:num>
  <w:num w:numId="80">
    <w:abstractNumId w:val="62"/>
  </w:num>
  <w:num w:numId="81">
    <w:abstractNumId w:val="23"/>
  </w:num>
  <w:num w:numId="82">
    <w:abstractNumId w:val="54"/>
  </w:num>
  <w:numIdMacAtCleanup w:val="7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рофимовская Наталья Эдуардовна">
    <w15:presenceInfo w15:providerId="AD" w15:userId="S-1-5-21-468592602-2144342479-10498456-143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pos w:val="sectEnd"/>
    <w:numFmt w:val="decimal"/>
    <w:endnote w:id="-1"/>
    <w:endnote w:id="0"/>
  </w:endnotePr>
  <w:compat>
    <w:useFELayout/>
  </w:compat>
  <w:rsids>
    <w:rsidRoot w:val="00F51971"/>
    <w:rsid w:val="00004422"/>
    <w:rsid w:val="00007AEC"/>
    <w:rsid w:val="000118AE"/>
    <w:rsid w:val="000124F7"/>
    <w:rsid w:val="000168D7"/>
    <w:rsid w:val="00017A8B"/>
    <w:rsid w:val="000202AA"/>
    <w:rsid w:val="00020AB5"/>
    <w:rsid w:val="00024C7B"/>
    <w:rsid w:val="00030A8B"/>
    <w:rsid w:val="00031014"/>
    <w:rsid w:val="00033A66"/>
    <w:rsid w:val="00035ECD"/>
    <w:rsid w:val="00043D1C"/>
    <w:rsid w:val="000444B8"/>
    <w:rsid w:val="00046914"/>
    <w:rsid w:val="00046C38"/>
    <w:rsid w:val="00047859"/>
    <w:rsid w:val="00047DAA"/>
    <w:rsid w:val="0005050A"/>
    <w:rsid w:val="000512CE"/>
    <w:rsid w:val="00053DD6"/>
    <w:rsid w:val="00054F2A"/>
    <w:rsid w:val="00055DF4"/>
    <w:rsid w:val="000568A7"/>
    <w:rsid w:val="00057E76"/>
    <w:rsid w:val="00060204"/>
    <w:rsid w:val="00062BC6"/>
    <w:rsid w:val="000657F5"/>
    <w:rsid w:val="0006593C"/>
    <w:rsid w:val="00066ED7"/>
    <w:rsid w:val="00070124"/>
    <w:rsid w:val="00070322"/>
    <w:rsid w:val="00070CE6"/>
    <w:rsid w:val="00073A0B"/>
    <w:rsid w:val="000812D0"/>
    <w:rsid w:val="00082F84"/>
    <w:rsid w:val="00083E01"/>
    <w:rsid w:val="0008471E"/>
    <w:rsid w:val="000878BF"/>
    <w:rsid w:val="00090BC8"/>
    <w:rsid w:val="00092235"/>
    <w:rsid w:val="000930D9"/>
    <w:rsid w:val="000932E8"/>
    <w:rsid w:val="00093450"/>
    <w:rsid w:val="00094082"/>
    <w:rsid w:val="00094CB5"/>
    <w:rsid w:val="00095B2B"/>
    <w:rsid w:val="00096204"/>
    <w:rsid w:val="00097E72"/>
    <w:rsid w:val="000A52F4"/>
    <w:rsid w:val="000A62AD"/>
    <w:rsid w:val="000B13BB"/>
    <w:rsid w:val="000B3552"/>
    <w:rsid w:val="000B408B"/>
    <w:rsid w:val="000B54A8"/>
    <w:rsid w:val="000B723E"/>
    <w:rsid w:val="000C025F"/>
    <w:rsid w:val="000C3617"/>
    <w:rsid w:val="000C4474"/>
    <w:rsid w:val="000C6F0E"/>
    <w:rsid w:val="000C76B5"/>
    <w:rsid w:val="000D2230"/>
    <w:rsid w:val="000D3231"/>
    <w:rsid w:val="000D559D"/>
    <w:rsid w:val="000D588D"/>
    <w:rsid w:val="000D6A7D"/>
    <w:rsid w:val="000E03B5"/>
    <w:rsid w:val="000E2533"/>
    <w:rsid w:val="000E75AB"/>
    <w:rsid w:val="000E7844"/>
    <w:rsid w:val="000F02F3"/>
    <w:rsid w:val="000F2216"/>
    <w:rsid w:val="00106BAC"/>
    <w:rsid w:val="00111342"/>
    <w:rsid w:val="00111DF3"/>
    <w:rsid w:val="001130D3"/>
    <w:rsid w:val="00122428"/>
    <w:rsid w:val="0012254F"/>
    <w:rsid w:val="0012707A"/>
    <w:rsid w:val="00130843"/>
    <w:rsid w:val="00133788"/>
    <w:rsid w:val="00134F06"/>
    <w:rsid w:val="00136919"/>
    <w:rsid w:val="00137198"/>
    <w:rsid w:val="00140DEA"/>
    <w:rsid w:val="001416A1"/>
    <w:rsid w:val="001418B0"/>
    <w:rsid w:val="00141D7B"/>
    <w:rsid w:val="0014580F"/>
    <w:rsid w:val="001459C1"/>
    <w:rsid w:val="00146BA2"/>
    <w:rsid w:val="001473DD"/>
    <w:rsid w:val="00150686"/>
    <w:rsid w:val="00151871"/>
    <w:rsid w:val="00152FFB"/>
    <w:rsid w:val="001535A9"/>
    <w:rsid w:val="00153695"/>
    <w:rsid w:val="00160D1D"/>
    <w:rsid w:val="001625DA"/>
    <w:rsid w:val="00163DDD"/>
    <w:rsid w:val="0016567E"/>
    <w:rsid w:val="00165791"/>
    <w:rsid w:val="0016590D"/>
    <w:rsid w:val="001659A3"/>
    <w:rsid w:val="00170C52"/>
    <w:rsid w:val="001717A3"/>
    <w:rsid w:val="001737B0"/>
    <w:rsid w:val="001764F1"/>
    <w:rsid w:val="00177254"/>
    <w:rsid w:val="00183A6F"/>
    <w:rsid w:val="001866E5"/>
    <w:rsid w:val="0018768F"/>
    <w:rsid w:val="00187E84"/>
    <w:rsid w:val="00190A71"/>
    <w:rsid w:val="00190B68"/>
    <w:rsid w:val="001928D9"/>
    <w:rsid w:val="001976A3"/>
    <w:rsid w:val="00197E82"/>
    <w:rsid w:val="001A0090"/>
    <w:rsid w:val="001A1EA8"/>
    <w:rsid w:val="001A5395"/>
    <w:rsid w:val="001A7031"/>
    <w:rsid w:val="001B08E4"/>
    <w:rsid w:val="001B3BEB"/>
    <w:rsid w:val="001B4E91"/>
    <w:rsid w:val="001B69C3"/>
    <w:rsid w:val="001B78BE"/>
    <w:rsid w:val="001C127C"/>
    <w:rsid w:val="001C2AB8"/>
    <w:rsid w:val="001C4FA0"/>
    <w:rsid w:val="001C5BBF"/>
    <w:rsid w:val="001C5C97"/>
    <w:rsid w:val="001C62B2"/>
    <w:rsid w:val="001D1021"/>
    <w:rsid w:val="001D3521"/>
    <w:rsid w:val="001D583F"/>
    <w:rsid w:val="001D63A6"/>
    <w:rsid w:val="001D7B02"/>
    <w:rsid w:val="001D7F50"/>
    <w:rsid w:val="001E0DDB"/>
    <w:rsid w:val="001E1328"/>
    <w:rsid w:val="001E1FA8"/>
    <w:rsid w:val="001E2EA3"/>
    <w:rsid w:val="001E5626"/>
    <w:rsid w:val="001E5EEC"/>
    <w:rsid w:val="001F10F7"/>
    <w:rsid w:val="001F1358"/>
    <w:rsid w:val="001F25AC"/>
    <w:rsid w:val="001F334B"/>
    <w:rsid w:val="001F3387"/>
    <w:rsid w:val="001F3B55"/>
    <w:rsid w:val="001F3EC9"/>
    <w:rsid w:val="001F40E3"/>
    <w:rsid w:val="001F4CD6"/>
    <w:rsid w:val="001F4E86"/>
    <w:rsid w:val="001F5F42"/>
    <w:rsid w:val="001F697F"/>
    <w:rsid w:val="002060CA"/>
    <w:rsid w:val="0020640B"/>
    <w:rsid w:val="00207263"/>
    <w:rsid w:val="00207911"/>
    <w:rsid w:val="00207A8F"/>
    <w:rsid w:val="0021003D"/>
    <w:rsid w:val="00210232"/>
    <w:rsid w:val="00210ED7"/>
    <w:rsid w:val="0021322E"/>
    <w:rsid w:val="00213CD0"/>
    <w:rsid w:val="00214F75"/>
    <w:rsid w:val="00215062"/>
    <w:rsid w:val="002157E6"/>
    <w:rsid w:val="002165C8"/>
    <w:rsid w:val="00220D91"/>
    <w:rsid w:val="00222B42"/>
    <w:rsid w:val="00227614"/>
    <w:rsid w:val="0022786E"/>
    <w:rsid w:val="00227D62"/>
    <w:rsid w:val="00230F37"/>
    <w:rsid w:val="00231ED8"/>
    <w:rsid w:val="0023309C"/>
    <w:rsid w:val="00236605"/>
    <w:rsid w:val="00237628"/>
    <w:rsid w:val="0024054F"/>
    <w:rsid w:val="002430B3"/>
    <w:rsid w:val="002432A8"/>
    <w:rsid w:val="0025047B"/>
    <w:rsid w:val="002545EF"/>
    <w:rsid w:val="0025494A"/>
    <w:rsid w:val="00254ABC"/>
    <w:rsid w:val="00256E5E"/>
    <w:rsid w:val="0026023C"/>
    <w:rsid w:val="0026357C"/>
    <w:rsid w:val="002639FC"/>
    <w:rsid w:val="00264F1C"/>
    <w:rsid w:val="002660AB"/>
    <w:rsid w:val="00266307"/>
    <w:rsid w:val="0027004B"/>
    <w:rsid w:val="00270BB3"/>
    <w:rsid w:val="00271203"/>
    <w:rsid w:val="002725B6"/>
    <w:rsid w:val="002746E4"/>
    <w:rsid w:val="00274F17"/>
    <w:rsid w:val="00277A91"/>
    <w:rsid w:val="0028182F"/>
    <w:rsid w:val="0028403D"/>
    <w:rsid w:val="00284978"/>
    <w:rsid w:val="00285AD9"/>
    <w:rsid w:val="002863CC"/>
    <w:rsid w:val="002865AB"/>
    <w:rsid w:val="002900F3"/>
    <w:rsid w:val="00290EDD"/>
    <w:rsid w:val="002926E9"/>
    <w:rsid w:val="00292DF5"/>
    <w:rsid w:val="00293D91"/>
    <w:rsid w:val="00293FAE"/>
    <w:rsid w:val="00294078"/>
    <w:rsid w:val="00294D91"/>
    <w:rsid w:val="00297468"/>
    <w:rsid w:val="00297775"/>
    <w:rsid w:val="002A39BA"/>
    <w:rsid w:val="002A6968"/>
    <w:rsid w:val="002B2491"/>
    <w:rsid w:val="002B250A"/>
    <w:rsid w:val="002B41F6"/>
    <w:rsid w:val="002B4A18"/>
    <w:rsid w:val="002B6057"/>
    <w:rsid w:val="002B7F05"/>
    <w:rsid w:val="002B7F45"/>
    <w:rsid w:val="002C04AB"/>
    <w:rsid w:val="002C159F"/>
    <w:rsid w:val="002C2229"/>
    <w:rsid w:val="002C324E"/>
    <w:rsid w:val="002C347A"/>
    <w:rsid w:val="002C3CFD"/>
    <w:rsid w:val="002C59F0"/>
    <w:rsid w:val="002D4161"/>
    <w:rsid w:val="002E1016"/>
    <w:rsid w:val="002E1B9D"/>
    <w:rsid w:val="002E2766"/>
    <w:rsid w:val="002E612F"/>
    <w:rsid w:val="002E64FA"/>
    <w:rsid w:val="002E7F2B"/>
    <w:rsid w:val="002F0F0A"/>
    <w:rsid w:val="002F4036"/>
    <w:rsid w:val="002F4B55"/>
    <w:rsid w:val="002F6663"/>
    <w:rsid w:val="002F74B1"/>
    <w:rsid w:val="002F74C5"/>
    <w:rsid w:val="00300368"/>
    <w:rsid w:val="00300D8C"/>
    <w:rsid w:val="003013CF"/>
    <w:rsid w:val="00302892"/>
    <w:rsid w:val="00303758"/>
    <w:rsid w:val="003056CF"/>
    <w:rsid w:val="00306E8B"/>
    <w:rsid w:val="00307982"/>
    <w:rsid w:val="00312D90"/>
    <w:rsid w:val="00315B23"/>
    <w:rsid w:val="003162B7"/>
    <w:rsid w:val="00320B37"/>
    <w:rsid w:val="0032294F"/>
    <w:rsid w:val="003249CF"/>
    <w:rsid w:val="00326A65"/>
    <w:rsid w:val="00334885"/>
    <w:rsid w:val="00337381"/>
    <w:rsid w:val="00337844"/>
    <w:rsid w:val="003414EE"/>
    <w:rsid w:val="00342EEB"/>
    <w:rsid w:val="00346191"/>
    <w:rsid w:val="003466EA"/>
    <w:rsid w:val="0035038A"/>
    <w:rsid w:val="003505C2"/>
    <w:rsid w:val="00351FD3"/>
    <w:rsid w:val="0035631A"/>
    <w:rsid w:val="00362A55"/>
    <w:rsid w:val="00363679"/>
    <w:rsid w:val="003649D1"/>
    <w:rsid w:val="00364C2E"/>
    <w:rsid w:val="00366B88"/>
    <w:rsid w:val="00367CE9"/>
    <w:rsid w:val="00370790"/>
    <w:rsid w:val="00370CBA"/>
    <w:rsid w:val="00371B06"/>
    <w:rsid w:val="00372B95"/>
    <w:rsid w:val="00372CCE"/>
    <w:rsid w:val="00373072"/>
    <w:rsid w:val="00375355"/>
    <w:rsid w:val="0038194D"/>
    <w:rsid w:val="00381BB7"/>
    <w:rsid w:val="003820EF"/>
    <w:rsid w:val="0038631C"/>
    <w:rsid w:val="003877E8"/>
    <w:rsid w:val="00390E01"/>
    <w:rsid w:val="003929ED"/>
    <w:rsid w:val="003957C4"/>
    <w:rsid w:val="003A4C20"/>
    <w:rsid w:val="003A575A"/>
    <w:rsid w:val="003A6975"/>
    <w:rsid w:val="003A6D62"/>
    <w:rsid w:val="003A79FA"/>
    <w:rsid w:val="003B2509"/>
    <w:rsid w:val="003B2892"/>
    <w:rsid w:val="003B398F"/>
    <w:rsid w:val="003B579F"/>
    <w:rsid w:val="003B618F"/>
    <w:rsid w:val="003B6EA3"/>
    <w:rsid w:val="003B782A"/>
    <w:rsid w:val="003C0279"/>
    <w:rsid w:val="003C5ECC"/>
    <w:rsid w:val="003D3AE2"/>
    <w:rsid w:val="003D52ED"/>
    <w:rsid w:val="003E2834"/>
    <w:rsid w:val="003E2EAD"/>
    <w:rsid w:val="003E3F43"/>
    <w:rsid w:val="003E4200"/>
    <w:rsid w:val="003F72D3"/>
    <w:rsid w:val="00403405"/>
    <w:rsid w:val="00406263"/>
    <w:rsid w:val="0041211F"/>
    <w:rsid w:val="00412C38"/>
    <w:rsid w:val="00415120"/>
    <w:rsid w:val="00417723"/>
    <w:rsid w:val="00420B1C"/>
    <w:rsid w:val="00421D74"/>
    <w:rsid w:val="00423B60"/>
    <w:rsid w:val="004245F2"/>
    <w:rsid w:val="004309F9"/>
    <w:rsid w:val="00430E8E"/>
    <w:rsid w:val="00432738"/>
    <w:rsid w:val="00433BEA"/>
    <w:rsid w:val="00433C13"/>
    <w:rsid w:val="00436471"/>
    <w:rsid w:val="00436B0E"/>
    <w:rsid w:val="004377B4"/>
    <w:rsid w:val="00440FA2"/>
    <w:rsid w:val="00441269"/>
    <w:rsid w:val="00441D78"/>
    <w:rsid w:val="004439A9"/>
    <w:rsid w:val="004439B0"/>
    <w:rsid w:val="00446276"/>
    <w:rsid w:val="00446768"/>
    <w:rsid w:val="00446CEE"/>
    <w:rsid w:val="0044758E"/>
    <w:rsid w:val="00447C75"/>
    <w:rsid w:val="00450F4F"/>
    <w:rsid w:val="004515A7"/>
    <w:rsid w:val="004533E3"/>
    <w:rsid w:val="00453648"/>
    <w:rsid w:val="00454963"/>
    <w:rsid w:val="004567CF"/>
    <w:rsid w:val="004569F8"/>
    <w:rsid w:val="00456C1D"/>
    <w:rsid w:val="00464369"/>
    <w:rsid w:val="0046698F"/>
    <w:rsid w:val="00467072"/>
    <w:rsid w:val="004671AF"/>
    <w:rsid w:val="00471F90"/>
    <w:rsid w:val="00476F78"/>
    <w:rsid w:val="00477C8F"/>
    <w:rsid w:val="00480990"/>
    <w:rsid w:val="00483794"/>
    <w:rsid w:val="004849D0"/>
    <w:rsid w:val="00486246"/>
    <w:rsid w:val="00490E84"/>
    <w:rsid w:val="00492567"/>
    <w:rsid w:val="004934C3"/>
    <w:rsid w:val="00495ED6"/>
    <w:rsid w:val="004A0D78"/>
    <w:rsid w:val="004A1001"/>
    <w:rsid w:val="004A2CE8"/>
    <w:rsid w:val="004A3ACF"/>
    <w:rsid w:val="004B06B8"/>
    <w:rsid w:val="004B336C"/>
    <w:rsid w:val="004B346A"/>
    <w:rsid w:val="004B6B28"/>
    <w:rsid w:val="004C3F66"/>
    <w:rsid w:val="004C5BEF"/>
    <w:rsid w:val="004C7E51"/>
    <w:rsid w:val="004D0D08"/>
    <w:rsid w:val="004D275B"/>
    <w:rsid w:val="004E0457"/>
    <w:rsid w:val="004E07D5"/>
    <w:rsid w:val="004E319F"/>
    <w:rsid w:val="004E7914"/>
    <w:rsid w:val="004E7BCE"/>
    <w:rsid w:val="004F12F1"/>
    <w:rsid w:val="004F1ECB"/>
    <w:rsid w:val="004F35D3"/>
    <w:rsid w:val="004F4A42"/>
    <w:rsid w:val="004F7D89"/>
    <w:rsid w:val="005006C3"/>
    <w:rsid w:val="00501A33"/>
    <w:rsid w:val="00501FC0"/>
    <w:rsid w:val="0050317B"/>
    <w:rsid w:val="0050385D"/>
    <w:rsid w:val="00503AF3"/>
    <w:rsid w:val="00503B2B"/>
    <w:rsid w:val="00504B05"/>
    <w:rsid w:val="00514F28"/>
    <w:rsid w:val="005161B1"/>
    <w:rsid w:val="00516656"/>
    <w:rsid w:val="00517721"/>
    <w:rsid w:val="00520494"/>
    <w:rsid w:val="00521B46"/>
    <w:rsid w:val="00523FA0"/>
    <w:rsid w:val="0052519D"/>
    <w:rsid w:val="005265FE"/>
    <w:rsid w:val="00527DDD"/>
    <w:rsid w:val="00527FD5"/>
    <w:rsid w:val="00532780"/>
    <w:rsid w:val="005342D5"/>
    <w:rsid w:val="00536D3E"/>
    <w:rsid w:val="0053715C"/>
    <w:rsid w:val="00537C48"/>
    <w:rsid w:val="005405AD"/>
    <w:rsid w:val="00541010"/>
    <w:rsid w:val="005420E5"/>
    <w:rsid w:val="0054284F"/>
    <w:rsid w:val="00542E4B"/>
    <w:rsid w:val="00545AA6"/>
    <w:rsid w:val="00546DEB"/>
    <w:rsid w:val="00550366"/>
    <w:rsid w:val="00550465"/>
    <w:rsid w:val="00551083"/>
    <w:rsid w:val="00551C27"/>
    <w:rsid w:val="0055733A"/>
    <w:rsid w:val="00560C9E"/>
    <w:rsid w:val="00561FDD"/>
    <w:rsid w:val="005624F4"/>
    <w:rsid w:val="00566394"/>
    <w:rsid w:val="00570D5B"/>
    <w:rsid w:val="00572506"/>
    <w:rsid w:val="00574C7B"/>
    <w:rsid w:val="00574DA4"/>
    <w:rsid w:val="00581632"/>
    <w:rsid w:val="005822BC"/>
    <w:rsid w:val="005829C7"/>
    <w:rsid w:val="00583F02"/>
    <w:rsid w:val="005843F1"/>
    <w:rsid w:val="00587E57"/>
    <w:rsid w:val="00587F29"/>
    <w:rsid w:val="005912D8"/>
    <w:rsid w:val="00593A9C"/>
    <w:rsid w:val="00594EEC"/>
    <w:rsid w:val="00595625"/>
    <w:rsid w:val="00596C3E"/>
    <w:rsid w:val="00597FD3"/>
    <w:rsid w:val="005A003E"/>
    <w:rsid w:val="005A13DE"/>
    <w:rsid w:val="005A3442"/>
    <w:rsid w:val="005A3F8E"/>
    <w:rsid w:val="005A5A21"/>
    <w:rsid w:val="005A614F"/>
    <w:rsid w:val="005B1948"/>
    <w:rsid w:val="005B1954"/>
    <w:rsid w:val="005B3411"/>
    <w:rsid w:val="005B51CD"/>
    <w:rsid w:val="005B6D4D"/>
    <w:rsid w:val="005B7D2C"/>
    <w:rsid w:val="005C1B65"/>
    <w:rsid w:val="005C39F3"/>
    <w:rsid w:val="005C4A8D"/>
    <w:rsid w:val="005D20F7"/>
    <w:rsid w:val="005D27CB"/>
    <w:rsid w:val="005D2F76"/>
    <w:rsid w:val="005D3BD1"/>
    <w:rsid w:val="005D43E8"/>
    <w:rsid w:val="005D4681"/>
    <w:rsid w:val="005D5276"/>
    <w:rsid w:val="005E3016"/>
    <w:rsid w:val="005E3DA7"/>
    <w:rsid w:val="005E4CAE"/>
    <w:rsid w:val="005E5F52"/>
    <w:rsid w:val="005F0B46"/>
    <w:rsid w:val="005F17F1"/>
    <w:rsid w:val="005F21C8"/>
    <w:rsid w:val="005F2B12"/>
    <w:rsid w:val="005F354F"/>
    <w:rsid w:val="005F446F"/>
    <w:rsid w:val="005F7434"/>
    <w:rsid w:val="005F7F55"/>
    <w:rsid w:val="006004D3"/>
    <w:rsid w:val="006015CA"/>
    <w:rsid w:val="0060300F"/>
    <w:rsid w:val="00604C76"/>
    <w:rsid w:val="00605D70"/>
    <w:rsid w:val="00605D9A"/>
    <w:rsid w:val="0061080E"/>
    <w:rsid w:val="0061099C"/>
    <w:rsid w:val="0061238E"/>
    <w:rsid w:val="00612E6A"/>
    <w:rsid w:val="006162DC"/>
    <w:rsid w:val="006166EF"/>
    <w:rsid w:val="006214BC"/>
    <w:rsid w:val="00623100"/>
    <w:rsid w:val="006244F3"/>
    <w:rsid w:val="00624806"/>
    <w:rsid w:val="00627F5A"/>
    <w:rsid w:val="00631906"/>
    <w:rsid w:val="006323B7"/>
    <w:rsid w:val="006328F7"/>
    <w:rsid w:val="006346B2"/>
    <w:rsid w:val="00640108"/>
    <w:rsid w:val="0064020B"/>
    <w:rsid w:val="00640ACA"/>
    <w:rsid w:val="00640B2E"/>
    <w:rsid w:val="00642DC9"/>
    <w:rsid w:val="006438E1"/>
    <w:rsid w:val="00645C55"/>
    <w:rsid w:val="006478C2"/>
    <w:rsid w:val="0065150C"/>
    <w:rsid w:val="006516FD"/>
    <w:rsid w:val="00654141"/>
    <w:rsid w:val="0065551E"/>
    <w:rsid w:val="00657747"/>
    <w:rsid w:val="006601CB"/>
    <w:rsid w:val="0066094C"/>
    <w:rsid w:val="00661E9B"/>
    <w:rsid w:val="006634A8"/>
    <w:rsid w:val="0066520B"/>
    <w:rsid w:val="0066612F"/>
    <w:rsid w:val="00671C6F"/>
    <w:rsid w:val="006723EB"/>
    <w:rsid w:val="006724B3"/>
    <w:rsid w:val="00672E39"/>
    <w:rsid w:val="00673D8F"/>
    <w:rsid w:val="00680E60"/>
    <w:rsid w:val="00681257"/>
    <w:rsid w:val="006823BC"/>
    <w:rsid w:val="0068240C"/>
    <w:rsid w:val="00682789"/>
    <w:rsid w:val="00684F47"/>
    <w:rsid w:val="006855E4"/>
    <w:rsid w:val="00687338"/>
    <w:rsid w:val="0069052E"/>
    <w:rsid w:val="00693465"/>
    <w:rsid w:val="006936F7"/>
    <w:rsid w:val="0069582D"/>
    <w:rsid w:val="006963F0"/>
    <w:rsid w:val="006965F8"/>
    <w:rsid w:val="006A33FD"/>
    <w:rsid w:val="006A6AAF"/>
    <w:rsid w:val="006B0220"/>
    <w:rsid w:val="006B17FA"/>
    <w:rsid w:val="006B3F65"/>
    <w:rsid w:val="006B4B8A"/>
    <w:rsid w:val="006B5413"/>
    <w:rsid w:val="006C11A9"/>
    <w:rsid w:val="006C3236"/>
    <w:rsid w:val="006C3BA8"/>
    <w:rsid w:val="006C4A94"/>
    <w:rsid w:val="006C74B6"/>
    <w:rsid w:val="006D3858"/>
    <w:rsid w:val="006E56F0"/>
    <w:rsid w:val="006E5C86"/>
    <w:rsid w:val="0070184F"/>
    <w:rsid w:val="00702316"/>
    <w:rsid w:val="00707A1C"/>
    <w:rsid w:val="007102A3"/>
    <w:rsid w:val="00710AE6"/>
    <w:rsid w:val="00711A4B"/>
    <w:rsid w:val="00713B17"/>
    <w:rsid w:val="0071405B"/>
    <w:rsid w:val="00714184"/>
    <w:rsid w:val="00715463"/>
    <w:rsid w:val="00716FAC"/>
    <w:rsid w:val="00717399"/>
    <w:rsid w:val="0072071A"/>
    <w:rsid w:val="007215F8"/>
    <w:rsid w:val="00721D88"/>
    <w:rsid w:val="00722BF7"/>
    <w:rsid w:val="00723FBD"/>
    <w:rsid w:val="00724D36"/>
    <w:rsid w:val="007264D9"/>
    <w:rsid w:val="00726939"/>
    <w:rsid w:val="0072743F"/>
    <w:rsid w:val="00732D6E"/>
    <w:rsid w:val="007332E5"/>
    <w:rsid w:val="00733AEF"/>
    <w:rsid w:val="00740406"/>
    <w:rsid w:val="0074587E"/>
    <w:rsid w:val="00750FFB"/>
    <w:rsid w:val="007512D6"/>
    <w:rsid w:val="007552F3"/>
    <w:rsid w:val="00761097"/>
    <w:rsid w:val="00763958"/>
    <w:rsid w:val="007642B3"/>
    <w:rsid w:val="0077113D"/>
    <w:rsid w:val="00772817"/>
    <w:rsid w:val="007825B2"/>
    <w:rsid w:val="0078600F"/>
    <w:rsid w:val="00791553"/>
    <w:rsid w:val="007937B8"/>
    <w:rsid w:val="00793D34"/>
    <w:rsid w:val="0079508F"/>
    <w:rsid w:val="00795EEB"/>
    <w:rsid w:val="007A0ABE"/>
    <w:rsid w:val="007A0C83"/>
    <w:rsid w:val="007A0DBF"/>
    <w:rsid w:val="007A194A"/>
    <w:rsid w:val="007A3D49"/>
    <w:rsid w:val="007A4A15"/>
    <w:rsid w:val="007A581E"/>
    <w:rsid w:val="007A5B5F"/>
    <w:rsid w:val="007A5B9D"/>
    <w:rsid w:val="007A6612"/>
    <w:rsid w:val="007A73A5"/>
    <w:rsid w:val="007A7E1A"/>
    <w:rsid w:val="007B18D2"/>
    <w:rsid w:val="007B281E"/>
    <w:rsid w:val="007B3BD1"/>
    <w:rsid w:val="007B41A2"/>
    <w:rsid w:val="007B45A5"/>
    <w:rsid w:val="007B5B06"/>
    <w:rsid w:val="007B65B7"/>
    <w:rsid w:val="007B66B7"/>
    <w:rsid w:val="007B6911"/>
    <w:rsid w:val="007C1176"/>
    <w:rsid w:val="007C39BD"/>
    <w:rsid w:val="007C4261"/>
    <w:rsid w:val="007C5C68"/>
    <w:rsid w:val="007C5C8E"/>
    <w:rsid w:val="007C6B98"/>
    <w:rsid w:val="007D27D7"/>
    <w:rsid w:val="007D2B35"/>
    <w:rsid w:val="007D4BF7"/>
    <w:rsid w:val="007D5E99"/>
    <w:rsid w:val="007D5F5F"/>
    <w:rsid w:val="007D6156"/>
    <w:rsid w:val="007D638A"/>
    <w:rsid w:val="007D7D81"/>
    <w:rsid w:val="007E0265"/>
    <w:rsid w:val="007E2BE9"/>
    <w:rsid w:val="007E2FA4"/>
    <w:rsid w:val="007E3549"/>
    <w:rsid w:val="007E547E"/>
    <w:rsid w:val="007E5E20"/>
    <w:rsid w:val="007E667B"/>
    <w:rsid w:val="007F282F"/>
    <w:rsid w:val="007F5D08"/>
    <w:rsid w:val="00801B01"/>
    <w:rsid w:val="00804D64"/>
    <w:rsid w:val="00805D23"/>
    <w:rsid w:val="008064B7"/>
    <w:rsid w:val="0081148E"/>
    <w:rsid w:val="00811946"/>
    <w:rsid w:val="00811FB9"/>
    <w:rsid w:val="00814DFD"/>
    <w:rsid w:val="00815290"/>
    <w:rsid w:val="00815D80"/>
    <w:rsid w:val="008218B0"/>
    <w:rsid w:val="00824545"/>
    <w:rsid w:val="00827442"/>
    <w:rsid w:val="0083042C"/>
    <w:rsid w:val="008311D1"/>
    <w:rsid w:val="00832D12"/>
    <w:rsid w:val="00833C7E"/>
    <w:rsid w:val="008351D5"/>
    <w:rsid w:val="0083590E"/>
    <w:rsid w:val="00840764"/>
    <w:rsid w:val="00841BA9"/>
    <w:rsid w:val="00842ACE"/>
    <w:rsid w:val="0084342F"/>
    <w:rsid w:val="00846281"/>
    <w:rsid w:val="00847FBE"/>
    <w:rsid w:val="00850A95"/>
    <w:rsid w:val="00852559"/>
    <w:rsid w:val="00857DA4"/>
    <w:rsid w:val="00873E68"/>
    <w:rsid w:val="00874D1E"/>
    <w:rsid w:val="00875CCE"/>
    <w:rsid w:val="008802F8"/>
    <w:rsid w:val="00881FE5"/>
    <w:rsid w:val="00882C10"/>
    <w:rsid w:val="0088328E"/>
    <w:rsid w:val="00883D30"/>
    <w:rsid w:val="0088475A"/>
    <w:rsid w:val="00884818"/>
    <w:rsid w:val="00884E4D"/>
    <w:rsid w:val="0088548A"/>
    <w:rsid w:val="00885B0A"/>
    <w:rsid w:val="00885EA7"/>
    <w:rsid w:val="00886BBA"/>
    <w:rsid w:val="00887125"/>
    <w:rsid w:val="008947CF"/>
    <w:rsid w:val="008948A6"/>
    <w:rsid w:val="00895CEB"/>
    <w:rsid w:val="0089644E"/>
    <w:rsid w:val="008A04B3"/>
    <w:rsid w:val="008A0597"/>
    <w:rsid w:val="008A4404"/>
    <w:rsid w:val="008A6806"/>
    <w:rsid w:val="008A6F5A"/>
    <w:rsid w:val="008B5B3D"/>
    <w:rsid w:val="008B604F"/>
    <w:rsid w:val="008B64E9"/>
    <w:rsid w:val="008B70B3"/>
    <w:rsid w:val="008B73DC"/>
    <w:rsid w:val="008B7CCE"/>
    <w:rsid w:val="008C0695"/>
    <w:rsid w:val="008C0AF8"/>
    <w:rsid w:val="008C1E20"/>
    <w:rsid w:val="008C4A31"/>
    <w:rsid w:val="008C7964"/>
    <w:rsid w:val="008D6EE6"/>
    <w:rsid w:val="008E0979"/>
    <w:rsid w:val="008E42F4"/>
    <w:rsid w:val="008E5A39"/>
    <w:rsid w:val="008F2E9E"/>
    <w:rsid w:val="008F3326"/>
    <w:rsid w:val="008F4129"/>
    <w:rsid w:val="008F62DC"/>
    <w:rsid w:val="009002CD"/>
    <w:rsid w:val="009008C1"/>
    <w:rsid w:val="00901308"/>
    <w:rsid w:val="00901E2E"/>
    <w:rsid w:val="009024E1"/>
    <w:rsid w:val="00903220"/>
    <w:rsid w:val="00906A85"/>
    <w:rsid w:val="00910F29"/>
    <w:rsid w:val="009204CB"/>
    <w:rsid w:val="00920E43"/>
    <w:rsid w:val="0092113D"/>
    <w:rsid w:val="00921923"/>
    <w:rsid w:val="00921BB1"/>
    <w:rsid w:val="00927CD0"/>
    <w:rsid w:val="00927F08"/>
    <w:rsid w:val="0093138E"/>
    <w:rsid w:val="00931E5C"/>
    <w:rsid w:val="00933B02"/>
    <w:rsid w:val="0093431B"/>
    <w:rsid w:val="0093498B"/>
    <w:rsid w:val="00937F76"/>
    <w:rsid w:val="00941947"/>
    <w:rsid w:val="009421A2"/>
    <w:rsid w:val="00950AAF"/>
    <w:rsid w:val="009510D0"/>
    <w:rsid w:val="009513A5"/>
    <w:rsid w:val="00953F32"/>
    <w:rsid w:val="00957F76"/>
    <w:rsid w:val="0096175E"/>
    <w:rsid w:val="00961C3C"/>
    <w:rsid w:val="00962C91"/>
    <w:rsid w:val="009706B1"/>
    <w:rsid w:val="00973C05"/>
    <w:rsid w:val="00973E36"/>
    <w:rsid w:val="009749BA"/>
    <w:rsid w:val="00974BA8"/>
    <w:rsid w:val="00980B79"/>
    <w:rsid w:val="00983B8B"/>
    <w:rsid w:val="00983D7B"/>
    <w:rsid w:val="009848BC"/>
    <w:rsid w:val="00992D39"/>
    <w:rsid w:val="009934CA"/>
    <w:rsid w:val="009A2C16"/>
    <w:rsid w:val="009A4438"/>
    <w:rsid w:val="009A6E55"/>
    <w:rsid w:val="009A7162"/>
    <w:rsid w:val="009B0474"/>
    <w:rsid w:val="009B105D"/>
    <w:rsid w:val="009B1FCE"/>
    <w:rsid w:val="009B2F74"/>
    <w:rsid w:val="009B3122"/>
    <w:rsid w:val="009B51EC"/>
    <w:rsid w:val="009B59A4"/>
    <w:rsid w:val="009B6626"/>
    <w:rsid w:val="009C0C48"/>
    <w:rsid w:val="009C0E55"/>
    <w:rsid w:val="009C2087"/>
    <w:rsid w:val="009C2BA7"/>
    <w:rsid w:val="009C7031"/>
    <w:rsid w:val="009D0528"/>
    <w:rsid w:val="009D2447"/>
    <w:rsid w:val="009D5688"/>
    <w:rsid w:val="009D6FFF"/>
    <w:rsid w:val="009E2811"/>
    <w:rsid w:val="009E57A3"/>
    <w:rsid w:val="009E5911"/>
    <w:rsid w:val="009E6E8E"/>
    <w:rsid w:val="009E7EC3"/>
    <w:rsid w:val="009F2C42"/>
    <w:rsid w:val="009F34D5"/>
    <w:rsid w:val="009F3CD2"/>
    <w:rsid w:val="009F3E6B"/>
    <w:rsid w:val="009F4B42"/>
    <w:rsid w:val="009F5399"/>
    <w:rsid w:val="009F5E75"/>
    <w:rsid w:val="00A02FD9"/>
    <w:rsid w:val="00A03583"/>
    <w:rsid w:val="00A03990"/>
    <w:rsid w:val="00A039C2"/>
    <w:rsid w:val="00A0421C"/>
    <w:rsid w:val="00A07D6B"/>
    <w:rsid w:val="00A13931"/>
    <w:rsid w:val="00A23523"/>
    <w:rsid w:val="00A235C0"/>
    <w:rsid w:val="00A261A3"/>
    <w:rsid w:val="00A264C3"/>
    <w:rsid w:val="00A3151B"/>
    <w:rsid w:val="00A33FEF"/>
    <w:rsid w:val="00A348A4"/>
    <w:rsid w:val="00A36D39"/>
    <w:rsid w:val="00A43A3C"/>
    <w:rsid w:val="00A45870"/>
    <w:rsid w:val="00A46673"/>
    <w:rsid w:val="00A47A00"/>
    <w:rsid w:val="00A47DAB"/>
    <w:rsid w:val="00A51064"/>
    <w:rsid w:val="00A52DB6"/>
    <w:rsid w:val="00A5468B"/>
    <w:rsid w:val="00A54CF8"/>
    <w:rsid w:val="00A565DA"/>
    <w:rsid w:val="00A56FE8"/>
    <w:rsid w:val="00A6113C"/>
    <w:rsid w:val="00A62C5C"/>
    <w:rsid w:val="00A6586F"/>
    <w:rsid w:val="00A660C1"/>
    <w:rsid w:val="00A71E9C"/>
    <w:rsid w:val="00A71EEE"/>
    <w:rsid w:val="00A74708"/>
    <w:rsid w:val="00A76BFA"/>
    <w:rsid w:val="00A76DE3"/>
    <w:rsid w:val="00A77984"/>
    <w:rsid w:val="00A819DC"/>
    <w:rsid w:val="00A81C4A"/>
    <w:rsid w:val="00A82379"/>
    <w:rsid w:val="00A8390C"/>
    <w:rsid w:val="00A83BA3"/>
    <w:rsid w:val="00A86B32"/>
    <w:rsid w:val="00A8740D"/>
    <w:rsid w:val="00A952CC"/>
    <w:rsid w:val="00A96DC4"/>
    <w:rsid w:val="00AA1FCD"/>
    <w:rsid w:val="00AA5615"/>
    <w:rsid w:val="00AA62D5"/>
    <w:rsid w:val="00AA630C"/>
    <w:rsid w:val="00AB3084"/>
    <w:rsid w:val="00AB5AF2"/>
    <w:rsid w:val="00AB6343"/>
    <w:rsid w:val="00AB6C49"/>
    <w:rsid w:val="00AB79AE"/>
    <w:rsid w:val="00AC3D7E"/>
    <w:rsid w:val="00AC4E78"/>
    <w:rsid w:val="00AC567C"/>
    <w:rsid w:val="00AD2CD0"/>
    <w:rsid w:val="00AD5224"/>
    <w:rsid w:val="00AD557E"/>
    <w:rsid w:val="00AE0E05"/>
    <w:rsid w:val="00AE3E2C"/>
    <w:rsid w:val="00AE4946"/>
    <w:rsid w:val="00AE631D"/>
    <w:rsid w:val="00AE6388"/>
    <w:rsid w:val="00AE6BB5"/>
    <w:rsid w:val="00AE6C08"/>
    <w:rsid w:val="00AF2165"/>
    <w:rsid w:val="00AF2A0C"/>
    <w:rsid w:val="00AF37BA"/>
    <w:rsid w:val="00AF3930"/>
    <w:rsid w:val="00AF469D"/>
    <w:rsid w:val="00AF65C1"/>
    <w:rsid w:val="00AF7064"/>
    <w:rsid w:val="00AF7E02"/>
    <w:rsid w:val="00B00CB2"/>
    <w:rsid w:val="00B03B12"/>
    <w:rsid w:val="00B04EBF"/>
    <w:rsid w:val="00B06D85"/>
    <w:rsid w:val="00B10670"/>
    <w:rsid w:val="00B125D8"/>
    <w:rsid w:val="00B12BCC"/>
    <w:rsid w:val="00B13477"/>
    <w:rsid w:val="00B17FB6"/>
    <w:rsid w:val="00B22617"/>
    <w:rsid w:val="00B23556"/>
    <w:rsid w:val="00B26022"/>
    <w:rsid w:val="00B277BD"/>
    <w:rsid w:val="00B27DE5"/>
    <w:rsid w:val="00B30E92"/>
    <w:rsid w:val="00B313B1"/>
    <w:rsid w:val="00B3557D"/>
    <w:rsid w:val="00B3697E"/>
    <w:rsid w:val="00B37CAD"/>
    <w:rsid w:val="00B40E06"/>
    <w:rsid w:val="00B425C6"/>
    <w:rsid w:val="00B42C26"/>
    <w:rsid w:val="00B43069"/>
    <w:rsid w:val="00B4538E"/>
    <w:rsid w:val="00B46054"/>
    <w:rsid w:val="00B47B8E"/>
    <w:rsid w:val="00B56838"/>
    <w:rsid w:val="00B62756"/>
    <w:rsid w:val="00B660B1"/>
    <w:rsid w:val="00B7160B"/>
    <w:rsid w:val="00B72492"/>
    <w:rsid w:val="00B73A81"/>
    <w:rsid w:val="00B7751C"/>
    <w:rsid w:val="00B81081"/>
    <w:rsid w:val="00B818EF"/>
    <w:rsid w:val="00B82F89"/>
    <w:rsid w:val="00B852A4"/>
    <w:rsid w:val="00B91C8B"/>
    <w:rsid w:val="00B93EFD"/>
    <w:rsid w:val="00B94163"/>
    <w:rsid w:val="00B96220"/>
    <w:rsid w:val="00BA1F72"/>
    <w:rsid w:val="00BA2244"/>
    <w:rsid w:val="00BA273E"/>
    <w:rsid w:val="00BA28B5"/>
    <w:rsid w:val="00BA2A18"/>
    <w:rsid w:val="00BA44E2"/>
    <w:rsid w:val="00BA5590"/>
    <w:rsid w:val="00BB1384"/>
    <w:rsid w:val="00BB1F76"/>
    <w:rsid w:val="00BB2632"/>
    <w:rsid w:val="00BB4A46"/>
    <w:rsid w:val="00BB5574"/>
    <w:rsid w:val="00BB67F4"/>
    <w:rsid w:val="00BB6A64"/>
    <w:rsid w:val="00BB73F0"/>
    <w:rsid w:val="00BC0A37"/>
    <w:rsid w:val="00BC2466"/>
    <w:rsid w:val="00BC47A4"/>
    <w:rsid w:val="00BC4F20"/>
    <w:rsid w:val="00BC5118"/>
    <w:rsid w:val="00BC570E"/>
    <w:rsid w:val="00BC6A03"/>
    <w:rsid w:val="00BD0371"/>
    <w:rsid w:val="00BD096E"/>
    <w:rsid w:val="00BD1519"/>
    <w:rsid w:val="00BD25A1"/>
    <w:rsid w:val="00BD3BE3"/>
    <w:rsid w:val="00BD3C0D"/>
    <w:rsid w:val="00BE04CE"/>
    <w:rsid w:val="00BE107A"/>
    <w:rsid w:val="00BE11E8"/>
    <w:rsid w:val="00BE2DCE"/>
    <w:rsid w:val="00BE492E"/>
    <w:rsid w:val="00BF2A68"/>
    <w:rsid w:val="00BF3F4B"/>
    <w:rsid w:val="00BF4192"/>
    <w:rsid w:val="00BF4CDB"/>
    <w:rsid w:val="00BF79C6"/>
    <w:rsid w:val="00BF7A54"/>
    <w:rsid w:val="00C036CF"/>
    <w:rsid w:val="00C0470B"/>
    <w:rsid w:val="00C04E41"/>
    <w:rsid w:val="00C05124"/>
    <w:rsid w:val="00C0568B"/>
    <w:rsid w:val="00C065A3"/>
    <w:rsid w:val="00C06DC2"/>
    <w:rsid w:val="00C1016E"/>
    <w:rsid w:val="00C14D53"/>
    <w:rsid w:val="00C16EC8"/>
    <w:rsid w:val="00C17B17"/>
    <w:rsid w:val="00C227D9"/>
    <w:rsid w:val="00C23B5D"/>
    <w:rsid w:val="00C241A1"/>
    <w:rsid w:val="00C26170"/>
    <w:rsid w:val="00C27664"/>
    <w:rsid w:val="00C27F27"/>
    <w:rsid w:val="00C32366"/>
    <w:rsid w:val="00C32D43"/>
    <w:rsid w:val="00C3623E"/>
    <w:rsid w:val="00C36B9B"/>
    <w:rsid w:val="00C371D7"/>
    <w:rsid w:val="00C408D7"/>
    <w:rsid w:val="00C40BE6"/>
    <w:rsid w:val="00C46F76"/>
    <w:rsid w:val="00C50DDC"/>
    <w:rsid w:val="00C51A44"/>
    <w:rsid w:val="00C52A35"/>
    <w:rsid w:val="00C5735E"/>
    <w:rsid w:val="00C57908"/>
    <w:rsid w:val="00C57FEE"/>
    <w:rsid w:val="00C601BF"/>
    <w:rsid w:val="00C61019"/>
    <w:rsid w:val="00C61AF3"/>
    <w:rsid w:val="00C61C1F"/>
    <w:rsid w:val="00C633E2"/>
    <w:rsid w:val="00C63CF6"/>
    <w:rsid w:val="00C65652"/>
    <w:rsid w:val="00C65B15"/>
    <w:rsid w:val="00C6692E"/>
    <w:rsid w:val="00C66FA5"/>
    <w:rsid w:val="00C736E9"/>
    <w:rsid w:val="00C75CAC"/>
    <w:rsid w:val="00C807F9"/>
    <w:rsid w:val="00C813AF"/>
    <w:rsid w:val="00C820F3"/>
    <w:rsid w:val="00C82FF8"/>
    <w:rsid w:val="00C84F35"/>
    <w:rsid w:val="00C867D9"/>
    <w:rsid w:val="00C95C3D"/>
    <w:rsid w:val="00C96D74"/>
    <w:rsid w:val="00C97C1B"/>
    <w:rsid w:val="00CA1AFE"/>
    <w:rsid w:val="00CA216F"/>
    <w:rsid w:val="00CA2C16"/>
    <w:rsid w:val="00CA416E"/>
    <w:rsid w:val="00CA46C8"/>
    <w:rsid w:val="00CA5AA6"/>
    <w:rsid w:val="00CA5B5B"/>
    <w:rsid w:val="00CA6F57"/>
    <w:rsid w:val="00CB0692"/>
    <w:rsid w:val="00CB0ECD"/>
    <w:rsid w:val="00CB18E2"/>
    <w:rsid w:val="00CB504A"/>
    <w:rsid w:val="00CB5C1A"/>
    <w:rsid w:val="00CC0D3E"/>
    <w:rsid w:val="00CC0D8A"/>
    <w:rsid w:val="00CC3297"/>
    <w:rsid w:val="00CC329D"/>
    <w:rsid w:val="00CC36FF"/>
    <w:rsid w:val="00CC50A9"/>
    <w:rsid w:val="00CC559E"/>
    <w:rsid w:val="00CC6A34"/>
    <w:rsid w:val="00CD2DE9"/>
    <w:rsid w:val="00CD6142"/>
    <w:rsid w:val="00CD63C6"/>
    <w:rsid w:val="00CE06D6"/>
    <w:rsid w:val="00CE4E8A"/>
    <w:rsid w:val="00CE5632"/>
    <w:rsid w:val="00CF07CA"/>
    <w:rsid w:val="00D04090"/>
    <w:rsid w:val="00D046D0"/>
    <w:rsid w:val="00D07287"/>
    <w:rsid w:val="00D0766F"/>
    <w:rsid w:val="00D1304C"/>
    <w:rsid w:val="00D130E8"/>
    <w:rsid w:val="00D133CB"/>
    <w:rsid w:val="00D1466C"/>
    <w:rsid w:val="00D1602D"/>
    <w:rsid w:val="00D17D7F"/>
    <w:rsid w:val="00D21ABA"/>
    <w:rsid w:val="00D21DD1"/>
    <w:rsid w:val="00D2451D"/>
    <w:rsid w:val="00D27095"/>
    <w:rsid w:val="00D273B4"/>
    <w:rsid w:val="00D27A83"/>
    <w:rsid w:val="00D3149C"/>
    <w:rsid w:val="00D31F93"/>
    <w:rsid w:val="00D32876"/>
    <w:rsid w:val="00D36572"/>
    <w:rsid w:val="00D42318"/>
    <w:rsid w:val="00D4273A"/>
    <w:rsid w:val="00D44284"/>
    <w:rsid w:val="00D45206"/>
    <w:rsid w:val="00D45C04"/>
    <w:rsid w:val="00D460FC"/>
    <w:rsid w:val="00D47114"/>
    <w:rsid w:val="00D50DCA"/>
    <w:rsid w:val="00D52CB8"/>
    <w:rsid w:val="00D52EF8"/>
    <w:rsid w:val="00D538C2"/>
    <w:rsid w:val="00D564C4"/>
    <w:rsid w:val="00D616B6"/>
    <w:rsid w:val="00D62492"/>
    <w:rsid w:val="00D635DB"/>
    <w:rsid w:val="00D63BA6"/>
    <w:rsid w:val="00D64DA9"/>
    <w:rsid w:val="00D663C6"/>
    <w:rsid w:val="00D6656F"/>
    <w:rsid w:val="00D67BC4"/>
    <w:rsid w:val="00D70561"/>
    <w:rsid w:val="00D7122B"/>
    <w:rsid w:val="00D71C37"/>
    <w:rsid w:val="00D72753"/>
    <w:rsid w:val="00D74120"/>
    <w:rsid w:val="00D74930"/>
    <w:rsid w:val="00D74E6E"/>
    <w:rsid w:val="00D75C69"/>
    <w:rsid w:val="00D820D0"/>
    <w:rsid w:val="00D829DB"/>
    <w:rsid w:val="00D83FBA"/>
    <w:rsid w:val="00D902B8"/>
    <w:rsid w:val="00D920E7"/>
    <w:rsid w:val="00D92EAB"/>
    <w:rsid w:val="00D9562C"/>
    <w:rsid w:val="00D95FBD"/>
    <w:rsid w:val="00D960D4"/>
    <w:rsid w:val="00D96F9D"/>
    <w:rsid w:val="00DA0028"/>
    <w:rsid w:val="00DA01EA"/>
    <w:rsid w:val="00DA0B80"/>
    <w:rsid w:val="00DA3019"/>
    <w:rsid w:val="00DA3C88"/>
    <w:rsid w:val="00DA6A56"/>
    <w:rsid w:val="00DB3F4B"/>
    <w:rsid w:val="00DC03A3"/>
    <w:rsid w:val="00DC34BC"/>
    <w:rsid w:val="00DC3F72"/>
    <w:rsid w:val="00DC4851"/>
    <w:rsid w:val="00DC4CB7"/>
    <w:rsid w:val="00DC4F3E"/>
    <w:rsid w:val="00DC733A"/>
    <w:rsid w:val="00DD00E8"/>
    <w:rsid w:val="00DD05AB"/>
    <w:rsid w:val="00DD0ABD"/>
    <w:rsid w:val="00DD1AEE"/>
    <w:rsid w:val="00DD2537"/>
    <w:rsid w:val="00DD2CD0"/>
    <w:rsid w:val="00DD3FB6"/>
    <w:rsid w:val="00DD4A3C"/>
    <w:rsid w:val="00DD55C1"/>
    <w:rsid w:val="00DD58D1"/>
    <w:rsid w:val="00DD6AE7"/>
    <w:rsid w:val="00DE0AAB"/>
    <w:rsid w:val="00DE10C1"/>
    <w:rsid w:val="00DE1335"/>
    <w:rsid w:val="00DE2DBD"/>
    <w:rsid w:val="00DE4B7B"/>
    <w:rsid w:val="00DE6C42"/>
    <w:rsid w:val="00DF5751"/>
    <w:rsid w:val="00DF608C"/>
    <w:rsid w:val="00DF7870"/>
    <w:rsid w:val="00E00ED3"/>
    <w:rsid w:val="00E02221"/>
    <w:rsid w:val="00E05B3D"/>
    <w:rsid w:val="00E06D17"/>
    <w:rsid w:val="00E13F50"/>
    <w:rsid w:val="00E16F84"/>
    <w:rsid w:val="00E17DAF"/>
    <w:rsid w:val="00E2105E"/>
    <w:rsid w:val="00E2464A"/>
    <w:rsid w:val="00E31800"/>
    <w:rsid w:val="00E34D98"/>
    <w:rsid w:val="00E35F73"/>
    <w:rsid w:val="00E37E75"/>
    <w:rsid w:val="00E425CB"/>
    <w:rsid w:val="00E436F4"/>
    <w:rsid w:val="00E45D04"/>
    <w:rsid w:val="00E47607"/>
    <w:rsid w:val="00E50368"/>
    <w:rsid w:val="00E5141B"/>
    <w:rsid w:val="00E560FB"/>
    <w:rsid w:val="00E5684A"/>
    <w:rsid w:val="00E57192"/>
    <w:rsid w:val="00E57573"/>
    <w:rsid w:val="00E603D1"/>
    <w:rsid w:val="00E60A69"/>
    <w:rsid w:val="00E61975"/>
    <w:rsid w:val="00E62AB6"/>
    <w:rsid w:val="00E62B6E"/>
    <w:rsid w:val="00E63325"/>
    <w:rsid w:val="00E637CB"/>
    <w:rsid w:val="00E64423"/>
    <w:rsid w:val="00E648C1"/>
    <w:rsid w:val="00E65500"/>
    <w:rsid w:val="00E65589"/>
    <w:rsid w:val="00E657C3"/>
    <w:rsid w:val="00E67DBA"/>
    <w:rsid w:val="00E71A6D"/>
    <w:rsid w:val="00E726E0"/>
    <w:rsid w:val="00E76D76"/>
    <w:rsid w:val="00E8002A"/>
    <w:rsid w:val="00E825A1"/>
    <w:rsid w:val="00E829B6"/>
    <w:rsid w:val="00E83D77"/>
    <w:rsid w:val="00E87EDB"/>
    <w:rsid w:val="00E93166"/>
    <w:rsid w:val="00E979F8"/>
    <w:rsid w:val="00EA0D41"/>
    <w:rsid w:val="00EA2B1F"/>
    <w:rsid w:val="00EA5C5C"/>
    <w:rsid w:val="00EA65DE"/>
    <w:rsid w:val="00EB1E59"/>
    <w:rsid w:val="00EB4C24"/>
    <w:rsid w:val="00EB7667"/>
    <w:rsid w:val="00EC230D"/>
    <w:rsid w:val="00EC54EA"/>
    <w:rsid w:val="00ED2453"/>
    <w:rsid w:val="00ED46B4"/>
    <w:rsid w:val="00EE03AF"/>
    <w:rsid w:val="00EE1843"/>
    <w:rsid w:val="00EE1A17"/>
    <w:rsid w:val="00EE49EA"/>
    <w:rsid w:val="00EE5351"/>
    <w:rsid w:val="00EE5702"/>
    <w:rsid w:val="00EE6FE2"/>
    <w:rsid w:val="00EF1D6E"/>
    <w:rsid w:val="00EF236C"/>
    <w:rsid w:val="00EF32DF"/>
    <w:rsid w:val="00EF4C62"/>
    <w:rsid w:val="00EF7147"/>
    <w:rsid w:val="00F00474"/>
    <w:rsid w:val="00F029F8"/>
    <w:rsid w:val="00F047C6"/>
    <w:rsid w:val="00F049C9"/>
    <w:rsid w:val="00F05E14"/>
    <w:rsid w:val="00F06548"/>
    <w:rsid w:val="00F07145"/>
    <w:rsid w:val="00F078C8"/>
    <w:rsid w:val="00F109C9"/>
    <w:rsid w:val="00F11487"/>
    <w:rsid w:val="00F14FE3"/>
    <w:rsid w:val="00F1539E"/>
    <w:rsid w:val="00F165BF"/>
    <w:rsid w:val="00F17363"/>
    <w:rsid w:val="00F175DB"/>
    <w:rsid w:val="00F22AEC"/>
    <w:rsid w:val="00F239A5"/>
    <w:rsid w:val="00F239E6"/>
    <w:rsid w:val="00F250F2"/>
    <w:rsid w:val="00F25C66"/>
    <w:rsid w:val="00F30CA7"/>
    <w:rsid w:val="00F30CFE"/>
    <w:rsid w:val="00F34972"/>
    <w:rsid w:val="00F34A65"/>
    <w:rsid w:val="00F3594F"/>
    <w:rsid w:val="00F35FCB"/>
    <w:rsid w:val="00F4069E"/>
    <w:rsid w:val="00F40834"/>
    <w:rsid w:val="00F40B15"/>
    <w:rsid w:val="00F4117C"/>
    <w:rsid w:val="00F41758"/>
    <w:rsid w:val="00F44C16"/>
    <w:rsid w:val="00F452EF"/>
    <w:rsid w:val="00F45506"/>
    <w:rsid w:val="00F469F3"/>
    <w:rsid w:val="00F4793A"/>
    <w:rsid w:val="00F51971"/>
    <w:rsid w:val="00F51BD3"/>
    <w:rsid w:val="00F51FBB"/>
    <w:rsid w:val="00F52BA8"/>
    <w:rsid w:val="00F53382"/>
    <w:rsid w:val="00F5354B"/>
    <w:rsid w:val="00F53720"/>
    <w:rsid w:val="00F550AB"/>
    <w:rsid w:val="00F57535"/>
    <w:rsid w:val="00F63E4C"/>
    <w:rsid w:val="00F66EF6"/>
    <w:rsid w:val="00F67110"/>
    <w:rsid w:val="00F67B23"/>
    <w:rsid w:val="00F703F3"/>
    <w:rsid w:val="00F7144E"/>
    <w:rsid w:val="00F74566"/>
    <w:rsid w:val="00F74757"/>
    <w:rsid w:val="00F747BC"/>
    <w:rsid w:val="00F74E73"/>
    <w:rsid w:val="00F7519D"/>
    <w:rsid w:val="00F752F6"/>
    <w:rsid w:val="00F764B5"/>
    <w:rsid w:val="00F82693"/>
    <w:rsid w:val="00F83569"/>
    <w:rsid w:val="00F87562"/>
    <w:rsid w:val="00F916D9"/>
    <w:rsid w:val="00F95FF7"/>
    <w:rsid w:val="00FA21A2"/>
    <w:rsid w:val="00FA251C"/>
    <w:rsid w:val="00FA257A"/>
    <w:rsid w:val="00FA5CC2"/>
    <w:rsid w:val="00FB0F9B"/>
    <w:rsid w:val="00FB566C"/>
    <w:rsid w:val="00FB5AA6"/>
    <w:rsid w:val="00FB6AA3"/>
    <w:rsid w:val="00FC2C8B"/>
    <w:rsid w:val="00FC4CA1"/>
    <w:rsid w:val="00FC5F3E"/>
    <w:rsid w:val="00FC6A13"/>
    <w:rsid w:val="00FC710B"/>
    <w:rsid w:val="00FC787C"/>
    <w:rsid w:val="00FD253D"/>
    <w:rsid w:val="00FD59CF"/>
    <w:rsid w:val="00FE353A"/>
    <w:rsid w:val="00FE46D5"/>
    <w:rsid w:val="00FE5C60"/>
    <w:rsid w:val="00FF007D"/>
    <w:rsid w:val="00FF4C66"/>
    <w:rsid w:val="00FF586D"/>
    <w:rsid w:val="00FF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B1"/>
  </w:style>
  <w:style w:type="paragraph" w:styleId="1">
    <w:name w:val="heading 1"/>
    <w:basedOn w:val="a"/>
    <w:next w:val="a"/>
    <w:link w:val="10"/>
    <w:uiPriority w:val="9"/>
    <w:qFormat/>
    <w:rsid w:val="00B66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60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660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660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660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660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660B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660B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660B1"/>
    <w:pPr>
      <w:ind w:left="720"/>
      <w:contextualSpacing/>
    </w:pPr>
  </w:style>
  <w:style w:type="paragraph" w:customStyle="1" w:styleId="11">
    <w:name w:val="Абзац списка1"/>
    <w:basedOn w:val="a"/>
    <w:rsid w:val="00CD614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basedOn w:val="a0"/>
    <w:link w:val="22"/>
    <w:locked/>
    <w:rsid w:val="00604C76"/>
    <w:rPr>
      <w:rFonts w:ascii="Arial" w:eastAsia="Times New Roman" w:hAnsi="Arial" w:cs="Arial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04C76"/>
    <w:pPr>
      <w:widowControl w:val="0"/>
      <w:shd w:val="clear" w:color="auto" w:fill="FFFFFF"/>
      <w:spacing w:after="0" w:line="245" w:lineRule="exact"/>
      <w:ind w:hanging="420"/>
      <w:jc w:val="right"/>
    </w:pPr>
    <w:rPr>
      <w:rFonts w:ascii="Arial" w:eastAsia="Times New Roman" w:hAnsi="Arial" w:cs="Arial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locked/>
    <w:rsid w:val="00604C76"/>
    <w:rPr>
      <w:rFonts w:ascii="Arial" w:eastAsia="Times New Roman" w:hAnsi="Arial" w:cs="Arial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604C76"/>
    <w:pPr>
      <w:widowControl w:val="0"/>
      <w:shd w:val="clear" w:color="auto" w:fill="FFFFFF"/>
      <w:spacing w:before="420" w:after="300" w:line="245" w:lineRule="exact"/>
    </w:pPr>
    <w:rPr>
      <w:rFonts w:ascii="Arial" w:eastAsia="Times New Roman" w:hAnsi="Arial" w:cs="Arial"/>
      <w:b/>
      <w:bCs/>
      <w:sz w:val="21"/>
      <w:szCs w:val="21"/>
    </w:rPr>
  </w:style>
  <w:style w:type="character" w:customStyle="1" w:styleId="41">
    <w:name w:val="Основной текст (4)_"/>
    <w:basedOn w:val="a0"/>
    <w:link w:val="42"/>
    <w:uiPriority w:val="99"/>
    <w:locked/>
    <w:rsid w:val="00604C76"/>
    <w:rPr>
      <w:rFonts w:ascii="Arial" w:eastAsia="Times New Roman" w:hAnsi="Arial" w:cs="Arial"/>
      <w:sz w:val="18"/>
      <w:szCs w:val="18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604C76"/>
    <w:rPr>
      <w:rFonts w:ascii="Arial" w:eastAsia="Times New Roman" w:hAnsi="Arial" w:cs="Arial"/>
      <w:i/>
      <w:iCs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604C76"/>
    <w:pPr>
      <w:widowControl w:val="0"/>
      <w:shd w:val="clear" w:color="auto" w:fill="FFFFFF"/>
      <w:spacing w:before="480" w:after="0" w:line="240" w:lineRule="atLeas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42">
    <w:name w:val="Основной текст (4)"/>
    <w:basedOn w:val="a"/>
    <w:link w:val="41"/>
    <w:uiPriority w:val="99"/>
    <w:rsid w:val="00604C76"/>
    <w:pPr>
      <w:widowControl w:val="0"/>
      <w:shd w:val="clear" w:color="auto" w:fill="FFFFFF"/>
      <w:spacing w:after="240" w:line="240" w:lineRule="atLeast"/>
    </w:pPr>
    <w:rPr>
      <w:rFonts w:ascii="Arial" w:eastAsia="Times New Roman" w:hAnsi="Arial" w:cs="Arial"/>
      <w:sz w:val="18"/>
      <w:szCs w:val="18"/>
    </w:rPr>
  </w:style>
  <w:style w:type="character" w:customStyle="1" w:styleId="23">
    <w:name w:val="Основной текст (2) + Курсив"/>
    <w:basedOn w:val="21"/>
    <w:uiPriority w:val="99"/>
    <w:rsid w:val="00604C76"/>
    <w:rPr>
      <w:rFonts w:ascii="Arial" w:eastAsia="Times New Roman" w:hAnsi="Arial" w:cs="Arial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24">
    <w:name w:val="Основной текст (2) + Полужирный"/>
    <w:basedOn w:val="21"/>
    <w:uiPriority w:val="99"/>
    <w:rsid w:val="00604C76"/>
    <w:rPr>
      <w:rFonts w:ascii="Arial" w:eastAsia="Times New Roman" w:hAnsi="Arial" w:cs="Arial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2">
    <w:name w:val="Заголовок №1_"/>
    <w:basedOn w:val="a0"/>
    <w:link w:val="13"/>
    <w:uiPriority w:val="99"/>
    <w:locked/>
    <w:rsid w:val="00604C76"/>
    <w:rPr>
      <w:rFonts w:ascii="Arial" w:eastAsia="Times New Roman" w:hAnsi="Arial" w:cs="Arial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04C76"/>
    <w:pPr>
      <w:widowControl w:val="0"/>
      <w:shd w:val="clear" w:color="auto" w:fill="FFFFFF"/>
      <w:spacing w:before="60" w:after="180" w:line="240" w:lineRule="atLeast"/>
      <w:outlineLvl w:val="0"/>
    </w:pPr>
    <w:rPr>
      <w:rFonts w:ascii="Arial" w:eastAsia="Times New Roman" w:hAnsi="Arial" w:cs="Arial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030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0A8B"/>
  </w:style>
  <w:style w:type="paragraph" w:styleId="a7">
    <w:name w:val="footer"/>
    <w:basedOn w:val="a"/>
    <w:link w:val="a8"/>
    <w:uiPriority w:val="99"/>
    <w:unhideWhenUsed/>
    <w:rsid w:val="00030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0A8B"/>
  </w:style>
  <w:style w:type="paragraph" w:styleId="a9">
    <w:name w:val="Balloon Text"/>
    <w:basedOn w:val="a"/>
    <w:link w:val="aa"/>
    <w:uiPriority w:val="99"/>
    <w:semiHidden/>
    <w:unhideWhenUsed/>
    <w:rsid w:val="0020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26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932E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C3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semiHidden/>
    <w:rsid w:val="004C3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4C3F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4C3F66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4C3F66"/>
  </w:style>
  <w:style w:type="paragraph" w:customStyle="1" w:styleId="ConsNormal">
    <w:name w:val="ConsNormal"/>
    <w:rsid w:val="004C3F6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</w:rPr>
  </w:style>
  <w:style w:type="paragraph" w:styleId="af0">
    <w:name w:val="Body Text"/>
    <w:basedOn w:val="a"/>
    <w:link w:val="af1"/>
    <w:rsid w:val="00545AA6"/>
    <w:pPr>
      <w:shd w:val="clear" w:color="auto" w:fill="FFFFFF"/>
      <w:spacing w:after="0" w:line="250" w:lineRule="exact"/>
      <w:ind w:hanging="156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1">
    <w:name w:val="Основной текст Знак"/>
    <w:basedOn w:val="a0"/>
    <w:link w:val="af0"/>
    <w:rsid w:val="00545AA6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25">
    <w:name w:val="Знак Знак2"/>
    <w:basedOn w:val="a0"/>
    <w:rsid w:val="00545AA6"/>
    <w:rPr>
      <w:rFonts w:ascii="Times New Roman" w:hAnsi="Times New Roman" w:cs="Times New Roman"/>
      <w:sz w:val="23"/>
      <w:szCs w:val="23"/>
      <w:u w:val="none"/>
    </w:rPr>
  </w:style>
  <w:style w:type="paragraph" w:styleId="af2">
    <w:name w:val="caption"/>
    <w:basedOn w:val="a"/>
    <w:next w:val="a"/>
    <w:uiPriority w:val="35"/>
    <w:unhideWhenUsed/>
    <w:qFormat/>
    <w:rsid w:val="00B660B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66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660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660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660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660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660B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660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66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475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EE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1C5BB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C5BB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C5BB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C5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C5BBF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1C5BBF"/>
    <w:pPr>
      <w:spacing w:after="0" w:line="240" w:lineRule="auto"/>
    </w:pPr>
  </w:style>
  <w:style w:type="numbering" w:customStyle="1" w:styleId="14">
    <w:name w:val="Нет списка1"/>
    <w:next w:val="a2"/>
    <w:uiPriority w:val="99"/>
    <w:semiHidden/>
    <w:unhideWhenUsed/>
    <w:rsid w:val="00492567"/>
  </w:style>
  <w:style w:type="table" w:customStyle="1" w:styleId="15">
    <w:name w:val="Сетка таблицы1"/>
    <w:basedOn w:val="a1"/>
    <w:next w:val="ac"/>
    <w:uiPriority w:val="59"/>
    <w:rsid w:val="0049256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rsid w:val="00492567"/>
    <w:rPr>
      <w:rFonts w:ascii="Times New Roman" w:hAnsi="Times New Roman"/>
      <w:sz w:val="20"/>
    </w:rPr>
  </w:style>
  <w:style w:type="paragraph" w:customStyle="1" w:styleId="af9">
    <w:name w:val="Îñí. òåêñò"/>
    <w:rsid w:val="0049256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</w:rPr>
  </w:style>
  <w:style w:type="paragraph" w:customStyle="1" w:styleId="ConsPlusNormal">
    <w:name w:val="ConsPlusNormal"/>
    <w:rsid w:val="00492567"/>
    <w:pPr>
      <w:widowControl w:val="0"/>
      <w:autoSpaceDE w:val="0"/>
      <w:autoSpaceDN w:val="0"/>
      <w:spacing w:after="0" w:line="240" w:lineRule="auto"/>
    </w:pPr>
    <w:rPr>
      <w:rFonts w:ascii="Georgia" w:eastAsia="Times New Roman" w:hAnsi="Georgia" w:cs="Georgia"/>
      <w:sz w:val="20"/>
      <w:szCs w:val="20"/>
    </w:rPr>
  </w:style>
  <w:style w:type="paragraph" w:styleId="afa">
    <w:name w:val="Normal (Web)"/>
    <w:basedOn w:val="a"/>
    <w:unhideWhenUsed/>
    <w:rsid w:val="00D52CB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1928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fb">
    <w:name w:val="endnote text"/>
    <w:basedOn w:val="a"/>
    <w:link w:val="afc"/>
    <w:uiPriority w:val="99"/>
    <w:unhideWhenUsed/>
    <w:rsid w:val="0093498B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rsid w:val="0093498B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93498B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B660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e">
    <w:name w:val="Title"/>
    <w:basedOn w:val="a"/>
    <w:next w:val="a"/>
    <w:link w:val="aff"/>
    <w:uiPriority w:val="10"/>
    <w:qFormat/>
    <w:rsid w:val="00B66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0"/>
    <w:link w:val="afe"/>
    <w:uiPriority w:val="10"/>
    <w:rsid w:val="00B66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0">
    <w:name w:val="Subtitle"/>
    <w:basedOn w:val="a"/>
    <w:next w:val="a"/>
    <w:link w:val="aff1"/>
    <w:uiPriority w:val="11"/>
    <w:qFormat/>
    <w:rsid w:val="00B660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B66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2">
    <w:name w:val="Strong"/>
    <w:basedOn w:val="a0"/>
    <w:uiPriority w:val="22"/>
    <w:qFormat/>
    <w:rsid w:val="00B660B1"/>
    <w:rPr>
      <w:b/>
      <w:bCs/>
    </w:rPr>
  </w:style>
  <w:style w:type="character" w:styleId="aff3">
    <w:name w:val="Emphasis"/>
    <w:basedOn w:val="a0"/>
    <w:uiPriority w:val="20"/>
    <w:qFormat/>
    <w:rsid w:val="00B660B1"/>
    <w:rPr>
      <w:i/>
      <w:iCs/>
    </w:rPr>
  </w:style>
  <w:style w:type="paragraph" w:styleId="aff4">
    <w:name w:val="No Spacing"/>
    <w:uiPriority w:val="1"/>
    <w:qFormat/>
    <w:rsid w:val="00B660B1"/>
    <w:pPr>
      <w:spacing w:after="0" w:line="240" w:lineRule="auto"/>
    </w:pPr>
  </w:style>
  <w:style w:type="paragraph" w:styleId="26">
    <w:name w:val="Quote"/>
    <w:basedOn w:val="a"/>
    <w:next w:val="a"/>
    <w:link w:val="27"/>
    <w:uiPriority w:val="29"/>
    <w:qFormat/>
    <w:rsid w:val="00B660B1"/>
    <w:rPr>
      <w:i/>
      <w:iCs/>
      <w:color w:val="000000" w:themeColor="text1"/>
    </w:rPr>
  </w:style>
  <w:style w:type="character" w:customStyle="1" w:styleId="27">
    <w:name w:val="Цитата 2 Знак"/>
    <w:basedOn w:val="a0"/>
    <w:link w:val="26"/>
    <w:uiPriority w:val="29"/>
    <w:rsid w:val="00B660B1"/>
    <w:rPr>
      <w:i/>
      <w:iCs/>
      <w:color w:val="000000" w:themeColor="text1"/>
    </w:rPr>
  </w:style>
  <w:style w:type="paragraph" w:styleId="aff5">
    <w:name w:val="Intense Quote"/>
    <w:basedOn w:val="a"/>
    <w:next w:val="a"/>
    <w:link w:val="aff6"/>
    <w:uiPriority w:val="30"/>
    <w:qFormat/>
    <w:rsid w:val="00B660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B660B1"/>
    <w:rPr>
      <w:b/>
      <w:bCs/>
      <w:i/>
      <w:iCs/>
      <w:color w:val="4F81BD" w:themeColor="accent1"/>
    </w:rPr>
  </w:style>
  <w:style w:type="character" w:styleId="aff7">
    <w:name w:val="Subtle Emphasis"/>
    <w:basedOn w:val="a0"/>
    <w:uiPriority w:val="19"/>
    <w:qFormat/>
    <w:rsid w:val="00B660B1"/>
    <w:rPr>
      <w:i/>
      <w:iCs/>
      <w:color w:val="808080" w:themeColor="text1" w:themeTint="7F"/>
    </w:rPr>
  </w:style>
  <w:style w:type="character" w:styleId="aff8">
    <w:name w:val="Intense Emphasis"/>
    <w:basedOn w:val="a0"/>
    <w:uiPriority w:val="21"/>
    <w:qFormat/>
    <w:rsid w:val="00B660B1"/>
    <w:rPr>
      <w:b/>
      <w:bCs/>
      <w:i/>
      <w:iCs/>
      <w:color w:val="4F81BD" w:themeColor="accent1"/>
    </w:rPr>
  </w:style>
  <w:style w:type="character" w:styleId="aff9">
    <w:name w:val="Subtle Reference"/>
    <w:basedOn w:val="a0"/>
    <w:uiPriority w:val="31"/>
    <w:qFormat/>
    <w:rsid w:val="00B660B1"/>
    <w:rPr>
      <w:smallCaps/>
      <w:color w:val="C0504D" w:themeColor="accent2"/>
      <w:u w:val="single"/>
    </w:rPr>
  </w:style>
  <w:style w:type="character" w:styleId="affa">
    <w:name w:val="Intense Reference"/>
    <w:basedOn w:val="a0"/>
    <w:uiPriority w:val="32"/>
    <w:qFormat/>
    <w:rsid w:val="00B660B1"/>
    <w:rPr>
      <w:b/>
      <w:bCs/>
      <w:smallCaps/>
      <w:color w:val="C0504D" w:themeColor="accent2"/>
      <w:spacing w:val="5"/>
      <w:u w:val="single"/>
    </w:rPr>
  </w:style>
  <w:style w:type="character" w:styleId="affb">
    <w:name w:val="Book Title"/>
    <w:basedOn w:val="a0"/>
    <w:uiPriority w:val="33"/>
    <w:qFormat/>
    <w:rsid w:val="00B660B1"/>
    <w:rPr>
      <w:b/>
      <w:bCs/>
      <w:smallCaps/>
      <w:spacing w:val="5"/>
    </w:rPr>
  </w:style>
  <w:style w:type="paragraph" w:styleId="affc">
    <w:name w:val="TOC Heading"/>
    <w:basedOn w:val="1"/>
    <w:next w:val="a"/>
    <w:uiPriority w:val="39"/>
    <w:semiHidden/>
    <w:unhideWhenUsed/>
    <w:qFormat/>
    <w:rsid w:val="00B660B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9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6" Type="http://schemas.openxmlformats.org/officeDocument/2006/relationships/control" Target="activeX/activeX68.xml"/><Relationship Id="rId7" Type="http://schemas.openxmlformats.org/officeDocument/2006/relationships/endnotes" Target="endnotes.xml"/><Relationship Id="rId71" Type="http://schemas.openxmlformats.org/officeDocument/2006/relationships/control" Target="activeX/activeX63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fontTable" Target="fontTable.xml"/><Relationship Id="rId144" Type="http://schemas.microsoft.com/office/2011/relationships/people" Target="people.xml"/><Relationship Id="rId5" Type="http://schemas.openxmlformats.org/officeDocument/2006/relationships/webSettings" Target="webSettings.xml"/><Relationship Id="rId61" Type="http://schemas.openxmlformats.org/officeDocument/2006/relationships/control" Target="activeX/activeX53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8" Type="http://schemas.openxmlformats.org/officeDocument/2006/relationships/image" Target="media/image1.png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145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1594AEA0AF76FEF30291607DE36554C05446A795C3BDD54A116B6EFB3FF321B58E76E43C43E458A81EF74F3116A0F98DDC56D58A0AEFFA27TFL4N" TargetMode="External"/><Relationship Id="rId2" Type="http://schemas.openxmlformats.org/officeDocument/2006/relationships/hyperlink" Target="http://www.oecd.org/tax/automatic-exchange/crs-implementation-and-assistance/tax-identification-numbers/" TargetMode="External"/><Relationship Id="rId1" Type="http://schemas.openxmlformats.org/officeDocument/2006/relationships/hyperlink" Target="http://www.irs.gov" TargetMode="External"/><Relationship Id="rId4" Type="http://schemas.openxmlformats.org/officeDocument/2006/relationships/hyperlink" Target="https://www.oecd.org/tax/automatic-exchange/international-framework-for-the-crs/exchange-relationships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01AA2-B6BA-4FEC-B02D-A0F596B5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klyuchn</dc:creator>
  <cp:lastModifiedBy>semenova</cp:lastModifiedBy>
  <cp:revision>4</cp:revision>
  <cp:lastPrinted>2020-12-01T13:27:00Z</cp:lastPrinted>
  <dcterms:created xsi:type="dcterms:W3CDTF">2020-12-01T13:42:00Z</dcterms:created>
  <dcterms:modified xsi:type="dcterms:W3CDTF">2020-12-10T09:10:00Z</dcterms:modified>
</cp:coreProperties>
</file>