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56" w:type="dxa"/>
          <w:left w:w="28" w:type="dxa"/>
          <w:bottom w:w="56" w:type="dxa"/>
          <w:right w:w="28" w:type="dxa"/>
        </w:tblCellMar>
        <w:tblLook w:val="0000"/>
      </w:tblPr>
      <w:tblGrid>
        <w:gridCol w:w="6905"/>
        <w:gridCol w:w="2141"/>
      </w:tblGrid>
      <w:tr w:rsidR="00987462">
        <w:tc>
          <w:tcPr>
            <w:tcW w:w="0" w:type="dxa"/>
            <w:tcBorders>
              <w:top w:val="single" w:sz="2" w:space="0" w:color="000000"/>
              <w:left w:val="single" w:sz="2" w:space="0" w:color="000000"/>
            </w:tcBorders>
          </w:tcPr>
          <w:p w:rsidR="00987462" w:rsidRDefault="00987462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84.75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  <w:tc>
          <w:tcPr>
            <w:tcW w:w="0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987462" w:rsidRDefault="00BD6BC4">
            <w:r>
              <w:t xml:space="preserve"> ООО «ВИНЕР»</w:t>
            </w:r>
          </w:p>
        </w:tc>
      </w:tr>
      <w:tr w:rsidR="00987462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87462" w:rsidRDefault="00BD6BC4">
            <w:r>
              <w:t>ИНН:  7726355359</w:t>
            </w:r>
          </w:p>
        </w:tc>
      </w:tr>
      <w:tr w:rsidR="00987462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87462" w:rsidRDefault="00BD6BC4">
            <w:r>
              <w:t>Сферы деятельности: Другое</w:t>
            </w:r>
          </w:p>
        </w:tc>
      </w:tr>
      <w:tr w:rsidR="00987462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87462" w:rsidRPr="00777DB3" w:rsidRDefault="00777DB3">
            <w:pPr>
              <w:rPr>
                <w:lang w:val="en-US"/>
              </w:rPr>
            </w:pPr>
            <w:r>
              <w:t xml:space="preserve">Описание: </w:t>
            </w:r>
            <w:r w:rsidR="00BD6BC4">
              <w:t>ООО "Винер" осуществляет свою деятельность в сфере общественного питания, реализуя и развивая не только собственные проекты  и "</w:t>
            </w:r>
            <w:proofErr w:type="spellStart"/>
            <w:r w:rsidR="00BD6BC4">
              <w:t>Fan</w:t>
            </w:r>
            <w:proofErr w:type="spellEnd"/>
            <w:r w:rsidR="00BD6BC4">
              <w:t xml:space="preserve"> </w:t>
            </w:r>
            <w:proofErr w:type="spellStart"/>
            <w:r w:rsidR="00BD6BC4">
              <w:t>Zone</w:t>
            </w:r>
            <w:proofErr w:type="spellEnd"/>
            <w:r w:rsidR="00BD6BC4">
              <w:t xml:space="preserve"> </w:t>
            </w:r>
            <w:proofErr w:type="spellStart"/>
            <w:r w:rsidR="00BD6BC4">
              <w:t>Bar</w:t>
            </w:r>
            <w:proofErr w:type="spellEnd"/>
            <w:r w:rsidR="00BD6BC4">
              <w:t>"</w:t>
            </w:r>
            <w:r w:rsidR="00BD6BC4">
              <w:t xml:space="preserve">,  адаптированные для размещения в торговых центрах, </w:t>
            </w:r>
            <w:proofErr w:type="spellStart"/>
            <w:r w:rsidR="00BD6BC4">
              <w:t>street-retail</w:t>
            </w:r>
            <w:proofErr w:type="spellEnd"/>
            <w:r w:rsidR="00BD6BC4">
              <w:t>, но и обладает правом от ПАО «</w:t>
            </w:r>
            <w:proofErr w:type="spellStart"/>
            <w:r w:rsidR="00BD6BC4">
              <w:t>Росинтер</w:t>
            </w:r>
            <w:proofErr w:type="spellEnd"/>
            <w:r w:rsidR="00BD6BC4">
              <w:t xml:space="preserve"> </w:t>
            </w:r>
            <w:proofErr w:type="spellStart"/>
            <w:r w:rsidR="00BD6BC4">
              <w:t>Ресторантс</w:t>
            </w:r>
            <w:proofErr w:type="spellEnd"/>
            <w:r w:rsidR="00BD6BC4">
              <w:t xml:space="preserve"> Холдинг» на развитие семейных ресторанов "IL Патио" и ресторана паназиатской кухни с уникальным меню - "</w:t>
            </w:r>
            <w:proofErr w:type="spellStart"/>
            <w:r w:rsidR="00BD6BC4">
              <w:t>Шикари</w:t>
            </w:r>
            <w:proofErr w:type="spellEnd"/>
            <w:r w:rsidR="00BD6BC4">
              <w:t>". Это те самые места, куда м</w:t>
            </w:r>
            <w:r w:rsidR="00BD6BC4">
              <w:t>ожно прийти по любому поводу. Кроме того эксклюзивные условия сотрудничества с нашими партнерами дают нам возможность укомплектовать ваше  производство/кухню любым типом технологического оборудования.</w:t>
            </w:r>
          </w:p>
        </w:tc>
      </w:tr>
      <w:tr w:rsidR="00987462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87462" w:rsidRDefault="00BD6BC4">
            <w:r>
              <w:t>Предлагаемые сферы сотрудничества: Техника и оборудова</w:t>
            </w:r>
            <w:r>
              <w:t>ние. Аренда помещений. Продукты питания.</w:t>
            </w:r>
          </w:p>
        </w:tc>
      </w:tr>
      <w:tr w:rsidR="00987462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87462" w:rsidRDefault="00BD6BC4">
            <w:r>
              <w:t>Контактное лицо: Иванова Надежда Викторовна</w:t>
            </w:r>
          </w:p>
        </w:tc>
      </w:tr>
      <w:tr w:rsidR="00987462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87462" w:rsidRDefault="00BD6BC4">
            <w:r>
              <w:t>Телефон: 8(495)105-93-87</w:t>
            </w:r>
          </w:p>
        </w:tc>
      </w:tr>
      <w:tr w:rsidR="00987462" w:rsidRPr="00777DB3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87462" w:rsidRPr="00777DB3" w:rsidRDefault="00BD6BC4">
            <w:pPr>
              <w:rPr>
                <w:lang w:val="en-US"/>
              </w:rPr>
            </w:pPr>
            <w:r w:rsidRPr="00777DB3">
              <w:rPr>
                <w:lang w:val="en-US"/>
              </w:rPr>
              <w:t>E-mail: info@fanzonebar.ru</w:t>
            </w:r>
          </w:p>
        </w:tc>
      </w:tr>
      <w:tr w:rsidR="00987462">
        <w:tc>
          <w:tcPr>
            <w:tcW w:w="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462" w:rsidRDefault="00BD6BC4">
            <w:r>
              <w:t>Сайт: https://fanzonebar.ru/</w:t>
            </w:r>
          </w:p>
        </w:tc>
      </w:tr>
    </w:tbl>
    <w:p w:rsidR="00BD6BC4" w:rsidRDefault="00BD6BC4"/>
    <w:sectPr w:rsidR="00BD6BC4" w:rsidSect="00987462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462"/>
    <w:rsid w:val="00777DB3"/>
    <w:rsid w:val="00987462"/>
    <w:rsid w:val="00BD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9874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Manager/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Бахныкин</cp:lastModifiedBy>
  <cp:revision>3</cp:revision>
  <dcterms:created xsi:type="dcterms:W3CDTF">2020-07-22T11:56:00Z</dcterms:created>
  <dcterms:modified xsi:type="dcterms:W3CDTF">2020-07-22T11:58:00Z</dcterms:modified>
  <cp:category/>
</cp:coreProperties>
</file>