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C2" w:rsidRDefault="00EB3BC2" w:rsidP="00120D8B">
      <w:pPr>
        <w:jc w:val="center"/>
        <w:rPr>
          <w:b/>
          <w:caps/>
          <w:noProof/>
          <w:sz w:val="22"/>
          <w:szCs w:val="22"/>
        </w:rPr>
      </w:pPr>
      <w:r>
        <w:rPr>
          <w:b/>
          <w:caps/>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84.95pt;margin-top:-2.45pt;width:158.6pt;height:29.6pt;z-index:251680768" filled="f" strokecolor="white [3212]">
            <v:textbox style="mso-next-textbox:#_x0000_s1026">
              <w:txbxContent>
                <w:p w:rsidR="00EB3BC2" w:rsidRPr="00EB3BC2" w:rsidRDefault="00EB3BC2">
                  <w:r w:rsidRPr="00EB3BC2">
                    <w:rPr>
                      <w:sz w:val="16"/>
                      <w:szCs w:val="16"/>
                    </w:rPr>
                    <w:t>Приложение №1 к Приказу №44/1 от 04.05.2018 г. (действует с 17.05.2018</w:t>
                  </w:r>
                  <w:r w:rsidRPr="00EB3BC2">
                    <w:t xml:space="preserve"> </w:t>
                  </w:r>
                  <w:r w:rsidRPr="00EB3BC2">
                    <w:rPr>
                      <w:sz w:val="16"/>
                      <w:szCs w:val="16"/>
                    </w:rPr>
                    <w:t>г.)</w:t>
                  </w:r>
                </w:p>
              </w:txbxContent>
            </v:textbox>
          </v:shape>
        </w:pict>
      </w:r>
    </w:p>
    <w:p w:rsidR="00EB3BC2" w:rsidRDefault="00EB3BC2" w:rsidP="00120D8B">
      <w:pPr>
        <w:jc w:val="center"/>
        <w:rPr>
          <w:b/>
          <w:caps/>
          <w:noProof/>
          <w:sz w:val="22"/>
          <w:szCs w:val="22"/>
        </w:rPr>
      </w:pPr>
    </w:p>
    <w:p w:rsidR="00EB3BC2" w:rsidRDefault="00EB3BC2" w:rsidP="00120D8B">
      <w:pPr>
        <w:jc w:val="center"/>
        <w:rPr>
          <w:b/>
          <w:caps/>
          <w:noProof/>
          <w:sz w:val="22"/>
          <w:szCs w:val="22"/>
        </w:rPr>
      </w:pPr>
    </w:p>
    <w:p w:rsidR="002156FF" w:rsidRDefault="00C77FC2" w:rsidP="00120D8B">
      <w:pPr>
        <w:jc w:val="center"/>
        <w:rPr>
          <w:b/>
          <w:caps/>
          <w:sz w:val="22"/>
          <w:szCs w:val="22"/>
          <w:lang w:val="en-US"/>
        </w:rPr>
      </w:pPr>
      <w:r>
        <w:rPr>
          <w:b/>
          <w:caps/>
          <w:noProof/>
          <w:sz w:val="22"/>
          <w:szCs w:val="22"/>
        </w:rPr>
        <w:drawing>
          <wp:inline distT="0" distB="0" distL="0" distR="0">
            <wp:extent cx="1932468" cy="1057275"/>
            <wp:effectExtent l="19050" t="0" r="0" b="0"/>
            <wp:docPr id="13" name="Рисунок 1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B-GI%20copy"/>
                    <pic:cNvPicPr>
                      <a:picLocks noChangeAspect="1" noChangeArrowheads="1"/>
                    </pic:cNvPicPr>
                  </pic:nvPicPr>
                  <pic:blipFill>
                    <a:blip r:embed="rId8" cstate="print">
                      <a:grayscl/>
                      <a:biLevel thresh="50000"/>
                    </a:blip>
                    <a:srcRect/>
                    <a:stretch>
                      <a:fillRect/>
                    </a:stretch>
                  </pic:blipFill>
                  <pic:spPr bwMode="auto">
                    <a:xfrm>
                      <a:off x="0" y="0"/>
                      <a:ext cx="1937111" cy="1059815"/>
                    </a:xfrm>
                    <a:prstGeom prst="rect">
                      <a:avLst/>
                    </a:prstGeom>
                    <a:noFill/>
                    <a:ln w="9525">
                      <a:noFill/>
                      <a:miter lim="800000"/>
                      <a:headEnd/>
                      <a:tailEnd/>
                    </a:ln>
                  </pic:spPr>
                </pic:pic>
              </a:graphicData>
            </a:graphic>
          </wp:inline>
        </w:drawing>
      </w:r>
    </w:p>
    <w:p w:rsidR="002156FF" w:rsidRDefault="002156FF" w:rsidP="00120D8B">
      <w:pPr>
        <w:jc w:val="center"/>
        <w:rPr>
          <w:b/>
          <w:caps/>
          <w:sz w:val="22"/>
          <w:szCs w:val="22"/>
          <w:lang w:val="en-US"/>
        </w:rPr>
      </w:pPr>
    </w:p>
    <w:p w:rsidR="00497D5F" w:rsidRPr="00785247" w:rsidRDefault="00497D5F" w:rsidP="002156FF">
      <w:pPr>
        <w:jc w:val="center"/>
        <w:rPr>
          <w:b/>
          <w:sz w:val="22"/>
          <w:szCs w:val="22"/>
        </w:rPr>
      </w:pPr>
      <w:r w:rsidRPr="00785247">
        <w:rPr>
          <w:b/>
          <w:caps/>
          <w:sz w:val="22"/>
          <w:szCs w:val="22"/>
        </w:rPr>
        <w:t xml:space="preserve">договор № </w:t>
      </w:r>
      <w:r w:rsidR="00E0448A">
        <w:rPr>
          <w:b/>
          <w:caps/>
          <w:sz w:val="22"/>
          <w:szCs w:val="22"/>
        </w:rPr>
        <w:t>ДУ</w:t>
      </w:r>
      <w:r w:rsidR="00D24AAD">
        <w:rPr>
          <w:b/>
          <w:caps/>
          <w:sz w:val="22"/>
          <w:szCs w:val="22"/>
        </w:rPr>
        <w:t>/__</w:t>
      </w:r>
    </w:p>
    <w:p w:rsidR="00497D5F" w:rsidRPr="00785247" w:rsidRDefault="00497D5F" w:rsidP="00120D8B">
      <w:pPr>
        <w:tabs>
          <w:tab w:val="left" w:pos="993"/>
        </w:tabs>
        <w:jc w:val="center"/>
        <w:rPr>
          <w:strike/>
          <w:sz w:val="22"/>
          <w:szCs w:val="22"/>
        </w:rPr>
      </w:pPr>
      <w:r w:rsidRPr="00785247">
        <w:rPr>
          <w:b/>
          <w:caps/>
          <w:sz w:val="22"/>
          <w:szCs w:val="22"/>
        </w:rPr>
        <w:t>доверительноГО управлениЯ Ценными Бумагами и средствами инвестирования в ценные бумаги</w:t>
      </w:r>
    </w:p>
    <w:p w:rsidR="00497D5F" w:rsidRPr="00785247" w:rsidRDefault="00497D5F" w:rsidP="00120D8B">
      <w:pPr>
        <w:rPr>
          <w:sz w:val="22"/>
          <w:szCs w:val="22"/>
        </w:rPr>
      </w:pPr>
    </w:p>
    <w:p w:rsidR="00497D5F" w:rsidRPr="00785247" w:rsidRDefault="00497D5F" w:rsidP="00120D8B">
      <w:pPr>
        <w:rPr>
          <w:sz w:val="22"/>
          <w:szCs w:val="22"/>
        </w:rPr>
      </w:pPr>
      <w:r w:rsidRPr="00785247">
        <w:rPr>
          <w:sz w:val="22"/>
          <w:szCs w:val="22"/>
        </w:rPr>
        <w:t>г. Москва</w:t>
      </w:r>
      <w:r w:rsidRPr="00785247">
        <w:rPr>
          <w:sz w:val="22"/>
          <w:szCs w:val="22"/>
        </w:rPr>
        <w:tab/>
      </w:r>
      <w:r w:rsidRPr="00785247">
        <w:rPr>
          <w:sz w:val="22"/>
          <w:szCs w:val="22"/>
        </w:rPr>
        <w:tab/>
      </w:r>
      <w:r w:rsidRPr="00785247">
        <w:rPr>
          <w:sz w:val="22"/>
          <w:szCs w:val="22"/>
        </w:rPr>
        <w:tab/>
      </w:r>
      <w:r w:rsidRPr="00785247">
        <w:rPr>
          <w:sz w:val="22"/>
          <w:szCs w:val="22"/>
        </w:rPr>
        <w:tab/>
      </w:r>
      <w:r w:rsidRPr="00785247">
        <w:rPr>
          <w:sz w:val="22"/>
          <w:szCs w:val="22"/>
        </w:rPr>
        <w:tab/>
      </w:r>
      <w:r w:rsidR="00941C27" w:rsidRPr="00941C27">
        <w:rPr>
          <w:sz w:val="22"/>
          <w:szCs w:val="22"/>
        </w:rPr>
        <w:tab/>
      </w:r>
      <w:r w:rsidR="00941C27" w:rsidRPr="00941C27">
        <w:rPr>
          <w:sz w:val="22"/>
          <w:szCs w:val="22"/>
        </w:rPr>
        <w:tab/>
      </w:r>
      <w:r w:rsidR="00941C27" w:rsidRPr="00941C27">
        <w:rPr>
          <w:sz w:val="22"/>
          <w:szCs w:val="22"/>
        </w:rPr>
        <w:tab/>
      </w:r>
      <w:r w:rsidR="00941C27" w:rsidRPr="00941C27">
        <w:rPr>
          <w:sz w:val="22"/>
          <w:szCs w:val="22"/>
        </w:rPr>
        <w:tab/>
      </w:r>
      <w:r w:rsidR="001B0BD7">
        <w:rPr>
          <w:sz w:val="22"/>
          <w:szCs w:val="22"/>
        </w:rPr>
        <w:t xml:space="preserve">   </w:t>
      </w:r>
      <w:r w:rsidR="00941C27" w:rsidRPr="00941C27">
        <w:rPr>
          <w:sz w:val="22"/>
          <w:szCs w:val="22"/>
        </w:rPr>
        <w:tab/>
      </w:r>
      <w:r w:rsidR="001B0BD7">
        <w:rPr>
          <w:sz w:val="22"/>
          <w:szCs w:val="22"/>
        </w:rPr>
        <w:t xml:space="preserve">       </w:t>
      </w:r>
      <w:r w:rsidRPr="00785247">
        <w:rPr>
          <w:sz w:val="22"/>
          <w:szCs w:val="22"/>
        </w:rPr>
        <w:t xml:space="preserve">“___”__________ </w:t>
      </w:r>
      <w:r w:rsidR="001B0BD7">
        <w:rPr>
          <w:sz w:val="22"/>
          <w:szCs w:val="22"/>
        </w:rPr>
        <w:t>20_</w:t>
      </w:r>
      <w:r w:rsidRPr="00785247">
        <w:rPr>
          <w:sz w:val="22"/>
          <w:szCs w:val="22"/>
        </w:rPr>
        <w:t>_г.</w:t>
      </w:r>
    </w:p>
    <w:p w:rsidR="00497D5F" w:rsidRPr="00785247" w:rsidRDefault="00497D5F" w:rsidP="00120D8B">
      <w:pPr>
        <w:rPr>
          <w:sz w:val="22"/>
          <w:szCs w:val="22"/>
        </w:rPr>
      </w:pPr>
    </w:p>
    <w:p w:rsidR="00C13316" w:rsidRPr="00785247" w:rsidRDefault="00C13316" w:rsidP="00120D8B">
      <w:pPr>
        <w:ind w:firstLine="567"/>
        <w:jc w:val="both"/>
        <w:rPr>
          <w:sz w:val="22"/>
          <w:szCs w:val="22"/>
        </w:rPr>
      </w:pPr>
      <w:proofErr w:type="gramStart"/>
      <w:r w:rsidRPr="00785247">
        <w:rPr>
          <w:b/>
          <w:sz w:val="22"/>
          <w:szCs w:val="22"/>
        </w:rPr>
        <w:t>Коммерческий банк «</w:t>
      </w:r>
      <w:proofErr w:type="spellStart"/>
      <w:r w:rsidRPr="00785247">
        <w:rPr>
          <w:b/>
          <w:sz w:val="22"/>
          <w:szCs w:val="22"/>
        </w:rPr>
        <w:t>Гарант-Инвест</w:t>
      </w:r>
      <w:proofErr w:type="spellEnd"/>
      <w:r w:rsidRPr="00785247">
        <w:rPr>
          <w:b/>
          <w:sz w:val="22"/>
          <w:szCs w:val="22"/>
        </w:rPr>
        <w:t xml:space="preserve">» </w:t>
      </w:r>
      <w:r w:rsidR="00917073" w:rsidRPr="00785247">
        <w:rPr>
          <w:b/>
          <w:sz w:val="22"/>
          <w:szCs w:val="22"/>
        </w:rPr>
        <w:t>(</w:t>
      </w:r>
      <w:r w:rsidRPr="00785247">
        <w:rPr>
          <w:b/>
          <w:sz w:val="22"/>
          <w:szCs w:val="22"/>
        </w:rPr>
        <w:t>Акционерное общество</w:t>
      </w:r>
      <w:r w:rsidR="00917073" w:rsidRPr="00785247">
        <w:rPr>
          <w:b/>
          <w:sz w:val="22"/>
          <w:szCs w:val="22"/>
        </w:rPr>
        <w:t>)</w:t>
      </w:r>
      <w:r w:rsidRPr="00785247">
        <w:rPr>
          <w:sz w:val="22"/>
          <w:szCs w:val="22"/>
        </w:rPr>
        <w:t>, именуем</w:t>
      </w:r>
      <w:r w:rsidR="00A34B38">
        <w:rPr>
          <w:sz w:val="22"/>
          <w:szCs w:val="22"/>
        </w:rPr>
        <w:t>ый</w:t>
      </w:r>
      <w:r w:rsidRPr="00785247">
        <w:rPr>
          <w:sz w:val="22"/>
          <w:szCs w:val="22"/>
        </w:rPr>
        <w:t xml:space="preserve"> в дальнейшем </w:t>
      </w:r>
      <w:r w:rsidRPr="00785247">
        <w:rPr>
          <w:b/>
          <w:sz w:val="22"/>
          <w:szCs w:val="22"/>
        </w:rPr>
        <w:t>«</w:t>
      </w:r>
      <w:r w:rsidR="00504EEE">
        <w:rPr>
          <w:b/>
          <w:sz w:val="22"/>
          <w:szCs w:val="22"/>
        </w:rPr>
        <w:t>Доверительный у</w:t>
      </w:r>
      <w:r w:rsidRPr="00785247">
        <w:rPr>
          <w:b/>
          <w:sz w:val="22"/>
          <w:szCs w:val="22"/>
        </w:rPr>
        <w:t>правляющий»,</w:t>
      </w:r>
      <w:r w:rsidRPr="00785247">
        <w:rPr>
          <w:sz w:val="22"/>
          <w:szCs w:val="22"/>
        </w:rPr>
        <w:t xml:space="preserve"> имеющий лицензию </w:t>
      </w:r>
      <w:r w:rsidR="00504EEE">
        <w:rPr>
          <w:sz w:val="22"/>
          <w:szCs w:val="22"/>
        </w:rPr>
        <w:t xml:space="preserve">профессионального участника рынка ценных бумаг </w:t>
      </w:r>
      <w:r w:rsidRPr="00785247">
        <w:rPr>
          <w:sz w:val="22"/>
          <w:szCs w:val="22"/>
        </w:rPr>
        <w:t>№ 077-07638-001000 на осуществление деятельности по управлению ценными бумагами</w:t>
      </w:r>
      <w:r w:rsidR="00917073" w:rsidRPr="00785247">
        <w:rPr>
          <w:sz w:val="22"/>
          <w:szCs w:val="22"/>
        </w:rPr>
        <w:t xml:space="preserve"> (без ограничения срока действия)</w:t>
      </w:r>
      <w:r w:rsidRPr="00785247">
        <w:rPr>
          <w:sz w:val="22"/>
          <w:szCs w:val="22"/>
        </w:rPr>
        <w:t xml:space="preserve">, </w:t>
      </w:r>
      <w:r w:rsidR="00D51A79">
        <w:rPr>
          <w:sz w:val="22"/>
          <w:szCs w:val="22"/>
        </w:rPr>
        <w:t xml:space="preserve">выданную </w:t>
      </w:r>
      <w:r w:rsidR="00555617" w:rsidRPr="00785247">
        <w:rPr>
          <w:sz w:val="22"/>
          <w:szCs w:val="22"/>
        </w:rPr>
        <w:t>23 апреля 2004</w:t>
      </w:r>
      <w:r w:rsidR="00555617">
        <w:rPr>
          <w:sz w:val="22"/>
          <w:szCs w:val="22"/>
        </w:rPr>
        <w:t xml:space="preserve"> года ФСФР России</w:t>
      </w:r>
      <w:r w:rsidR="00A666B3">
        <w:rPr>
          <w:sz w:val="22"/>
          <w:szCs w:val="22"/>
        </w:rPr>
        <w:t>,</w:t>
      </w:r>
      <w:r w:rsidR="00555617">
        <w:rPr>
          <w:sz w:val="22"/>
          <w:szCs w:val="22"/>
        </w:rPr>
        <w:t xml:space="preserve"> </w:t>
      </w:r>
      <w:r w:rsidR="00D51A79" w:rsidRPr="00785247">
        <w:rPr>
          <w:sz w:val="22"/>
          <w:szCs w:val="22"/>
        </w:rPr>
        <w:t xml:space="preserve"> </w:t>
      </w:r>
      <w:r w:rsidRPr="00785247">
        <w:rPr>
          <w:sz w:val="22"/>
          <w:szCs w:val="22"/>
        </w:rPr>
        <w:t xml:space="preserve">в лице </w:t>
      </w:r>
      <w:r w:rsidR="00785247">
        <w:rPr>
          <w:sz w:val="22"/>
          <w:szCs w:val="22"/>
        </w:rPr>
        <w:t>___________________________________________________</w:t>
      </w:r>
      <w:r w:rsidRPr="00785247">
        <w:rPr>
          <w:sz w:val="22"/>
          <w:szCs w:val="22"/>
        </w:rPr>
        <w:t xml:space="preserve">, действующего на основании </w:t>
      </w:r>
      <w:r w:rsidR="00785247">
        <w:rPr>
          <w:sz w:val="22"/>
          <w:szCs w:val="22"/>
        </w:rPr>
        <w:t>___________________________________________________</w:t>
      </w:r>
      <w:r w:rsidRPr="00785247">
        <w:rPr>
          <w:sz w:val="22"/>
          <w:szCs w:val="22"/>
        </w:rPr>
        <w:t xml:space="preserve">, с одной стороны, и ___________________________________________________, именуем__ в дальнейшем </w:t>
      </w:r>
      <w:r w:rsidRPr="00785247">
        <w:rPr>
          <w:b/>
          <w:sz w:val="22"/>
          <w:szCs w:val="22"/>
        </w:rPr>
        <w:t>«Учредитель управления»</w:t>
      </w:r>
      <w:r w:rsidR="00A34B38">
        <w:rPr>
          <w:b/>
          <w:sz w:val="22"/>
          <w:szCs w:val="22"/>
        </w:rPr>
        <w:t xml:space="preserve"> </w:t>
      </w:r>
      <w:r w:rsidR="00A34B38" w:rsidRPr="00A34B38">
        <w:rPr>
          <w:sz w:val="22"/>
          <w:szCs w:val="22"/>
        </w:rPr>
        <w:t>(для физических лиц) / __________________________________, именуем__ в дальнейшем</w:t>
      </w:r>
      <w:proofErr w:type="gramEnd"/>
      <w:r w:rsidR="00A34B38" w:rsidRPr="00A34B38">
        <w:rPr>
          <w:sz w:val="22"/>
          <w:szCs w:val="22"/>
        </w:rPr>
        <w:t xml:space="preserve"> </w:t>
      </w:r>
      <w:proofErr w:type="gramStart"/>
      <w:r w:rsidR="00476768" w:rsidRPr="00476768">
        <w:rPr>
          <w:b/>
          <w:sz w:val="22"/>
          <w:szCs w:val="22"/>
        </w:rPr>
        <w:t>«Учредитель управления»</w:t>
      </w:r>
      <w:r w:rsidR="00A34B38" w:rsidRPr="00A34B38">
        <w:rPr>
          <w:sz w:val="22"/>
          <w:szCs w:val="22"/>
        </w:rPr>
        <w:t>, в лице ____________________________, действующего на основании ______________</w:t>
      </w:r>
      <w:r w:rsidR="00062DCE">
        <w:rPr>
          <w:sz w:val="22"/>
          <w:szCs w:val="22"/>
        </w:rPr>
        <w:t>______________________</w:t>
      </w:r>
      <w:r w:rsidR="00A34B38">
        <w:rPr>
          <w:sz w:val="22"/>
          <w:szCs w:val="22"/>
        </w:rPr>
        <w:t xml:space="preserve"> (для юридических лиц)</w:t>
      </w:r>
      <w:r w:rsidRPr="00785247">
        <w:rPr>
          <w:sz w:val="22"/>
          <w:szCs w:val="22"/>
        </w:rPr>
        <w:t xml:space="preserve">, с другой стороны, совместно именуемые </w:t>
      </w:r>
      <w:r w:rsidRPr="00785247">
        <w:rPr>
          <w:b/>
          <w:sz w:val="22"/>
          <w:szCs w:val="22"/>
        </w:rPr>
        <w:t>«Стороны»,</w:t>
      </w:r>
      <w:r w:rsidRPr="00785247">
        <w:rPr>
          <w:sz w:val="22"/>
          <w:szCs w:val="22"/>
        </w:rPr>
        <w:t xml:space="preserve"> заключили настоящий </w:t>
      </w:r>
      <w:r w:rsidR="001B0BD7">
        <w:rPr>
          <w:sz w:val="22"/>
          <w:szCs w:val="22"/>
        </w:rPr>
        <w:t>Д</w:t>
      </w:r>
      <w:r w:rsidRPr="00785247">
        <w:rPr>
          <w:sz w:val="22"/>
          <w:szCs w:val="22"/>
        </w:rPr>
        <w:t xml:space="preserve">оговор доверительного управления ценными бумагами и средствами инвестирования в ценные бумаги (далее </w:t>
      </w:r>
      <w:r w:rsidR="002B21A3" w:rsidRPr="002B21A3">
        <w:rPr>
          <w:sz w:val="22"/>
          <w:szCs w:val="22"/>
        </w:rPr>
        <w:t>-</w:t>
      </w:r>
      <w:r w:rsidRPr="00785247">
        <w:rPr>
          <w:sz w:val="22"/>
          <w:szCs w:val="22"/>
        </w:rPr>
        <w:t xml:space="preserve"> Договор</w:t>
      </w:r>
      <w:r w:rsidR="002B21A3" w:rsidRPr="002B21A3">
        <w:rPr>
          <w:sz w:val="22"/>
          <w:szCs w:val="22"/>
        </w:rPr>
        <w:t xml:space="preserve"> </w:t>
      </w:r>
      <w:r w:rsidR="00B949A2">
        <w:rPr>
          <w:sz w:val="22"/>
          <w:szCs w:val="22"/>
        </w:rPr>
        <w:t>доверительного управления</w:t>
      </w:r>
      <w:r w:rsidRPr="00785247">
        <w:rPr>
          <w:sz w:val="22"/>
          <w:szCs w:val="22"/>
        </w:rPr>
        <w:t>) о нижеследующем:</w:t>
      </w:r>
      <w:proofErr w:type="gramEnd"/>
    </w:p>
    <w:p w:rsidR="00497D5F" w:rsidRPr="00785247" w:rsidRDefault="00497D5F" w:rsidP="00120D8B">
      <w:pPr>
        <w:jc w:val="both"/>
        <w:rPr>
          <w:sz w:val="22"/>
          <w:szCs w:val="22"/>
        </w:rPr>
      </w:pPr>
    </w:p>
    <w:p w:rsidR="00497D5F" w:rsidRPr="00785247" w:rsidRDefault="00497D5F" w:rsidP="00120D8B">
      <w:pPr>
        <w:numPr>
          <w:ilvl w:val="0"/>
          <w:numId w:val="1"/>
        </w:numPr>
        <w:jc w:val="both"/>
        <w:rPr>
          <w:b/>
          <w:sz w:val="22"/>
          <w:szCs w:val="22"/>
        </w:rPr>
      </w:pPr>
      <w:r w:rsidRPr="00785247">
        <w:rPr>
          <w:b/>
          <w:sz w:val="22"/>
          <w:szCs w:val="22"/>
        </w:rPr>
        <w:t>Предмет Договора</w:t>
      </w:r>
      <w:r w:rsidR="00B949A2">
        <w:rPr>
          <w:b/>
          <w:sz w:val="22"/>
          <w:szCs w:val="22"/>
        </w:rPr>
        <w:t xml:space="preserve"> </w:t>
      </w:r>
      <w:r w:rsidR="002B21A3" w:rsidRPr="002B21A3">
        <w:rPr>
          <w:b/>
          <w:sz w:val="22"/>
          <w:szCs w:val="22"/>
        </w:rPr>
        <w:t>доверительного управления</w:t>
      </w:r>
    </w:p>
    <w:p w:rsidR="00497D5F" w:rsidRPr="00785247" w:rsidRDefault="00497D5F" w:rsidP="00120D8B">
      <w:pPr>
        <w:jc w:val="both"/>
        <w:rPr>
          <w:b/>
          <w:sz w:val="22"/>
          <w:szCs w:val="22"/>
        </w:rPr>
      </w:pPr>
    </w:p>
    <w:p w:rsidR="00527747" w:rsidRDefault="00497D5F">
      <w:pPr>
        <w:numPr>
          <w:ilvl w:val="1"/>
          <w:numId w:val="1"/>
        </w:numPr>
        <w:ind w:left="0" w:firstLine="0"/>
        <w:jc w:val="both"/>
        <w:rPr>
          <w:sz w:val="22"/>
          <w:szCs w:val="22"/>
        </w:rPr>
      </w:pPr>
      <w:proofErr w:type="gramStart"/>
      <w:r w:rsidRPr="00785247">
        <w:rPr>
          <w:sz w:val="22"/>
          <w:szCs w:val="22"/>
        </w:rPr>
        <w:t xml:space="preserve">В соответствии с настоящим Договором </w:t>
      </w:r>
      <w:r w:rsidR="00B949A2">
        <w:rPr>
          <w:sz w:val="22"/>
          <w:szCs w:val="22"/>
        </w:rPr>
        <w:t>доверительного управления</w:t>
      </w:r>
      <w:r w:rsidR="00B949A2" w:rsidRPr="00785247">
        <w:rPr>
          <w:sz w:val="22"/>
          <w:szCs w:val="22"/>
        </w:rPr>
        <w:t xml:space="preserve"> </w:t>
      </w:r>
      <w:r w:rsidRPr="00785247">
        <w:rPr>
          <w:sz w:val="22"/>
          <w:szCs w:val="22"/>
        </w:rPr>
        <w:t xml:space="preserve">Учредитель управления передает в доверительное управление Доверительному управляющему на определенный Договором </w:t>
      </w:r>
      <w:r w:rsidR="00B949A2">
        <w:rPr>
          <w:sz w:val="22"/>
          <w:szCs w:val="22"/>
        </w:rPr>
        <w:t>доверительного управления</w:t>
      </w:r>
      <w:r w:rsidR="00B949A2" w:rsidRPr="00785247">
        <w:rPr>
          <w:sz w:val="22"/>
          <w:szCs w:val="22"/>
        </w:rPr>
        <w:t xml:space="preserve"> </w:t>
      </w:r>
      <w:r w:rsidRPr="00785247">
        <w:rPr>
          <w:sz w:val="22"/>
          <w:szCs w:val="22"/>
        </w:rPr>
        <w:t>срок средства инвестирования в ценные бумаги и/или ценные бумаги</w:t>
      </w:r>
      <w:r w:rsidR="00C925FF">
        <w:rPr>
          <w:sz w:val="22"/>
          <w:szCs w:val="22"/>
        </w:rPr>
        <w:t xml:space="preserve"> (далее – имущество)</w:t>
      </w:r>
      <w:r w:rsidRPr="00785247">
        <w:rPr>
          <w:sz w:val="22"/>
          <w:szCs w:val="22"/>
        </w:rPr>
        <w:t xml:space="preserve">, а Доверительный управляющий обязуется за вознаграждение осуществлять управление этим имуществом в интересах </w:t>
      </w:r>
      <w:r w:rsidR="00A666B3">
        <w:rPr>
          <w:sz w:val="22"/>
          <w:szCs w:val="22"/>
        </w:rPr>
        <w:t>Учредителя управления (</w:t>
      </w:r>
      <w:proofErr w:type="spellStart"/>
      <w:r w:rsidR="005C12A1">
        <w:rPr>
          <w:sz w:val="22"/>
          <w:szCs w:val="22"/>
        </w:rPr>
        <w:t>Выгодоприобретателя</w:t>
      </w:r>
      <w:proofErr w:type="spellEnd"/>
      <w:r w:rsidR="00153ECE">
        <w:rPr>
          <w:sz w:val="22"/>
          <w:szCs w:val="22"/>
        </w:rPr>
        <w:t>)</w:t>
      </w:r>
      <w:r w:rsidRPr="00785247">
        <w:rPr>
          <w:sz w:val="22"/>
          <w:szCs w:val="22"/>
        </w:rPr>
        <w:t>.</w:t>
      </w:r>
      <w:proofErr w:type="gramEnd"/>
    </w:p>
    <w:p w:rsidR="00527747" w:rsidRDefault="00497D5F">
      <w:pPr>
        <w:numPr>
          <w:ilvl w:val="1"/>
          <w:numId w:val="1"/>
        </w:numPr>
        <w:ind w:left="0" w:firstLine="0"/>
        <w:jc w:val="both"/>
        <w:rPr>
          <w:sz w:val="22"/>
          <w:szCs w:val="22"/>
        </w:rPr>
      </w:pPr>
      <w:r w:rsidRPr="00785247">
        <w:rPr>
          <w:sz w:val="22"/>
          <w:szCs w:val="22"/>
        </w:rPr>
        <w:t xml:space="preserve">Цель доверительного управления определена в Инвестиционной декларации, которая </w:t>
      </w:r>
      <w:r w:rsidR="00C925FF">
        <w:rPr>
          <w:sz w:val="22"/>
          <w:szCs w:val="22"/>
        </w:rPr>
        <w:t xml:space="preserve">оформлена </w:t>
      </w:r>
      <w:r w:rsidR="003E226F">
        <w:rPr>
          <w:sz w:val="22"/>
          <w:szCs w:val="22"/>
        </w:rPr>
        <w:t>по форме П</w:t>
      </w:r>
      <w:r w:rsidR="00C925FF">
        <w:rPr>
          <w:sz w:val="22"/>
          <w:szCs w:val="22"/>
        </w:rPr>
        <w:t xml:space="preserve">риложения </w:t>
      </w:r>
      <w:r w:rsidR="003E226F">
        <w:rPr>
          <w:sz w:val="22"/>
          <w:szCs w:val="22"/>
        </w:rPr>
        <w:t xml:space="preserve">№1 </w:t>
      </w:r>
      <w:r w:rsidR="00C925FF">
        <w:rPr>
          <w:sz w:val="22"/>
          <w:szCs w:val="22"/>
        </w:rPr>
        <w:t xml:space="preserve">к Договору </w:t>
      </w:r>
      <w:r w:rsidR="00B949A2">
        <w:rPr>
          <w:sz w:val="22"/>
          <w:szCs w:val="22"/>
        </w:rPr>
        <w:t xml:space="preserve">доверительного управления </w:t>
      </w:r>
      <w:r w:rsidR="00C925FF">
        <w:rPr>
          <w:sz w:val="22"/>
          <w:szCs w:val="22"/>
        </w:rPr>
        <w:t xml:space="preserve">и является его </w:t>
      </w:r>
      <w:r w:rsidRPr="00785247">
        <w:rPr>
          <w:sz w:val="22"/>
          <w:szCs w:val="22"/>
        </w:rPr>
        <w:t>неотъемлемой частью.</w:t>
      </w:r>
    </w:p>
    <w:p w:rsidR="00497D5F" w:rsidRPr="00785247" w:rsidRDefault="00497D5F" w:rsidP="00785247">
      <w:pPr>
        <w:pStyle w:val="a5"/>
        <w:numPr>
          <w:ilvl w:val="1"/>
          <w:numId w:val="1"/>
        </w:numPr>
        <w:rPr>
          <w:szCs w:val="22"/>
        </w:rPr>
      </w:pPr>
      <w:proofErr w:type="spellStart"/>
      <w:r w:rsidRPr="00785247">
        <w:rPr>
          <w:szCs w:val="22"/>
        </w:rPr>
        <w:t>Выгодоприобретателем</w:t>
      </w:r>
      <w:proofErr w:type="spellEnd"/>
      <w:r w:rsidRPr="00785247">
        <w:rPr>
          <w:szCs w:val="22"/>
        </w:rPr>
        <w:t xml:space="preserve"> по Договору </w:t>
      </w:r>
      <w:r w:rsidR="00B949A2">
        <w:rPr>
          <w:szCs w:val="22"/>
        </w:rPr>
        <w:t>доверительного управления</w:t>
      </w:r>
      <w:r w:rsidR="00B949A2" w:rsidRPr="00785247">
        <w:rPr>
          <w:szCs w:val="22"/>
        </w:rPr>
        <w:t xml:space="preserve"> </w:t>
      </w:r>
      <w:r w:rsidRPr="00785247">
        <w:rPr>
          <w:szCs w:val="22"/>
        </w:rPr>
        <w:t>в следующих размерах является:</w:t>
      </w:r>
    </w:p>
    <w:p w:rsidR="00785247" w:rsidRPr="00785247" w:rsidRDefault="00785247" w:rsidP="00785247">
      <w:pPr>
        <w:pStyle w:val="a5"/>
        <w:pBdr>
          <w:bottom w:val="single" w:sz="4" w:space="1" w:color="auto"/>
        </w:pBdr>
        <w:tabs>
          <w:tab w:val="left" w:pos="426"/>
        </w:tabs>
        <w:rPr>
          <w:szCs w:val="22"/>
        </w:rPr>
      </w:pPr>
    </w:p>
    <w:p w:rsidR="00497D5F" w:rsidRPr="00785247" w:rsidRDefault="00785247" w:rsidP="00120D8B">
      <w:pPr>
        <w:pStyle w:val="a5"/>
        <w:tabs>
          <w:tab w:val="left" w:pos="993"/>
        </w:tabs>
        <w:jc w:val="center"/>
        <w:rPr>
          <w:szCs w:val="22"/>
          <w:vertAlign w:val="superscript"/>
        </w:rPr>
      </w:pPr>
      <w:r w:rsidRPr="00785247">
        <w:rPr>
          <w:szCs w:val="22"/>
          <w:vertAlign w:val="superscript"/>
        </w:rPr>
        <w:t xml:space="preserve"> </w:t>
      </w:r>
      <w:r w:rsidR="00497D5F" w:rsidRPr="00785247">
        <w:rPr>
          <w:szCs w:val="22"/>
          <w:vertAlign w:val="superscript"/>
        </w:rPr>
        <w:t>(указать ф.и.о., паспортные данные</w:t>
      </w:r>
      <w:r w:rsidR="001B0BD7">
        <w:rPr>
          <w:szCs w:val="22"/>
          <w:vertAlign w:val="superscript"/>
        </w:rPr>
        <w:t>,</w:t>
      </w:r>
      <w:r w:rsidR="00497D5F" w:rsidRPr="00785247">
        <w:rPr>
          <w:szCs w:val="22"/>
          <w:vertAlign w:val="superscript"/>
        </w:rPr>
        <w:t xml:space="preserve"> </w:t>
      </w:r>
      <w:r w:rsidR="001B0BD7">
        <w:rPr>
          <w:szCs w:val="22"/>
          <w:vertAlign w:val="superscript"/>
        </w:rPr>
        <w:t>адрес регистрации</w:t>
      </w:r>
      <w:r w:rsidR="001B0BD7" w:rsidRPr="00785247">
        <w:rPr>
          <w:szCs w:val="22"/>
          <w:vertAlign w:val="superscript"/>
        </w:rPr>
        <w:t xml:space="preserve"> </w:t>
      </w:r>
      <w:r w:rsidR="00497D5F" w:rsidRPr="00785247">
        <w:rPr>
          <w:szCs w:val="22"/>
          <w:vertAlign w:val="superscript"/>
        </w:rPr>
        <w:t>физического лица</w:t>
      </w:r>
      <w:r w:rsidR="00E45EFC">
        <w:rPr>
          <w:szCs w:val="22"/>
          <w:vertAlign w:val="superscript"/>
        </w:rPr>
        <w:t xml:space="preserve">, </w:t>
      </w:r>
      <w:r w:rsidR="00497D5F" w:rsidRPr="00785247">
        <w:rPr>
          <w:szCs w:val="22"/>
          <w:vertAlign w:val="superscript"/>
        </w:rPr>
        <w:t xml:space="preserve">или полное наименование, </w:t>
      </w:r>
      <w:r w:rsidR="00E45EFC">
        <w:rPr>
          <w:szCs w:val="22"/>
          <w:vertAlign w:val="superscript"/>
        </w:rPr>
        <w:t xml:space="preserve">ИНН, ОГРН, </w:t>
      </w:r>
      <w:r w:rsidR="00497D5F" w:rsidRPr="00785247">
        <w:rPr>
          <w:szCs w:val="22"/>
          <w:vertAlign w:val="superscript"/>
        </w:rPr>
        <w:t>юридический адрес, банковские и иные реквизиты  юридического лица, а также долю причитающихся к выплате доходов и выгод)</w:t>
      </w:r>
    </w:p>
    <w:p w:rsidR="00785247" w:rsidRPr="00785247" w:rsidRDefault="00785247" w:rsidP="00785247">
      <w:pPr>
        <w:pStyle w:val="Iauiue1"/>
        <w:widowControl/>
        <w:pBdr>
          <w:bottom w:val="single" w:sz="4" w:space="1" w:color="auto"/>
          <w:between w:val="single" w:sz="4" w:space="1" w:color="auto"/>
          <w:bar w:val="single" w:sz="4" w:color="auto"/>
        </w:pBdr>
        <w:rPr>
          <w:sz w:val="22"/>
          <w:szCs w:val="22"/>
        </w:rPr>
      </w:pPr>
    </w:p>
    <w:p w:rsidR="00785247" w:rsidRPr="00785247" w:rsidRDefault="00785247" w:rsidP="00785247">
      <w:pPr>
        <w:pStyle w:val="Iauiue1"/>
        <w:widowControl/>
        <w:pBdr>
          <w:bottom w:val="single" w:sz="4" w:space="1" w:color="auto"/>
          <w:between w:val="single" w:sz="4" w:space="1" w:color="auto"/>
          <w:bar w:val="single" w:sz="4" w:color="auto"/>
        </w:pBdr>
        <w:rPr>
          <w:sz w:val="22"/>
          <w:szCs w:val="22"/>
        </w:rPr>
      </w:pPr>
    </w:p>
    <w:p w:rsidR="00785247" w:rsidRPr="00785247" w:rsidRDefault="00785247" w:rsidP="00785247">
      <w:pPr>
        <w:pStyle w:val="Iauiue1"/>
        <w:widowControl/>
        <w:pBdr>
          <w:bottom w:val="single" w:sz="4" w:space="1" w:color="auto"/>
          <w:between w:val="single" w:sz="4" w:space="1" w:color="auto"/>
          <w:bar w:val="single" w:sz="4" w:color="auto"/>
        </w:pBdr>
        <w:rPr>
          <w:sz w:val="22"/>
          <w:szCs w:val="22"/>
        </w:rPr>
      </w:pPr>
    </w:p>
    <w:p w:rsidR="00785247" w:rsidRPr="00785247" w:rsidRDefault="00785247" w:rsidP="00120D8B">
      <w:pPr>
        <w:pStyle w:val="Iauiue1"/>
        <w:widowControl/>
        <w:rPr>
          <w:sz w:val="22"/>
          <w:szCs w:val="22"/>
        </w:rPr>
      </w:pPr>
    </w:p>
    <w:p w:rsidR="00C21C08" w:rsidRPr="00DB014B" w:rsidRDefault="00C21C08" w:rsidP="00120D8B">
      <w:pPr>
        <w:numPr>
          <w:ilvl w:val="0"/>
          <w:numId w:val="1"/>
        </w:numPr>
        <w:jc w:val="both"/>
        <w:rPr>
          <w:b/>
          <w:sz w:val="22"/>
          <w:szCs w:val="22"/>
        </w:rPr>
      </w:pPr>
      <w:r w:rsidRPr="00DB014B">
        <w:rPr>
          <w:b/>
          <w:sz w:val="22"/>
          <w:szCs w:val="22"/>
        </w:rPr>
        <w:t>Термины и определения</w:t>
      </w:r>
    </w:p>
    <w:p w:rsidR="00DB014B" w:rsidRDefault="00DB014B" w:rsidP="00DB014B">
      <w:pPr>
        <w:jc w:val="both"/>
        <w:rPr>
          <w:b/>
          <w:sz w:val="22"/>
          <w:szCs w:val="22"/>
          <w:lang w:val="en-US"/>
        </w:rPr>
      </w:pPr>
    </w:p>
    <w:p w:rsidR="002D3F72" w:rsidRPr="003058DE" w:rsidRDefault="002D3F72" w:rsidP="003058DE">
      <w:pPr>
        <w:autoSpaceDE w:val="0"/>
        <w:autoSpaceDN w:val="0"/>
        <w:adjustRightInd w:val="0"/>
        <w:jc w:val="both"/>
        <w:rPr>
          <w:rFonts w:eastAsia="TT1180o00"/>
          <w:sz w:val="22"/>
          <w:szCs w:val="22"/>
        </w:rPr>
      </w:pPr>
      <w:r w:rsidRPr="003058DE">
        <w:rPr>
          <w:b/>
          <w:sz w:val="22"/>
          <w:szCs w:val="22"/>
        </w:rPr>
        <w:t xml:space="preserve">Доверительный управляющий  </w:t>
      </w:r>
      <w:r w:rsidRPr="002D3F72">
        <w:rPr>
          <w:rFonts w:eastAsia="TT1180o00"/>
          <w:sz w:val="22"/>
          <w:szCs w:val="22"/>
        </w:rPr>
        <w:t>– профессиональный участник рынка ценных бумаг, оказывающий услуги по доверительному управлени</w:t>
      </w:r>
      <w:r w:rsidR="003058DE">
        <w:rPr>
          <w:rFonts w:eastAsia="TT1180o00"/>
          <w:sz w:val="22"/>
          <w:szCs w:val="22"/>
        </w:rPr>
        <w:t xml:space="preserve">ю ценными бумагами и средствами </w:t>
      </w:r>
      <w:r w:rsidRPr="002D3F72">
        <w:rPr>
          <w:rFonts w:eastAsia="TT1180o00"/>
          <w:sz w:val="22"/>
          <w:szCs w:val="22"/>
        </w:rPr>
        <w:t>ин</w:t>
      </w:r>
      <w:r w:rsidR="003058DE">
        <w:rPr>
          <w:rFonts w:eastAsia="TT1180o00"/>
          <w:sz w:val="22"/>
          <w:szCs w:val="22"/>
        </w:rPr>
        <w:t xml:space="preserve">вестирования в ценные бумаги на </w:t>
      </w:r>
      <w:r w:rsidRPr="002D3F72">
        <w:rPr>
          <w:rFonts w:eastAsia="TT1180o00"/>
          <w:sz w:val="22"/>
          <w:szCs w:val="22"/>
        </w:rPr>
        <w:t>основании лицензии профессио</w:t>
      </w:r>
      <w:r w:rsidR="003058DE">
        <w:rPr>
          <w:rFonts w:eastAsia="TT1180o00"/>
          <w:sz w:val="22"/>
          <w:szCs w:val="22"/>
        </w:rPr>
        <w:t xml:space="preserve">нального участника рынка ценных </w:t>
      </w:r>
      <w:r w:rsidRPr="002D3F72">
        <w:rPr>
          <w:rFonts w:eastAsia="TT1180o00"/>
          <w:sz w:val="22"/>
          <w:szCs w:val="22"/>
        </w:rPr>
        <w:t>бумаг на осуществление деятельности по доверительному управлени</w:t>
      </w:r>
      <w:r w:rsidR="003058DE">
        <w:rPr>
          <w:rFonts w:eastAsia="TT1180o00"/>
          <w:sz w:val="22"/>
          <w:szCs w:val="22"/>
        </w:rPr>
        <w:t xml:space="preserve">ю ценными бумагами. </w:t>
      </w:r>
    </w:p>
    <w:p w:rsidR="00C21C08" w:rsidRDefault="001B3F3C" w:rsidP="00DB014B">
      <w:pPr>
        <w:jc w:val="both"/>
        <w:rPr>
          <w:sz w:val="22"/>
          <w:szCs w:val="22"/>
        </w:rPr>
      </w:pPr>
      <w:r w:rsidRPr="00DB014B">
        <w:rPr>
          <w:b/>
          <w:sz w:val="22"/>
          <w:szCs w:val="22"/>
        </w:rPr>
        <w:t>Учредитель управления</w:t>
      </w:r>
      <w:r w:rsidRPr="00DB014B">
        <w:rPr>
          <w:sz w:val="22"/>
          <w:szCs w:val="22"/>
        </w:rPr>
        <w:t xml:space="preserve"> - собственник имущества (Активов), или иное лицо, определяемое в соответствии с действующим законодательством</w:t>
      </w:r>
      <w:r w:rsidR="00E45EFC">
        <w:rPr>
          <w:sz w:val="22"/>
          <w:szCs w:val="22"/>
        </w:rPr>
        <w:t>.</w:t>
      </w:r>
    </w:p>
    <w:p w:rsidR="005C12A1" w:rsidRPr="00DB014B" w:rsidRDefault="005C12A1" w:rsidP="00DB014B">
      <w:pPr>
        <w:jc w:val="both"/>
        <w:rPr>
          <w:sz w:val="22"/>
          <w:szCs w:val="22"/>
        </w:rPr>
      </w:pPr>
      <w:proofErr w:type="spellStart"/>
      <w:r w:rsidRPr="00DB014B">
        <w:rPr>
          <w:b/>
          <w:sz w:val="22"/>
          <w:szCs w:val="22"/>
        </w:rPr>
        <w:t>Выгодоприобретатель</w:t>
      </w:r>
      <w:proofErr w:type="spellEnd"/>
      <w:r w:rsidRPr="00DB014B">
        <w:rPr>
          <w:b/>
          <w:sz w:val="22"/>
          <w:szCs w:val="22"/>
        </w:rPr>
        <w:t xml:space="preserve"> - </w:t>
      </w:r>
      <w:r w:rsidRPr="00DB014B">
        <w:rPr>
          <w:sz w:val="22"/>
          <w:szCs w:val="22"/>
        </w:rPr>
        <w:t>лицо, в интересах которого Доверительный управляющий осуществляет управление имуществом</w:t>
      </w:r>
      <w:r w:rsidR="00E45EFC">
        <w:rPr>
          <w:sz w:val="22"/>
          <w:szCs w:val="22"/>
        </w:rPr>
        <w:t xml:space="preserve"> (Активами)</w:t>
      </w:r>
      <w:r w:rsidRPr="00DB014B">
        <w:rPr>
          <w:sz w:val="22"/>
          <w:szCs w:val="22"/>
        </w:rPr>
        <w:t xml:space="preserve">. В качестве </w:t>
      </w:r>
      <w:proofErr w:type="spellStart"/>
      <w:r w:rsidRPr="00DB014B">
        <w:rPr>
          <w:sz w:val="22"/>
          <w:szCs w:val="22"/>
        </w:rPr>
        <w:t>выгодоприобретателя</w:t>
      </w:r>
      <w:proofErr w:type="spellEnd"/>
      <w:r w:rsidRPr="00DB014B">
        <w:rPr>
          <w:sz w:val="22"/>
          <w:szCs w:val="22"/>
        </w:rPr>
        <w:t xml:space="preserve"> может выступать Учредитель управления или третье лицо.</w:t>
      </w:r>
    </w:p>
    <w:p w:rsidR="001B3F3C" w:rsidRPr="00211A28" w:rsidRDefault="001B3F3C" w:rsidP="00086877">
      <w:pPr>
        <w:jc w:val="both"/>
        <w:rPr>
          <w:sz w:val="22"/>
          <w:szCs w:val="22"/>
        </w:rPr>
      </w:pPr>
      <w:r w:rsidRPr="00DB014B">
        <w:rPr>
          <w:b/>
          <w:sz w:val="22"/>
          <w:szCs w:val="22"/>
        </w:rPr>
        <w:t xml:space="preserve">Доверительное управление </w:t>
      </w:r>
      <w:r w:rsidR="00DB014B" w:rsidRPr="00DB014B">
        <w:rPr>
          <w:sz w:val="22"/>
          <w:szCs w:val="22"/>
        </w:rPr>
        <w:t>-</w:t>
      </w:r>
      <w:r w:rsidRPr="00DB014B">
        <w:rPr>
          <w:sz w:val="22"/>
          <w:szCs w:val="22"/>
        </w:rPr>
        <w:t xml:space="preserve"> осуществление Доверительным управляющим от своего имени за вознаграждение в течение определенного Договором </w:t>
      </w:r>
      <w:r w:rsidR="00B949A2">
        <w:rPr>
          <w:sz w:val="22"/>
          <w:szCs w:val="22"/>
        </w:rPr>
        <w:t>доверительного управления</w:t>
      </w:r>
      <w:r w:rsidR="00B949A2" w:rsidRPr="00DB014B">
        <w:rPr>
          <w:sz w:val="22"/>
          <w:szCs w:val="22"/>
        </w:rPr>
        <w:t xml:space="preserve"> </w:t>
      </w:r>
      <w:r w:rsidRPr="00DB014B">
        <w:rPr>
          <w:sz w:val="22"/>
          <w:szCs w:val="22"/>
        </w:rPr>
        <w:t xml:space="preserve">срока доверительного управления переданными ему в </w:t>
      </w:r>
      <w:r w:rsidR="00E45EFC">
        <w:rPr>
          <w:sz w:val="22"/>
          <w:szCs w:val="22"/>
        </w:rPr>
        <w:t>управление</w:t>
      </w:r>
      <w:r w:rsidR="00E45EFC" w:rsidRPr="00DB014B">
        <w:rPr>
          <w:sz w:val="22"/>
          <w:szCs w:val="22"/>
        </w:rPr>
        <w:t xml:space="preserve"> </w:t>
      </w:r>
      <w:r w:rsidRPr="00DB014B">
        <w:rPr>
          <w:sz w:val="22"/>
          <w:szCs w:val="22"/>
        </w:rPr>
        <w:t xml:space="preserve">и принадлежащими другому лицу Активами в интересах </w:t>
      </w:r>
      <w:proofErr w:type="spellStart"/>
      <w:r w:rsidRPr="00DB014B">
        <w:rPr>
          <w:sz w:val="22"/>
          <w:szCs w:val="22"/>
        </w:rPr>
        <w:t>Выгодоприобретателя</w:t>
      </w:r>
      <w:proofErr w:type="spellEnd"/>
      <w:r w:rsidRPr="00DB014B">
        <w:rPr>
          <w:sz w:val="22"/>
          <w:szCs w:val="22"/>
        </w:rPr>
        <w:t>.</w:t>
      </w:r>
    </w:p>
    <w:p w:rsidR="00793BE9" w:rsidRPr="004A531E" w:rsidRDefault="00793BE9" w:rsidP="00793BE9">
      <w:pPr>
        <w:autoSpaceDE w:val="0"/>
        <w:autoSpaceDN w:val="0"/>
        <w:adjustRightInd w:val="0"/>
        <w:jc w:val="both"/>
        <w:rPr>
          <w:rFonts w:eastAsia="TT1180o00"/>
          <w:sz w:val="22"/>
          <w:szCs w:val="22"/>
        </w:rPr>
      </w:pPr>
      <w:r w:rsidRPr="004A531E">
        <w:rPr>
          <w:b/>
          <w:sz w:val="22"/>
          <w:szCs w:val="22"/>
        </w:rPr>
        <w:t>Проспект Доверительного управляющего</w:t>
      </w:r>
      <w:r w:rsidRPr="004A531E">
        <w:rPr>
          <w:sz w:val="22"/>
          <w:szCs w:val="22"/>
        </w:rPr>
        <w:t xml:space="preserve"> </w:t>
      </w:r>
      <w:r>
        <w:rPr>
          <w:rFonts w:eastAsia="TT1180o00"/>
          <w:sz w:val="22"/>
          <w:szCs w:val="22"/>
        </w:rPr>
        <w:t>–</w:t>
      </w:r>
      <w:r w:rsidRPr="004A531E">
        <w:rPr>
          <w:rFonts w:eastAsia="TT1180o00"/>
          <w:sz w:val="22"/>
          <w:szCs w:val="22"/>
        </w:rPr>
        <w:t xml:space="preserve"> </w:t>
      </w:r>
      <w:r>
        <w:rPr>
          <w:rFonts w:eastAsia="TT1180o00"/>
          <w:sz w:val="22"/>
          <w:szCs w:val="22"/>
        </w:rPr>
        <w:t>документ, разработанный Доверительным</w:t>
      </w:r>
      <w:r w:rsidRPr="004A531E">
        <w:rPr>
          <w:rFonts w:eastAsia="TT1180o00"/>
          <w:sz w:val="22"/>
          <w:szCs w:val="22"/>
        </w:rPr>
        <w:t xml:space="preserve"> управляющим, в котором содержатся сведения, связанные с порядком осуществления Доверительным управляющим </w:t>
      </w:r>
      <w:r w:rsidRPr="004A531E">
        <w:rPr>
          <w:rFonts w:eastAsia="TT1180o00"/>
          <w:sz w:val="22"/>
          <w:szCs w:val="22"/>
        </w:rPr>
        <w:lastRenderedPageBreak/>
        <w:t xml:space="preserve">деятельности по доверительному управлению. Проспект Доверительного управляющего </w:t>
      </w:r>
      <w:r w:rsidR="00E3074F">
        <w:rPr>
          <w:rFonts w:eastAsia="TT1180o00"/>
          <w:sz w:val="22"/>
          <w:szCs w:val="22"/>
        </w:rPr>
        <w:t xml:space="preserve">(Приложение № 9 к Договору доверительного управления) </w:t>
      </w:r>
      <w:r w:rsidRPr="004A531E">
        <w:rPr>
          <w:rFonts w:eastAsia="TT1180o00"/>
          <w:sz w:val="22"/>
          <w:szCs w:val="22"/>
        </w:rPr>
        <w:t>передается Учредителю управления на ознакомление и подписание в соответствии с действующим законодательством Российской Федерации.</w:t>
      </w:r>
    </w:p>
    <w:p w:rsidR="001B3F3C" w:rsidRPr="00DB014B" w:rsidRDefault="001B3F3C" w:rsidP="00DB014B">
      <w:pPr>
        <w:jc w:val="both"/>
        <w:rPr>
          <w:sz w:val="22"/>
          <w:szCs w:val="22"/>
        </w:rPr>
      </w:pPr>
      <w:r w:rsidRPr="00DB014B">
        <w:rPr>
          <w:b/>
          <w:sz w:val="22"/>
          <w:szCs w:val="22"/>
        </w:rPr>
        <w:t>Активы Учредителя управления,</w:t>
      </w:r>
      <w:r w:rsidRPr="00DB014B">
        <w:rPr>
          <w:sz w:val="22"/>
          <w:szCs w:val="22"/>
        </w:rPr>
        <w:t xml:space="preserve"> находящиеся в  доверительном управлении в соответствии с условиями настоящего </w:t>
      </w:r>
      <w:r w:rsidR="00B949A2">
        <w:rPr>
          <w:sz w:val="22"/>
          <w:szCs w:val="22"/>
        </w:rPr>
        <w:t>Д</w:t>
      </w:r>
      <w:r w:rsidRPr="00DB014B">
        <w:rPr>
          <w:sz w:val="22"/>
          <w:szCs w:val="22"/>
        </w:rPr>
        <w:t xml:space="preserve">оговора </w:t>
      </w:r>
      <w:r w:rsidR="00B949A2">
        <w:rPr>
          <w:sz w:val="22"/>
          <w:szCs w:val="22"/>
        </w:rPr>
        <w:t>доверительного управления</w:t>
      </w:r>
      <w:r w:rsidR="00B949A2" w:rsidRPr="00DB014B">
        <w:rPr>
          <w:sz w:val="22"/>
          <w:szCs w:val="22"/>
        </w:rPr>
        <w:t xml:space="preserve"> </w:t>
      </w:r>
      <w:r w:rsidRPr="00DB014B">
        <w:rPr>
          <w:sz w:val="22"/>
          <w:szCs w:val="22"/>
        </w:rPr>
        <w:t>(далее</w:t>
      </w:r>
      <w:r w:rsidR="00120D8B" w:rsidRPr="00DB014B">
        <w:rPr>
          <w:sz w:val="22"/>
          <w:szCs w:val="22"/>
        </w:rPr>
        <w:t xml:space="preserve"> </w:t>
      </w:r>
      <w:r w:rsidRPr="00DB014B">
        <w:rPr>
          <w:sz w:val="22"/>
          <w:szCs w:val="22"/>
        </w:rPr>
        <w:t>- Активы</w:t>
      </w:r>
      <w:r w:rsidR="00BC614D">
        <w:rPr>
          <w:sz w:val="22"/>
          <w:szCs w:val="22"/>
        </w:rPr>
        <w:t>, Объекты доверительного управления</w:t>
      </w:r>
      <w:r w:rsidRPr="00DB014B">
        <w:rPr>
          <w:sz w:val="22"/>
          <w:szCs w:val="22"/>
        </w:rPr>
        <w:t>):</w:t>
      </w:r>
    </w:p>
    <w:p w:rsidR="001B3F3C" w:rsidRPr="00DB014B" w:rsidRDefault="00CA0BD5" w:rsidP="00DB014B">
      <w:pPr>
        <w:jc w:val="both"/>
        <w:rPr>
          <w:sz w:val="22"/>
          <w:szCs w:val="22"/>
        </w:rPr>
      </w:pPr>
      <w:r w:rsidRPr="00E45EFC">
        <w:rPr>
          <w:sz w:val="22"/>
          <w:szCs w:val="22"/>
        </w:rPr>
        <w:t>-</w:t>
      </w:r>
      <w:r w:rsidR="00DB014B" w:rsidRPr="00E45EFC">
        <w:rPr>
          <w:sz w:val="22"/>
          <w:szCs w:val="22"/>
        </w:rPr>
        <w:t xml:space="preserve"> </w:t>
      </w:r>
      <w:r w:rsidRPr="00E45EFC">
        <w:rPr>
          <w:sz w:val="22"/>
          <w:szCs w:val="22"/>
        </w:rPr>
        <w:t>ценные бумаги</w:t>
      </w:r>
      <w:r w:rsidR="001B0BD7">
        <w:rPr>
          <w:sz w:val="22"/>
          <w:szCs w:val="22"/>
        </w:rPr>
        <w:t xml:space="preserve"> </w:t>
      </w:r>
      <w:r w:rsidRPr="00E45EFC">
        <w:rPr>
          <w:sz w:val="22"/>
          <w:szCs w:val="22"/>
        </w:rPr>
        <w:t>(включая ценные бумаги иностранных эмитентов</w:t>
      </w:r>
      <w:r w:rsidR="00653CBF">
        <w:rPr>
          <w:sz w:val="22"/>
          <w:szCs w:val="22"/>
        </w:rPr>
        <w:t xml:space="preserve"> при условии их соответствия определенным для них требованиям</w:t>
      </w:r>
      <w:r w:rsidRPr="00E45EFC">
        <w:rPr>
          <w:sz w:val="22"/>
          <w:szCs w:val="22"/>
        </w:rPr>
        <w:t xml:space="preserve">), в том числе полученные Доверительным управляющим в результате доверительного управления на условиях настоящего </w:t>
      </w:r>
      <w:r w:rsidR="00DB014B" w:rsidRPr="00E45EFC">
        <w:rPr>
          <w:sz w:val="22"/>
          <w:szCs w:val="22"/>
        </w:rPr>
        <w:t>Д</w:t>
      </w:r>
      <w:r w:rsidRPr="00E45EFC">
        <w:rPr>
          <w:sz w:val="22"/>
          <w:szCs w:val="22"/>
        </w:rPr>
        <w:t>оговора</w:t>
      </w:r>
      <w:r w:rsidR="00B949A2">
        <w:rPr>
          <w:sz w:val="22"/>
          <w:szCs w:val="22"/>
        </w:rPr>
        <w:t xml:space="preserve"> доверительного управления</w:t>
      </w:r>
      <w:r w:rsidR="001B0BD7">
        <w:rPr>
          <w:sz w:val="22"/>
          <w:szCs w:val="22"/>
        </w:rPr>
        <w:t>;</w:t>
      </w:r>
    </w:p>
    <w:p w:rsidR="00CA0BD5" w:rsidRPr="00DB014B" w:rsidRDefault="00CA0BD5" w:rsidP="00DB014B">
      <w:pPr>
        <w:jc w:val="both"/>
        <w:rPr>
          <w:sz w:val="22"/>
          <w:szCs w:val="22"/>
        </w:rPr>
      </w:pPr>
      <w:r w:rsidRPr="00DB014B">
        <w:rPr>
          <w:sz w:val="22"/>
          <w:szCs w:val="22"/>
        </w:rPr>
        <w:t>- денежные средства</w:t>
      </w:r>
      <w:r w:rsidR="001B0BD7">
        <w:rPr>
          <w:sz w:val="22"/>
          <w:szCs w:val="22"/>
        </w:rPr>
        <w:t xml:space="preserve"> </w:t>
      </w:r>
      <w:r w:rsidRPr="00DB014B">
        <w:rPr>
          <w:sz w:val="22"/>
          <w:szCs w:val="22"/>
        </w:rPr>
        <w:t xml:space="preserve">(включая иностранную валюту), предназначенные для инвестирования в ценные бумаги, в том числе полученные Доверительным управляющим в результате доверительного управления на условиях настоящего </w:t>
      </w:r>
      <w:r w:rsidR="00E45EFC">
        <w:rPr>
          <w:sz w:val="22"/>
          <w:szCs w:val="22"/>
        </w:rPr>
        <w:t>Д</w:t>
      </w:r>
      <w:r w:rsidRPr="00DB014B">
        <w:rPr>
          <w:sz w:val="22"/>
          <w:szCs w:val="22"/>
        </w:rPr>
        <w:t>оговора</w:t>
      </w:r>
      <w:r w:rsidR="00B949A2">
        <w:rPr>
          <w:sz w:val="22"/>
          <w:szCs w:val="22"/>
        </w:rPr>
        <w:t xml:space="preserve"> доверительного управления</w:t>
      </w:r>
      <w:r w:rsidRPr="00DB014B">
        <w:rPr>
          <w:sz w:val="22"/>
          <w:szCs w:val="22"/>
        </w:rPr>
        <w:t>.</w:t>
      </w:r>
    </w:p>
    <w:p w:rsidR="002D3F72" w:rsidRDefault="00CA0BD5" w:rsidP="002D3F72">
      <w:pPr>
        <w:autoSpaceDE w:val="0"/>
        <w:autoSpaceDN w:val="0"/>
        <w:adjustRightInd w:val="0"/>
        <w:jc w:val="both"/>
        <w:rPr>
          <w:sz w:val="22"/>
          <w:szCs w:val="22"/>
        </w:rPr>
      </w:pPr>
      <w:r w:rsidRPr="00DB014B">
        <w:rPr>
          <w:b/>
          <w:sz w:val="22"/>
          <w:szCs w:val="22"/>
        </w:rPr>
        <w:t xml:space="preserve">Инвестиционная декларация </w:t>
      </w:r>
      <w:r w:rsidR="00DB014B" w:rsidRPr="00C77FC2">
        <w:rPr>
          <w:b/>
          <w:sz w:val="22"/>
          <w:szCs w:val="22"/>
        </w:rPr>
        <w:t>-</w:t>
      </w:r>
      <w:r w:rsidRPr="00DB014B">
        <w:rPr>
          <w:b/>
          <w:sz w:val="22"/>
          <w:szCs w:val="22"/>
        </w:rPr>
        <w:t xml:space="preserve"> </w:t>
      </w:r>
      <w:r w:rsidR="00E45EFC" w:rsidRPr="002D3F72">
        <w:rPr>
          <w:rFonts w:eastAsia="TT1180o00"/>
          <w:sz w:val="22"/>
          <w:szCs w:val="22"/>
        </w:rPr>
        <w:t>согласованная Сторонами неотъемлемая часть Договора</w:t>
      </w:r>
      <w:r w:rsidR="00B949A2">
        <w:rPr>
          <w:rFonts w:eastAsia="TT1180o00"/>
          <w:sz w:val="22"/>
          <w:szCs w:val="22"/>
        </w:rPr>
        <w:t xml:space="preserve"> </w:t>
      </w:r>
      <w:r w:rsidR="00B949A2">
        <w:rPr>
          <w:sz w:val="22"/>
          <w:szCs w:val="22"/>
        </w:rPr>
        <w:t>доверительного управления</w:t>
      </w:r>
      <w:r w:rsidR="00EF1AB0">
        <w:rPr>
          <w:rFonts w:eastAsia="TT1180o00"/>
          <w:sz w:val="22"/>
          <w:szCs w:val="22"/>
        </w:rPr>
        <w:t>, оформленная в виде П</w:t>
      </w:r>
      <w:r w:rsidR="00E45EFC" w:rsidRPr="002D3F72">
        <w:rPr>
          <w:rFonts w:eastAsia="TT1180o00"/>
          <w:sz w:val="22"/>
          <w:szCs w:val="22"/>
        </w:rPr>
        <w:t xml:space="preserve">риложения </w:t>
      </w:r>
      <w:r w:rsidR="00EF1AB0">
        <w:rPr>
          <w:rFonts w:eastAsia="TT1180o00"/>
          <w:sz w:val="22"/>
          <w:szCs w:val="22"/>
        </w:rPr>
        <w:t xml:space="preserve">№ 1 </w:t>
      </w:r>
      <w:r w:rsidR="00E45EFC" w:rsidRPr="002D3F72">
        <w:rPr>
          <w:rFonts w:eastAsia="TT1180o00"/>
          <w:sz w:val="22"/>
          <w:szCs w:val="22"/>
        </w:rPr>
        <w:t>к Договору</w:t>
      </w:r>
      <w:r w:rsidR="00B949A2">
        <w:rPr>
          <w:rFonts w:eastAsia="TT1180o00"/>
          <w:sz w:val="22"/>
          <w:szCs w:val="22"/>
        </w:rPr>
        <w:t xml:space="preserve"> </w:t>
      </w:r>
      <w:r w:rsidR="00B949A2">
        <w:rPr>
          <w:sz w:val="22"/>
          <w:szCs w:val="22"/>
        </w:rPr>
        <w:t>доверительного управления</w:t>
      </w:r>
      <w:r w:rsidR="00E45EFC" w:rsidRPr="002D3F72">
        <w:rPr>
          <w:rFonts w:eastAsia="TT1180o00"/>
          <w:sz w:val="22"/>
          <w:szCs w:val="22"/>
        </w:rPr>
        <w:t xml:space="preserve">, содержащая обязательные требования к составу и структуре Объектов доверительного управления, и являющаяся обязательной для надлежащего исполнения </w:t>
      </w:r>
      <w:r w:rsidR="002D3F72">
        <w:rPr>
          <w:rFonts w:eastAsia="TT1180o00"/>
          <w:sz w:val="22"/>
          <w:szCs w:val="22"/>
        </w:rPr>
        <w:t>Доверительным у</w:t>
      </w:r>
      <w:r w:rsidR="00E45EFC" w:rsidRPr="002D3F72">
        <w:rPr>
          <w:rFonts w:eastAsia="TT1180o00"/>
          <w:sz w:val="22"/>
          <w:szCs w:val="22"/>
        </w:rPr>
        <w:t>правляющим.</w:t>
      </w:r>
      <w:r w:rsidR="00E45EFC" w:rsidRPr="002D3F72">
        <w:rPr>
          <w:sz w:val="22"/>
          <w:szCs w:val="22"/>
        </w:rPr>
        <w:t xml:space="preserve"> </w:t>
      </w:r>
    </w:p>
    <w:p w:rsidR="00F63C96" w:rsidRDefault="00F63C96" w:rsidP="00DB014B">
      <w:pPr>
        <w:jc w:val="both"/>
        <w:rPr>
          <w:sz w:val="22"/>
          <w:szCs w:val="22"/>
        </w:rPr>
      </w:pPr>
      <w:r w:rsidRPr="00DB014B">
        <w:rPr>
          <w:b/>
          <w:sz w:val="22"/>
          <w:szCs w:val="22"/>
        </w:rPr>
        <w:t xml:space="preserve">Декларация о рисках </w:t>
      </w:r>
      <w:r w:rsidR="00DB014B" w:rsidRPr="00DB014B">
        <w:rPr>
          <w:b/>
          <w:sz w:val="22"/>
          <w:szCs w:val="22"/>
        </w:rPr>
        <w:t>-</w:t>
      </w:r>
      <w:r w:rsidRPr="00DB014B">
        <w:rPr>
          <w:sz w:val="22"/>
          <w:szCs w:val="22"/>
        </w:rPr>
        <w:t xml:space="preserve"> содержащееся в настоящем Договоре </w:t>
      </w:r>
      <w:r w:rsidR="00B949A2">
        <w:rPr>
          <w:sz w:val="22"/>
          <w:szCs w:val="22"/>
        </w:rPr>
        <w:t>доверительного управления</w:t>
      </w:r>
      <w:r w:rsidR="00B949A2" w:rsidRPr="00DB014B">
        <w:rPr>
          <w:sz w:val="22"/>
          <w:szCs w:val="22"/>
        </w:rPr>
        <w:t xml:space="preserve"> </w:t>
      </w:r>
      <w:r w:rsidRPr="00DB014B">
        <w:rPr>
          <w:sz w:val="22"/>
          <w:szCs w:val="22"/>
        </w:rPr>
        <w:t>уведомление</w:t>
      </w:r>
      <w:r w:rsidR="001B0BD7">
        <w:rPr>
          <w:sz w:val="22"/>
          <w:szCs w:val="22"/>
        </w:rPr>
        <w:t xml:space="preserve"> </w:t>
      </w:r>
      <w:r w:rsidRPr="00DB014B">
        <w:rPr>
          <w:sz w:val="22"/>
          <w:szCs w:val="22"/>
        </w:rPr>
        <w:t xml:space="preserve">Доверительным управляющим Учредителя управления о рисках, связанных с </w:t>
      </w:r>
      <w:r w:rsidR="00D824DC">
        <w:rPr>
          <w:sz w:val="22"/>
          <w:szCs w:val="22"/>
        </w:rPr>
        <w:t>д</w:t>
      </w:r>
      <w:r w:rsidRPr="00DB014B">
        <w:rPr>
          <w:sz w:val="22"/>
          <w:szCs w:val="22"/>
        </w:rPr>
        <w:t>оверительным управлением</w:t>
      </w:r>
      <w:r w:rsidR="00D824DC">
        <w:rPr>
          <w:sz w:val="22"/>
          <w:szCs w:val="22"/>
        </w:rPr>
        <w:t xml:space="preserve">, оформленное в виде </w:t>
      </w:r>
      <w:r w:rsidR="00EF1AB0">
        <w:rPr>
          <w:sz w:val="22"/>
          <w:szCs w:val="22"/>
        </w:rPr>
        <w:t>П</w:t>
      </w:r>
      <w:r w:rsidR="00D824DC">
        <w:rPr>
          <w:sz w:val="22"/>
          <w:szCs w:val="22"/>
        </w:rPr>
        <w:t xml:space="preserve">риложения </w:t>
      </w:r>
      <w:r w:rsidR="00EF1AB0">
        <w:rPr>
          <w:sz w:val="22"/>
          <w:szCs w:val="22"/>
        </w:rPr>
        <w:t xml:space="preserve">№ 8 </w:t>
      </w:r>
      <w:r w:rsidR="00D824DC">
        <w:rPr>
          <w:sz w:val="22"/>
          <w:szCs w:val="22"/>
        </w:rPr>
        <w:t>к Договору</w:t>
      </w:r>
      <w:r w:rsidR="00B949A2">
        <w:rPr>
          <w:sz w:val="22"/>
          <w:szCs w:val="22"/>
        </w:rPr>
        <w:t xml:space="preserve"> доверительного управления</w:t>
      </w:r>
      <w:r w:rsidRPr="00DB014B">
        <w:rPr>
          <w:sz w:val="22"/>
          <w:szCs w:val="22"/>
        </w:rPr>
        <w:t>.</w:t>
      </w:r>
    </w:p>
    <w:p w:rsidR="00733E2B" w:rsidRPr="00C77FC2" w:rsidRDefault="00733E2B" w:rsidP="00DB014B">
      <w:pPr>
        <w:jc w:val="both"/>
        <w:rPr>
          <w:sz w:val="22"/>
          <w:szCs w:val="22"/>
        </w:rPr>
      </w:pPr>
    </w:p>
    <w:p w:rsidR="00497D5F" w:rsidRPr="00DB014B" w:rsidRDefault="00497D5F" w:rsidP="00DB014B">
      <w:pPr>
        <w:numPr>
          <w:ilvl w:val="0"/>
          <w:numId w:val="1"/>
        </w:numPr>
        <w:jc w:val="both"/>
        <w:rPr>
          <w:b/>
          <w:sz w:val="22"/>
          <w:szCs w:val="22"/>
        </w:rPr>
      </w:pPr>
      <w:r w:rsidRPr="00DB014B">
        <w:rPr>
          <w:b/>
          <w:sz w:val="22"/>
          <w:szCs w:val="22"/>
        </w:rPr>
        <w:t>Передача имущества</w:t>
      </w:r>
    </w:p>
    <w:p w:rsidR="00DB014B" w:rsidRDefault="00DB014B" w:rsidP="00DB014B">
      <w:pPr>
        <w:tabs>
          <w:tab w:val="num" w:pos="644"/>
        </w:tabs>
        <w:jc w:val="both"/>
        <w:rPr>
          <w:sz w:val="22"/>
          <w:szCs w:val="22"/>
          <w:lang w:val="en-US"/>
        </w:rPr>
      </w:pPr>
    </w:p>
    <w:p w:rsidR="00F83D30" w:rsidRPr="00F83D30" w:rsidRDefault="00A00FFF">
      <w:pPr>
        <w:numPr>
          <w:ilvl w:val="1"/>
          <w:numId w:val="1"/>
        </w:numPr>
        <w:ind w:left="0" w:firstLine="0"/>
        <w:jc w:val="both"/>
        <w:rPr>
          <w:szCs w:val="22"/>
        </w:rPr>
      </w:pPr>
      <w:r>
        <w:rPr>
          <w:sz w:val="22"/>
          <w:szCs w:val="22"/>
        </w:rPr>
        <w:t>Учредитель управления передает в доверительное управление Доверительному управляющему имущество. Перечень и стоимость передаваемого в доверительное управление имущества отражаются в Акте приема-передачи имущества (денежных средств/ценных бумаг) (по форме Приложения №</w:t>
      </w:r>
      <w:r w:rsidR="002D7253">
        <w:rPr>
          <w:sz w:val="22"/>
          <w:szCs w:val="22"/>
        </w:rPr>
        <w:t xml:space="preserve"> </w:t>
      </w:r>
      <w:r>
        <w:rPr>
          <w:sz w:val="22"/>
          <w:szCs w:val="22"/>
        </w:rPr>
        <w:t xml:space="preserve">2 к Договору доверительного управления). </w:t>
      </w:r>
    </w:p>
    <w:p w:rsidR="00527747" w:rsidRDefault="00A00FFF">
      <w:pPr>
        <w:numPr>
          <w:ilvl w:val="1"/>
          <w:numId w:val="1"/>
        </w:numPr>
        <w:ind w:left="0" w:firstLine="0"/>
        <w:jc w:val="both"/>
        <w:rPr>
          <w:szCs w:val="22"/>
        </w:rPr>
      </w:pPr>
      <w:r>
        <w:rPr>
          <w:sz w:val="22"/>
          <w:szCs w:val="22"/>
        </w:rPr>
        <w:t>Учредитель управления гарантирует, что передаваемое в доверительное управление имущество принадлежит ему единолично</w:t>
      </w:r>
      <w:r w:rsidR="002B21A3">
        <w:rPr>
          <w:sz w:val="22"/>
          <w:szCs w:val="22"/>
        </w:rPr>
        <w:t xml:space="preserve"> на праве собственности и свободно от любых обременений со стороны третьих лиц.</w:t>
      </w:r>
    </w:p>
    <w:p w:rsidR="00527747" w:rsidRDefault="002B21A3">
      <w:pPr>
        <w:numPr>
          <w:ilvl w:val="1"/>
          <w:numId w:val="1"/>
        </w:numPr>
        <w:ind w:left="0" w:firstLine="0"/>
        <w:jc w:val="both"/>
        <w:rPr>
          <w:szCs w:val="22"/>
        </w:rPr>
      </w:pPr>
      <w:r>
        <w:rPr>
          <w:sz w:val="22"/>
          <w:szCs w:val="22"/>
        </w:rPr>
        <w:t xml:space="preserve">Учредитель управления обязан передать Доверительному управляющему имущество в течение 10 (десяти) рабочих дней после получения письменного уведомления Доверительного управляющего о реквизитах счетов в соответствии с п. 5.1. Договора доверительного управления. </w:t>
      </w:r>
    </w:p>
    <w:p w:rsidR="00527747" w:rsidRDefault="002B21A3">
      <w:pPr>
        <w:numPr>
          <w:ilvl w:val="1"/>
          <w:numId w:val="1"/>
        </w:numPr>
        <w:ind w:left="0" w:firstLine="0"/>
        <w:jc w:val="both"/>
        <w:rPr>
          <w:szCs w:val="22"/>
        </w:rPr>
      </w:pPr>
      <w:r>
        <w:rPr>
          <w:sz w:val="22"/>
          <w:szCs w:val="22"/>
        </w:rPr>
        <w:t>Стоимость первоначально передаваемого в доверительное управление имущества должна быть не менее</w:t>
      </w:r>
      <w:proofErr w:type="gramStart"/>
      <w:r>
        <w:rPr>
          <w:sz w:val="22"/>
          <w:szCs w:val="22"/>
        </w:rPr>
        <w:t xml:space="preserve"> ___________________________  (</w:t>
      </w:r>
      <w:r w:rsidR="002838AB" w:rsidRPr="002838AB">
        <w:rPr>
          <w:sz w:val="22"/>
          <w:szCs w:val="22"/>
        </w:rPr>
        <w:t>___________________________</w:t>
      </w:r>
      <w:r>
        <w:rPr>
          <w:sz w:val="22"/>
          <w:szCs w:val="22"/>
        </w:rPr>
        <w:t xml:space="preserve">) </w:t>
      </w:r>
      <w:proofErr w:type="gramEnd"/>
      <w:r>
        <w:rPr>
          <w:sz w:val="22"/>
          <w:szCs w:val="22"/>
        </w:rPr>
        <w:t>в рублевом эквиваленте на дату передачи имущества.</w:t>
      </w:r>
    </w:p>
    <w:p w:rsidR="00527747" w:rsidRDefault="002B21A3">
      <w:pPr>
        <w:numPr>
          <w:ilvl w:val="1"/>
          <w:numId w:val="1"/>
        </w:numPr>
        <w:ind w:left="0" w:firstLine="0"/>
        <w:jc w:val="both"/>
        <w:rPr>
          <w:szCs w:val="22"/>
        </w:rPr>
      </w:pPr>
      <w:r>
        <w:rPr>
          <w:sz w:val="22"/>
          <w:szCs w:val="22"/>
        </w:rPr>
        <w:t xml:space="preserve">Передача имущества считается завершенной после подписания сторонами Акта приема-передачи имущества (денежных средств/ценных бумаг), являющегося Приложением </w:t>
      </w:r>
      <w:r w:rsidR="002D7253">
        <w:rPr>
          <w:sz w:val="22"/>
          <w:szCs w:val="22"/>
        </w:rPr>
        <w:t xml:space="preserve">№ 2 </w:t>
      </w:r>
      <w:r>
        <w:rPr>
          <w:sz w:val="22"/>
          <w:szCs w:val="22"/>
        </w:rPr>
        <w:t>к Договору доверительного управления, при исполнении следующих условий:</w:t>
      </w:r>
    </w:p>
    <w:p w:rsidR="00527747" w:rsidRDefault="00DA39CA" w:rsidP="00527747">
      <w:pPr>
        <w:jc w:val="both"/>
        <w:rPr>
          <w:sz w:val="22"/>
          <w:szCs w:val="22"/>
        </w:rPr>
      </w:pPr>
      <w:r w:rsidRPr="00DA39CA">
        <w:rPr>
          <w:sz w:val="22"/>
          <w:szCs w:val="22"/>
        </w:rPr>
        <w:t xml:space="preserve">- </w:t>
      </w:r>
      <w:r w:rsidR="00497D5F" w:rsidRPr="00DA39CA">
        <w:rPr>
          <w:sz w:val="22"/>
          <w:szCs w:val="22"/>
        </w:rPr>
        <w:t>в случае передачи денежных средств – после внесения Учредител</w:t>
      </w:r>
      <w:r w:rsidR="00241324" w:rsidRPr="00DA39CA">
        <w:rPr>
          <w:sz w:val="22"/>
          <w:szCs w:val="22"/>
        </w:rPr>
        <w:t>ем</w:t>
      </w:r>
      <w:r w:rsidR="00497D5F" w:rsidRPr="00DA39CA">
        <w:rPr>
          <w:sz w:val="22"/>
          <w:szCs w:val="22"/>
        </w:rPr>
        <w:t xml:space="preserve"> управления </w:t>
      </w:r>
      <w:r w:rsidR="00241324" w:rsidRPr="00DA39CA">
        <w:rPr>
          <w:sz w:val="22"/>
          <w:szCs w:val="22"/>
        </w:rPr>
        <w:t>наличных денежных сре</w:t>
      </w:r>
      <w:proofErr w:type="gramStart"/>
      <w:r w:rsidR="00241324" w:rsidRPr="00DA39CA">
        <w:rPr>
          <w:sz w:val="22"/>
          <w:szCs w:val="22"/>
        </w:rPr>
        <w:t xml:space="preserve">дств </w:t>
      </w:r>
      <w:r w:rsidR="00497D5F" w:rsidRPr="00DA39CA">
        <w:rPr>
          <w:sz w:val="22"/>
          <w:szCs w:val="22"/>
        </w:rPr>
        <w:t>в к</w:t>
      </w:r>
      <w:proofErr w:type="gramEnd"/>
      <w:r w:rsidR="00497D5F" w:rsidRPr="00DA39CA">
        <w:rPr>
          <w:sz w:val="22"/>
          <w:szCs w:val="22"/>
        </w:rPr>
        <w:t>ассу Доверительного управляющего</w:t>
      </w:r>
      <w:r w:rsidR="00241324" w:rsidRPr="00DA39CA">
        <w:rPr>
          <w:sz w:val="22"/>
          <w:szCs w:val="22"/>
        </w:rPr>
        <w:t xml:space="preserve"> (только для физических лиц), либо после поступления денежных средств Учредителя управления на счет Доверительного управляющего;</w:t>
      </w:r>
    </w:p>
    <w:p w:rsidR="00527747" w:rsidRDefault="00DA39CA" w:rsidP="00527747">
      <w:pPr>
        <w:jc w:val="both"/>
        <w:rPr>
          <w:sz w:val="22"/>
          <w:szCs w:val="22"/>
        </w:rPr>
      </w:pPr>
      <w:r>
        <w:rPr>
          <w:sz w:val="22"/>
          <w:szCs w:val="22"/>
        </w:rPr>
        <w:t xml:space="preserve">- </w:t>
      </w:r>
      <w:r w:rsidR="00241324" w:rsidRPr="00241324">
        <w:rPr>
          <w:sz w:val="22"/>
          <w:szCs w:val="22"/>
        </w:rPr>
        <w:t>в случае передачи ценных бумаг – после зачисления ценных бумаг Учредителя управления на отдельный лицевой счет</w:t>
      </w:r>
      <w:r w:rsidR="00241324">
        <w:rPr>
          <w:sz w:val="22"/>
          <w:szCs w:val="22"/>
        </w:rPr>
        <w:t xml:space="preserve"> Доверительного управляющего в системе ведения реестра владельцев ценных бумаг, а в случае, если учет прав на ценные бумаги осуществляется в депозитарии -  на </w:t>
      </w:r>
      <w:r>
        <w:rPr>
          <w:sz w:val="22"/>
          <w:szCs w:val="22"/>
        </w:rPr>
        <w:t xml:space="preserve">специальный </w:t>
      </w:r>
      <w:r w:rsidR="00241324">
        <w:rPr>
          <w:sz w:val="22"/>
          <w:szCs w:val="22"/>
        </w:rPr>
        <w:t xml:space="preserve">счет депо Доверительного управляющего.  </w:t>
      </w:r>
    </w:p>
    <w:p w:rsidR="00527747" w:rsidRDefault="002B21A3">
      <w:pPr>
        <w:numPr>
          <w:ilvl w:val="1"/>
          <w:numId w:val="1"/>
        </w:numPr>
        <w:ind w:left="0" w:firstLine="0"/>
        <w:jc w:val="both"/>
        <w:rPr>
          <w:sz w:val="22"/>
          <w:szCs w:val="22"/>
        </w:rPr>
      </w:pPr>
      <w:r w:rsidRPr="002B21A3">
        <w:rPr>
          <w:sz w:val="22"/>
          <w:szCs w:val="22"/>
        </w:rPr>
        <w:t xml:space="preserve">Акт приема-передачи имущества (денежных средств/ценных бумаг) составляется и подписывается в двух экземплярах. Один экземпляр передается Учредителю управления, второй экземпляр  остается у Доверительного управляющего. </w:t>
      </w:r>
    </w:p>
    <w:p w:rsidR="00527747" w:rsidRDefault="002B21A3">
      <w:pPr>
        <w:numPr>
          <w:ilvl w:val="1"/>
          <w:numId w:val="1"/>
        </w:numPr>
        <w:ind w:left="0" w:firstLine="0"/>
        <w:jc w:val="both"/>
        <w:rPr>
          <w:szCs w:val="22"/>
        </w:rPr>
      </w:pPr>
      <w:r>
        <w:rPr>
          <w:sz w:val="22"/>
          <w:szCs w:val="22"/>
        </w:rPr>
        <w:t>Денежные средства, переданные в доверительное управление, не подлежат обязательному страхованию.</w:t>
      </w:r>
    </w:p>
    <w:p w:rsidR="00497D5F" w:rsidRPr="00DB014B" w:rsidRDefault="00497D5F" w:rsidP="00120D8B">
      <w:pPr>
        <w:tabs>
          <w:tab w:val="left" w:pos="426"/>
        </w:tabs>
        <w:jc w:val="both"/>
        <w:rPr>
          <w:sz w:val="22"/>
          <w:szCs w:val="22"/>
        </w:rPr>
      </w:pPr>
    </w:p>
    <w:p w:rsidR="00497D5F" w:rsidRPr="00785247" w:rsidRDefault="00497D5F" w:rsidP="00DB014B">
      <w:pPr>
        <w:numPr>
          <w:ilvl w:val="0"/>
          <w:numId w:val="1"/>
        </w:numPr>
        <w:jc w:val="both"/>
        <w:rPr>
          <w:b/>
          <w:sz w:val="22"/>
          <w:szCs w:val="22"/>
        </w:rPr>
      </w:pPr>
      <w:r w:rsidRPr="00785247">
        <w:rPr>
          <w:b/>
          <w:sz w:val="22"/>
          <w:szCs w:val="22"/>
        </w:rPr>
        <w:t>Состав и оценка стоимости имущества</w:t>
      </w:r>
    </w:p>
    <w:p w:rsidR="00497D5F" w:rsidRPr="00DB014B" w:rsidRDefault="00497D5F" w:rsidP="00120D8B">
      <w:pPr>
        <w:jc w:val="both"/>
        <w:rPr>
          <w:b/>
          <w:sz w:val="22"/>
          <w:szCs w:val="22"/>
        </w:rPr>
      </w:pPr>
    </w:p>
    <w:p w:rsidR="00527747" w:rsidRDefault="002B21A3">
      <w:pPr>
        <w:numPr>
          <w:ilvl w:val="1"/>
          <w:numId w:val="1"/>
        </w:numPr>
        <w:ind w:left="0" w:firstLine="0"/>
        <w:jc w:val="both"/>
        <w:rPr>
          <w:szCs w:val="22"/>
        </w:rPr>
      </w:pPr>
      <w:r>
        <w:rPr>
          <w:sz w:val="22"/>
          <w:szCs w:val="22"/>
        </w:rPr>
        <w:t>Имущество, приобретаемое Доверительным управляющим в соответствии с Договором доверительного управления, включается в состав переданного в доверительное управление имущества с момента его получения Доверительным управляющим. При этом не требуется заключения между Доверительным управляющим и Учредителем управления каких-либо дополнительных соглашений о передаче этого имущества в доверительное управление.</w:t>
      </w:r>
    </w:p>
    <w:p w:rsidR="00527747" w:rsidRDefault="00497D5F">
      <w:pPr>
        <w:numPr>
          <w:ilvl w:val="1"/>
          <w:numId w:val="1"/>
        </w:numPr>
        <w:ind w:left="0" w:firstLine="0"/>
        <w:jc w:val="both"/>
        <w:rPr>
          <w:sz w:val="22"/>
          <w:szCs w:val="22"/>
        </w:rPr>
      </w:pPr>
      <w:r w:rsidRPr="00AA0D64">
        <w:rPr>
          <w:sz w:val="22"/>
          <w:szCs w:val="22"/>
        </w:rPr>
        <w:t xml:space="preserve">Оценка стоимости имущества производится в рублях. В случае необходимости для пересчета из иностранной валюты в рубли используется </w:t>
      </w:r>
      <w:r w:rsidR="007B0B14" w:rsidRPr="00AA0D64">
        <w:rPr>
          <w:sz w:val="22"/>
          <w:szCs w:val="22"/>
        </w:rPr>
        <w:t>официальный курс Центрального Банка Российской Федерации, установленный на тот день, в который определяется стоимость имущества.</w:t>
      </w:r>
    </w:p>
    <w:p w:rsidR="00527747" w:rsidRDefault="002B21A3">
      <w:pPr>
        <w:numPr>
          <w:ilvl w:val="1"/>
          <w:numId w:val="1"/>
        </w:numPr>
        <w:ind w:left="0" w:firstLine="0"/>
        <w:jc w:val="both"/>
        <w:rPr>
          <w:szCs w:val="22"/>
        </w:rPr>
      </w:pPr>
      <w:r>
        <w:rPr>
          <w:sz w:val="22"/>
          <w:szCs w:val="22"/>
        </w:rPr>
        <w:t xml:space="preserve">Методика оценки стоимости </w:t>
      </w:r>
      <w:r w:rsidRPr="002B21A3">
        <w:rPr>
          <w:sz w:val="22"/>
          <w:szCs w:val="22"/>
        </w:rPr>
        <w:t>объектов доверительного управления</w:t>
      </w:r>
      <w:r>
        <w:rPr>
          <w:sz w:val="22"/>
          <w:szCs w:val="22"/>
        </w:rPr>
        <w:t xml:space="preserve"> </w:t>
      </w:r>
      <w:r w:rsidR="00E3074F">
        <w:rPr>
          <w:sz w:val="22"/>
          <w:szCs w:val="22"/>
        </w:rPr>
        <w:t xml:space="preserve">определяется </w:t>
      </w:r>
      <w:r w:rsidR="00F83D30">
        <w:rPr>
          <w:sz w:val="22"/>
          <w:szCs w:val="22"/>
        </w:rPr>
        <w:t>внутренними нормативными документами Доверительного управляющего</w:t>
      </w:r>
      <w:r>
        <w:rPr>
          <w:sz w:val="22"/>
          <w:szCs w:val="22"/>
        </w:rPr>
        <w:t>.</w:t>
      </w:r>
    </w:p>
    <w:p w:rsidR="00497D5F" w:rsidRPr="00DB014B" w:rsidRDefault="00497D5F" w:rsidP="00120D8B">
      <w:pPr>
        <w:jc w:val="both"/>
        <w:rPr>
          <w:b/>
          <w:sz w:val="22"/>
          <w:szCs w:val="22"/>
        </w:rPr>
      </w:pPr>
    </w:p>
    <w:p w:rsidR="00497D5F" w:rsidRPr="00785247" w:rsidRDefault="00497D5F" w:rsidP="00DB014B">
      <w:pPr>
        <w:numPr>
          <w:ilvl w:val="0"/>
          <w:numId w:val="1"/>
        </w:numPr>
        <w:jc w:val="both"/>
        <w:rPr>
          <w:b/>
          <w:sz w:val="22"/>
          <w:szCs w:val="22"/>
        </w:rPr>
      </w:pPr>
      <w:r w:rsidRPr="00785247">
        <w:rPr>
          <w:b/>
          <w:sz w:val="22"/>
          <w:szCs w:val="22"/>
        </w:rPr>
        <w:lastRenderedPageBreak/>
        <w:t>Управление имуществом</w:t>
      </w:r>
    </w:p>
    <w:p w:rsidR="00497D5F" w:rsidRPr="00785247" w:rsidRDefault="00497D5F" w:rsidP="00120D8B">
      <w:pPr>
        <w:jc w:val="both"/>
        <w:rPr>
          <w:b/>
          <w:sz w:val="22"/>
          <w:szCs w:val="22"/>
          <w:u w:val="single"/>
        </w:rPr>
      </w:pPr>
    </w:p>
    <w:p w:rsidR="00527747" w:rsidRPr="0090420E" w:rsidRDefault="002B21A3">
      <w:pPr>
        <w:numPr>
          <w:ilvl w:val="1"/>
          <w:numId w:val="1"/>
        </w:numPr>
        <w:ind w:left="0" w:firstLine="0"/>
        <w:jc w:val="both"/>
        <w:rPr>
          <w:szCs w:val="22"/>
        </w:rPr>
      </w:pPr>
      <w:r>
        <w:rPr>
          <w:sz w:val="22"/>
          <w:szCs w:val="22"/>
        </w:rPr>
        <w:t xml:space="preserve">Доверительный управляющий открывает отдельные банковские счета для </w:t>
      </w:r>
      <w:r w:rsidR="005F2F3D">
        <w:rPr>
          <w:sz w:val="22"/>
          <w:szCs w:val="22"/>
        </w:rPr>
        <w:t xml:space="preserve">учета денежных средств, входящих в состав </w:t>
      </w:r>
      <w:r w:rsidR="00E61CDC">
        <w:rPr>
          <w:sz w:val="22"/>
          <w:szCs w:val="22"/>
        </w:rPr>
        <w:t>Акти</w:t>
      </w:r>
      <w:r w:rsidR="003975F6">
        <w:rPr>
          <w:sz w:val="22"/>
          <w:szCs w:val="22"/>
        </w:rPr>
        <w:t>в</w:t>
      </w:r>
      <w:r w:rsidR="00E61CDC">
        <w:rPr>
          <w:sz w:val="22"/>
          <w:szCs w:val="22"/>
        </w:rPr>
        <w:t>ов</w:t>
      </w:r>
      <w:r w:rsidR="00134092">
        <w:rPr>
          <w:sz w:val="22"/>
          <w:szCs w:val="22"/>
        </w:rPr>
        <w:t xml:space="preserve"> Учредителя управления. </w:t>
      </w:r>
      <w:r>
        <w:rPr>
          <w:sz w:val="22"/>
          <w:szCs w:val="22"/>
        </w:rPr>
        <w:t>О реквизитах открытых счетов Доверительный управляющий уведомляет Учредителя управления</w:t>
      </w:r>
      <w:r w:rsidR="00C82D07" w:rsidRPr="0090420E">
        <w:rPr>
          <w:sz w:val="22"/>
          <w:szCs w:val="22"/>
        </w:rPr>
        <w:t xml:space="preserve">. </w:t>
      </w:r>
      <w:r w:rsidR="00717D6E" w:rsidRPr="00717D6E">
        <w:rPr>
          <w:sz w:val="22"/>
          <w:szCs w:val="22"/>
        </w:rPr>
        <w:t xml:space="preserve">В случае если Учредитель управления не согласен с открытием отдельного банковского счета для </w:t>
      </w:r>
      <w:r w:rsidR="00C82D07" w:rsidRPr="0090420E">
        <w:rPr>
          <w:sz w:val="22"/>
          <w:szCs w:val="22"/>
        </w:rPr>
        <w:t xml:space="preserve">учета денежных средств, входящих в состав </w:t>
      </w:r>
      <w:r w:rsidR="00717D6E" w:rsidRPr="00717D6E">
        <w:rPr>
          <w:sz w:val="22"/>
          <w:szCs w:val="22"/>
        </w:rPr>
        <w:t>Активов</w:t>
      </w:r>
      <w:r w:rsidR="00C82D07" w:rsidRPr="0090420E">
        <w:rPr>
          <w:sz w:val="22"/>
          <w:szCs w:val="22"/>
        </w:rPr>
        <w:t xml:space="preserve"> Учредителя управления</w:t>
      </w:r>
      <w:r w:rsidR="00717D6E" w:rsidRPr="00717D6E">
        <w:rPr>
          <w:sz w:val="22"/>
          <w:szCs w:val="22"/>
        </w:rPr>
        <w:t>, Учредитель управления соглашается с тем, что на одном или нескольких банковских счетах Доверительного управляющего в кредитных организациях учитываются денежные средства, входящие в состав Активов разных Учредителей управления. На одном или нескольких счетах депо Доверительного управляющего в депозитариях/на лицевых счетах в соответствующих реестрах эмитентов учитываются ценные бумаги, входящие в состав Активов разных Учредителей управления.</w:t>
      </w:r>
      <w:r w:rsidR="00C82D07" w:rsidRPr="0090420E">
        <w:rPr>
          <w:sz w:val="22"/>
          <w:szCs w:val="22"/>
        </w:rPr>
        <w:t xml:space="preserve"> При совершении сделок и операций с ценными бумагами</w:t>
      </w:r>
      <w:r w:rsidR="009B30C5">
        <w:rPr>
          <w:sz w:val="22"/>
          <w:szCs w:val="22"/>
        </w:rPr>
        <w:t xml:space="preserve">, входящими в состав Активов Учредителя управления, с привлечением брокеров, Активы Учредителя управления будут учитываться на одном или нескольких счетах Доверительного управляющего у брокеров в соответствии с утвержденным брокером порядком.   </w:t>
      </w:r>
    </w:p>
    <w:p w:rsidR="00527747" w:rsidRDefault="002B21A3">
      <w:pPr>
        <w:numPr>
          <w:ilvl w:val="1"/>
          <w:numId w:val="1"/>
        </w:numPr>
        <w:ind w:left="0" w:firstLine="0"/>
        <w:jc w:val="both"/>
        <w:rPr>
          <w:sz w:val="22"/>
          <w:szCs w:val="22"/>
        </w:rPr>
      </w:pPr>
      <w:proofErr w:type="gramStart"/>
      <w:r w:rsidRPr="002B21A3">
        <w:rPr>
          <w:sz w:val="22"/>
          <w:szCs w:val="22"/>
        </w:rPr>
        <w:t xml:space="preserve">Учет прав на ценные бумаги, находящиеся в доверительном управлении, осуществляется депозитариями или регистраторами, являющимися юридическими лицами в соответствии с законодательством Российской Федерации или иностранными организациями, включенными в перечень иностранных организаций, осуществляющих учет прав на ценные бумаги, в соответствии с Федеральный законом от 22.04.1996 г. №39-ФЗ </w:t>
      </w:r>
      <w:r w:rsidR="00176E3F">
        <w:rPr>
          <w:sz w:val="22"/>
          <w:szCs w:val="22"/>
        </w:rPr>
        <w:t>«</w:t>
      </w:r>
      <w:r w:rsidRPr="002B21A3">
        <w:rPr>
          <w:sz w:val="22"/>
          <w:szCs w:val="22"/>
        </w:rPr>
        <w:t>О рынке ценных бумаг</w:t>
      </w:r>
      <w:r w:rsidR="00176E3F">
        <w:rPr>
          <w:sz w:val="22"/>
          <w:szCs w:val="22"/>
        </w:rPr>
        <w:t>»</w:t>
      </w:r>
      <w:r w:rsidRPr="002B21A3">
        <w:rPr>
          <w:sz w:val="22"/>
          <w:szCs w:val="22"/>
        </w:rPr>
        <w:t xml:space="preserve">. </w:t>
      </w:r>
      <w:proofErr w:type="gramEnd"/>
    </w:p>
    <w:p w:rsidR="00527747" w:rsidRDefault="002B21A3">
      <w:pPr>
        <w:numPr>
          <w:ilvl w:val="1"/>
          <w:numId w:val="1"/>
        </w:numPr>
        <w:ind w:left="0" w:firstLine="0"/>
        <w:jc w:val="both"/>
        <w:rPr>
          <w:szCs w:val="22"/>
        </w:rPr>
      </w:pPr>
      <w:r>
        <w:rPr>
          <w:sz w:val="22"/>
          <w:szCs w:val="22"/>
        </w:rPr>
        <w:t xml:space="preserve">Доверительный управляющий </w:t>
      </w:r>
      <w:r w:rsidR="00B06F01">
        <w:rPr>
          <w:sz w:val="22"/>
          <w:szCs w:val="22"/>
        </w:rPr>
        <w:t xml:space="preserve">при осуществлении деятельности по доверительному управлению обязан соблюдать установленный порядок внутреннего учета операций с Активами Учредителей управления, обеспечивающий обособленный учет активов Учредителя управления и операций с ними от операций со средствами других Учредителей управления и самого Доверительного управляющего. </w:t>
      </w:r>
    </w:p>
    <w:p w:rsidR="00527747" w:rsidRDefault="002B21A3">
      <w:pPr>
        <w:numPr>
          <w:ilvl w:val="1"/>
          <w:numId w:val="1"/>
        </w:numPr>
        <w:ind w:left="0" w:firstLine="0"/>
        <w:jc w:val="both"/>
        <w:rPr>
          <w:szCs w:val="22"/>
        </w:rPr>
      </w:pPr>
      <w:r>
        <w:rPr>
          <w:sz w:val="22"/>
          <w:szCs w:val="22"/>
        </w:rPr>
        <w:t>Осуществляя доверительное управление, Доверительный управляющий действует строго в соответствии с Инвестиционной декларацией</w:t>
      </w:r>
      <w:r w:rsidR="00176E3F">
        <w:rPr>
          <w:sz w:val="22"/>
          <w:szCs w:val="22"/>
        </w:rPr>
        <w:t xml:space="preserve"> и Инвестиционным профилем Учредителя управления.</w:t>
      </w:r>
    </w:p>
    <w:p w:rsidR="00497D5F" w:rsidRDefault="00497D5F" w:rsidP="00120D8B">
      <w:pPr>
        <w:jc w:val="both"/>
        <w:rPr>
          <w:sz w:val="22"/>
          <w:szCs w:val="22"/>
        </w:rPr>
      </w:pPr>
    </w:p>
    <w:p w:rsidR="00497D5F" w:rsidRPr="00DB014B" w:rsidRDefault="00497D5F" w:rsidP="00DB014B">
      <w:pPr>
        <w:numPr>
          <w:ilvl w:val="0"/>
          <w:numId w:val="1"/>
        </w:numPr>
        <w:jc w:val="both"/>
        <w:rPr>
          <w:b/>
          <w:sz w:val="22"/>
          <w:szCs w:val="22"/>
        </w:rPr>
      </w:pPr>
      <w:r w:rsidRPr="00DB014B">
        <w:rPr>
          <w:b/>
          <w:sz w:val="22"/>
          <w:szCs w:val="22"/>
        </w:rPr>
        <w:t>Права и обязанности Сторон</w:t>
      </w:r>
    </w:p>
    <w:p w:rsidR="00497D5F" w:rsidRPr="00DB014B" w:rsidRDefault="00497D5F" w:rsidP="00120D8B">
      <w:pPr>
        <w:jc w:val="both"/>
        <w:rPr>
          <w:b/>
          <w:sz w:val="22"/>
          <w:szCs w:val="22"/>
        </w:rPr>
      </w:pPr>
    </w:p>
    <w:p w:rsidR="00497D5F" w:rsidRPr="00786C6F" w:rsidRDefault="00497D5F" w:rsidP="00786C6F">
      <w:pPr>
        <w:numPr>
          <w:ilvl w:val="1"/>
          <w:numId w:val="36"/>
        </w:numPr>
        <w:jc w:val="both"/>
        <w:rPr>
          <w:sz w:val="22"/>
          <w:szCs w:val="22"/>
          <w:u w:val="single"/>
        </w:rPr>
      </w:pPr>
      <w:r w:rsidRPr="00786C6F">
        <w:rPr>
          <w:sz w:val="22"/>
          <w:szCs w:val="22"/>
          <w:u w:val="single"/>
        </w:rPr>
        <w:t>Учредитель управления имеет право:</w:t>
      </w:r>
    </w:p>
    <w:p w:rsidR="00497D5F" w:rsidRPr="00786C6F" w:rsidRDefault="00497D5F" w:rsidP="00786C6F">
      <w:pPr>
        <w:pStyle w:val="32"/>
        <w:numPr>
          <w:ilvl w:val="2"/>
          <w:numId w:val="36"/>
        </w:numPr>
        <w:rPr>
          <w:sz w:val="22"/>
          <w:szCs w:val="22"/>
        </w:rPr>
      </w:pPr>
      <w:r w:rsidRPr="00786C6F">
        <w:rPr>
          <w:sz w:val="22"/>
          <w:szCs w:val="22"/>
        </w:rPr>
        <w:t>Собственности на все имущество, переданное Доверительному управляющему, а также приобретенное Доверительным управляющим в соответствии с Договором</w:t>
      </w:r>
      <w:r w:rsidR="00B949A2">
        <w:rPr>
          <w:sz w:val="22"/>
          <w:szCs w:val="22"/>
        </w:rPr>
        <w:t xml:space="preserve"> доверительного управления</w:t>
      </w:r>
      <w:r w:rsidRPr="00786C6F">
        <w:rPr>
          <w:sz w:val="22"/>
          <w:szCs w:val="22"/>
        </w:rPr>
        <w:t xml:space="preserve">, за исключением выгод и доходов, подлежащих передаче </w:t>
      </w:r>
      <w:proofErr w:type="spellStart"/>
      <w:r w:rsidRPr="00786C6F">
        <w:rPr>
          <w:sz w:val="22"/>
          <w:szCs w:val="22"/>
        </w:rPr>
        <w:t>Выгодоприобретателю</w:t>
      </w:r>
      <w:proofErr w:type="spellEnd"/>
      <w:r w:rsidRPr="00786C6F">
        <w:rPr>
          <w:sz w:val="22"/>
          <w:szCs w:val="22"/>
        </w:rPr>
        <w:t>.</w:t>
      </w:r>
    </w:p>
    <w:p w:rsidR="00497D5F" w:rsidRPr="00786C6F" w:rsidRDefault="00497D5F" w:rsidP="00786C6F">
      <w:pPr>
        <w:pStyle w:val="32"/>
        <w:numPr>
          <w:ilvl w:val="2"/>
          <w:numId w:val="36"/>
        </w:numPr>
        <w:rPr>
          <w:sz w:val="22"/>
          <w:szCs w:val="22"/>
        </w:rPr>
      </w:pPr>
      <w:r w:rsidRPr="00786C6F">
        <w:rPr>
          <w:sz w:val="22"/>
          <w:szCs w:val="22"/>
        </w:rPr>
        <w:t xml:space="preserve">Передавать в доверительное управление по настоящему Договору </w:t>
      </w:r>
      <w:r w:rsidR="00B949A2">
        <w:rPr>
          <w:sz w:val="22"/>
          <w:szCs w:val="22"/>
        </w:rPr>
        <w:t>доверительного управления</w:t>
      </w:r>
      <w:r w:rsidR="00B949A2" w:rsidRPr="00786C6F">
        <w:rPr>
          <w:sz w:val="22"/>
          <w:szCs w:val="22"/>
        </w:rPr>
        <w:t xml:space="preserve"> </w:t>
      </w:r>
      <w:r w:rsidRPr="00786C6F">
        <w:rPr>
          <w:sz w:val="22"/>
          <w:szCs w:val="22"/>
        </w:rPr>
        <w:t xml:space="preserve">дополнительное имущество в любом объеме путем </w:t>
      </w:r>
      <w:r w:rsidRPr="00AA0D64">
        <w:rPr>
          <w:sz w:val="22"/>
          <w:szCs w:val="22"/>
        </w:rPr>
        <w:t>заключения соответствующего дополнительного соглашения к настоящему Договору</w:t>
      </w:r>
      <w:r w:rsidR="00AA0D64" w:rsidRPr="00AA0D64">
        <w:rPr>
          <w:sz w:val="22"/>
          <w:szCs w:val="22"/>
        </w:rPr>
        <w:t xml:space="preserve"> </w:t>
      </w:r>
      <w:r w:rsidR="00B949A2">
        <w:rPr>
          <w:sz w:val="22"/>
          <w:szCs w:val="22"/>
        </w:rPr>
        <w:t>доверительного управления</w:t>
      </w:r>
      <w:r w:rsidR="00B949A2" w:rsidRPr="00AA0D64">
        <w:rPr>
          <w:sz w:val="22"/>
          <w:szCs w:val="22"/>
        </w:rPr>
        <w:t xml:space="preserve"> </w:t>
      </w:r>
      <w:r w:rsidR="00AA0D64" w:rsidRPr="00AA0D64">
        <w:rPr>
          <w:sz w:val="22"/>
          <w:szCs w:val="22"/>
        </w:rPr>
        <w:t>и подписания Акта приема-передачи имущества (денежных средств/ценных бумаг)</w:t>
      </w:r>
      <w:r w:rsidR="002D7253">
        <w:rPr>
          <w:sz w:val="22"/>
          <w:szCs w:val="22"/>
        </w:rPr>
        <w:t xml:space="preserve"> по форме Приложения № 2 к Договору доверительного управления</w:t>
      </w:r>
      <w:r w:rsidRPr="00AA0D64">
        <w:rPr>
          <w:sz w:val="22"/>
          <w:szCs w:val="22"/>
        </w:rPr>
        <w:t>.</w:t>
      </w:r>
    </w:p>
    <w:p w:rsidR="00497D5F" w:rsidRPr="00786C6F" w:rsidRDefault="00497D5F" w:rsidP="00786C6F">
      <w:pPr>
        <w:numPr>
          <w:ilvl w:val="2"/>
          <w:numId w:val="36"/>
        </w:numPr>
        <w:tabs>
          <w:tab w:val="left" w:pos="426"/>
        </w:tabs>
        <w:jc w:val="both"/>
        <w:rPr>
          <w:sz w:val="22"/>
          <w:szCs w:val="22"/>
        </w:rPr>
      </w:pPr>
      <w:r w:rsidRPr="00786C6F">
        <w:rPr>
          <w:sz w:val="22"/>
          <w:szCs w:val="22"/>
        </w:rPr>
        <w:t>Досрочно востребовать имущество или его часть путем подачи Заявки на вывод имущества по форме Приложения №</w:t>
      </w:r>
      <w:r w:rsidR="002D7253">
        <w:rPr>
          <w:sz w:val="22"/>
          <w:szCs w:val="22"/>
        </w:rPr>
        <w:t xml:space="preserve"> </w:t>
      </w:r>
      <w:r w:rsidRPr="00786C6F">
        <w:rPr>
          <w:sz w:val="22"/>
          <w:szCs w:val="22"/>
        </w:rPr>
        <w:t>5а или №</w:t>
      </w:r>
      <w:r w:rsidR="002D7253">
        <w:rPr>
          <w:sz w:val="22"/>
          <w:szCs w:val="22"/>
        </w:rPr>
        <w:t xml:space="preserve"> </w:t>
      </w:r>
      <w:r w:rsidRPr="00786C6F">
        <w:rPr>
          <w:sz w:val="22"/>
          <w:szCs w:val="22"/>
        </w:rPr>
        <w:t>5б к Договору</w:t>
      </w:r>
      <w:r w:rsidR="00B949A2">
        <w:rPr>
          <w:sz w:val="22"/>
          <w:szCs w:val="22"/>
        </w:rPr>
        <w:t xml:space="preserve"> доверительного управления</w:t>
      </w:r>
      <w:r w:rsidRPr="00786C6F">
        <w:rPr>
          <w:sz w:val="22"/>
          <w:szCs w:val="22"/>
        </w:rPr>
        <w:t xml:space="preserve">. </w:t>
      </w:r>
    </w:p>
    <w:p w:rsidR="00497D5F" w:rsidRPr="00786C6F" w:rsidRDefault="00497D5F" w:rsidP="00786C6F">
      <w:pPr>
        <w:numPr>
          <w:ilvl w:val="2"/>
          <w:numId w:val="36"/>
        </w:numPr>
        <w:jc w:val="both"/>
        <w:rPr>
          <w:sz w:val="22"/>
          <w:szCs w:val="22"/>
        </w:rPr>
      </w:pPr>
      <w:r w:rsidRPr="00786C6F">
        <w:rPr>
          <w:sz w:val="22"/>
          <w:szCs w:val="22"/>
        </w:rPr>
        <w:t xml:space="preserve">На получение </w:t>
      </w:r>
      <w:r w:rsidR="00E43FC0">
        <w:rPr>
          <w:sz w:val="22"/>
          <w:szCs w:val="22"/>
        </w:rPr>
        <w:t>О</w:t>
      </w:r>
      <w:r w:rsidRPr="00786C6F">
        <w:rPr>
          <w:sz w:val="22"/>
          <w:szCs w:val="22"/>
        </w:rPr>
        <w:t xml:space="preserve">тчетов о деятельности </w:t>
      </w:r>
      <w:r w:rsidR="00E43FC0">
        <w:rPr>
          <w:sz w:val="22"/>
          <w:szCs w:val="22"/>
        </w:rPr>
        <w:t>по доверительному управлению</w:t>
      </w:r>
      <w:r w:rsidRPr="00786C6F">
        <w:rPr>
          <w:sz w:val="22"/>
          <w:szCs w:val="22"/>
        </w:rPr>
        <w:t xml:space="preserve"> в порядке и сроки, предусмотренные </w:t>
      </w:r>
      <w:r w:rsidR="00507A5D" w:rsidRPr="00786C6F">
        <w:rPr>
          <w:sz w:val="22"/>
          <w:szCs w:val="22"/>
        </w:rPr>
        <w:t>разделом 8</w:t>
      </w:r>
      <w:r w:rsidRPr="00786C6F">
        <w:rPr>
          <w:sz w:val="22"/>
          <w:szCs w:val="22"/>
        </w:rPr>
        <w:t xml:space="preserve"> Договора</w:t>
      </w:r>
      <w:r w:rsidR="00B949A2">
        <w:rPr>
          <w:sz w:val="22"/>
          <w:szCs w:val="22"/>
        </w:rPr>
        <w:t xml:space="preserve"> доверительного управления</w:t>
      </w:r>
      <w:r w:rsidRPr="00786C6F">
        <w:rPr>
          <w:sz w:val="22"/>
          <w:szCs w:val="22"/>
        </w:rPr>
        <w:t>.</w:t>
      </w:r>
    </w:p>
    <w:p w:rsidR="00497D5F" w:rsidRPr="00786C6F" w:rsidRDefault="00497D5F" w:rsidP="00786C6F">
      <w:pPr>
        <w:numPr>
          <w:ilvl w:val="1"/>
          <w:numId w:val="36"/>
        </w:numPr>
        <w:jc w:val="both"/>
        <w:rPr>
          <w:sz w:val="22"/>
          <w:szCs w:val="22"/>
          <w:u w:val="single"/>
        </w:rPr>
      </w:pPr>
      <w:r w:rsidRPr="00786C6F">
        <w:rPr>
          <w:sz w:val="22"/>
          <w:szCs w:val="22"/>
          <w:u w:val="single"/>
        </w:rPr>
        <w:t>Учредитель управления обязан:</w:t>
      </w:r>
    </w:p>
    <w:p w:rsidR="00497D5F" w:rsidRPr="00786C6F" w:rsidRDefault="00497D5F" w:rsidP="00786C6F">
      <w:pPr>
        <w:numPr>
          <w:ilvl w:val="2"/>
          <w:numId w:val="36"/>
        </w:numPr>
        <w:jc w:val="both"/>
        <w:rPr>
          <w:sz w:val="22"/>
          <w:szCs w:val="22"/>
        </w:rPr>
      </w:pPr>
      <w:r w:rsidRPr="00786C6F">
        <w:rPr>
          <w:sz w:val="22"/>
          <w:szCs w:val="22"/>
        </w:rPr>
        <w:t>Передать Доверительному управляющему имущество в срок, определенный согласно п.</w:t>
      </w:r>
      <w:r w:rsidR="00BE3CE3">
        <w:rPr>
          <w:sz w:val="22"/>
          <w:szCs w:val="22"/>
        </w:rPr>
        <w:t xml:space="preserve"> </w:t>
      </w:r>
      <w:r w:rsidR="00E11FC1" w:rsidRPr="00786C6F">
        <w:rPr>
          <w:sz w:val="22"/>
          <w:szCs w:val="22"/>
        </w:rPr>
        <w:t>3.</w:t>
      </w:r>
      <w:r w:rsidRPr="00786C6F">
        <w:rPr>
          <w:sz w:val="22"/>
          <w:szCs w:val="22"/>
        </w:rPr>
        <w:t>3. Договора</w:t>
      </w:r>
      <w:r w:rsidR="00B949A2">
        <w:rPr>
          <w:sz w:val="22"/>
          <w:szCs w:val="22"/>
        </w:rPr>
        <w:t xml:space="preserve"> доверительного управления</w:t>
      </w:r>
      <w:r w:rsidRPr="00786C6F">
        <w:rPr>
          <w:sz w:val="22"/>
          <w:szCs w:val="22"/>
        </w:rPr>
        <w:t>.</w:t>
      </w:r>
    </w:p>
    <w:p w:rsidR="004B7524" w:rsidRDefault="00497D5F">
      <w:pPr>
        <w:numPr>
          <w:ilvl w:val="2"/>
          <w:numId w:val="36"/>
        </w:numPr>
        <w:jc w:val="both"/>
        <w:rPr>
          <w:sz w:val="22"/>
          <w:szCs w:val="22"/>
        </w:rPr>
      </w:pPr>
      <w:r w:rsidRPr="00786C6F">
        <w:rPr>
          <w:sz w:val="22"/>
          <w:szCs w:val="22"/>
        </w:rPr>
        <w:t>Выплачивать Доверительному управляющему вознаграждение в порядке и размере, установленн</w:t>
      </w:r>
      <w:r w:rsidR="0028406B">
        <w:rPr>
          <w:sz w:val="22"/>
          <w:szCs w:val="22"/>
        </w:rPr>
        <w:t>ом</w:t>
      </w:r>
      <w:r w:rsidRPr="00786C6F">
        <w:rPr>
          <w:sz w:val="22"/>
          <w:szCs w:val="22"/>
        </w:rPr>
        <w:t xml:space="preserve"> в </w:t>
      </w:r>
      <w:r w:rsidR="006D06C4">
        <w:rPr>
          <w:sz w:val="22"/>
          <w:szCs w:val="22"/>
        </w:rPr>
        <w:t xml:space="preserve">Порядке определения финансовых результатов доверительного управления и вознаграждения доверительного управляющего </w:t>
      </w:r>
      <w:r w:rsidR="004D5C08">
        <w:rPr>
          <w:sz w:val="22"/>
          <w:szCs w:val="22"/>
        </w:rPr>
        <w:t>(</w:t>
      </w:r>
      <w:r w:rsidRPr="00786C6F">
        <w:rPr>
          <w:sz w:val="22"/>
          <w:szCs w:val="22"/>
        </w:rPr>
        <w:t>Приложени</w:t>
      </w:r>
      <w:r w:rsidR="004D5C08">
        <w:rPr>
          <w:sz w:val="22"/>
          <w:szCs w:val="22"/>
        </w:rPr>
        <w:t>е</w:t>
      </w:r>
      <w:r w:rsidRPr="00786C6F">
        <w:rPr>
          <w:sz w:val="22"/>
          <w:szCs w:val="22"/>
        </w:rPr>
        <w:t xml:space="preserve"> №4 к Договору</w:t>
      </w:r>
      <w:r w:rsidR="00B949A2">
        <w:rPr>
          <w:sz w:val="22"/>
          <w:szCs w:val="22"/>
        </w:rPr>
        <w:t xml:space="preserve"> доверительного управления</w:t>
      </w:r>
      <w:r w:rsidR="004D5C08">
        <w:rPr>
          <w:sz w:val="22"/>
          <w:szCs w:val="22"/>
        </w:rPr>
        <w:t>)</w:t>
      </w:r>
      <w:r w:rsidRPr="00786C6F">
        <w:rPr>
          <w:sz w:val="22"/>
          <w:szCs w:val="22"/>
        </w:rPr>
        <w:t>.</w:t>
      </w:r>
    </w:p>
    <w:p w:rsidR="00497D5F" w:rsidRDefault="00497D5F" w:rsidP="00786C6F">
      <w:pPr>
        <w:numPr>
          <w:ilvl w:val="2"/>
          <w:numId w:val="36"/>
        </w:numPr>
        <w:jc w:val="both"/>
        <w:rPr>
          <w:sz w:val="22"/>
          <w:szCs w:val="22"/>
        </w:rPr>
      </w:pPr>
      <w:r w:rsidRPr="00786C6F">
        <w:rPr>
          <w:sz w:val="22"/>
          <w:szCs w:val="22"/>
        </w:rPr>
        <w:t xml:space="preserve">При подписании Договора </w:t>
      </w:r>
      <w:r w:rsidR="00BE3CE3">
        <w:rPr>
          <w:sz w:val="22"/>
          <w:szCs w:val="22"/>
        </w:rPr>
        <w:t xml:space="preserve">доверительного управления </w:t>
      </w:r>
      <w:r w:rsidRPr="00786C6F">
        <w:rPr>
          <w:sz w:val="22"/>
          <w:szCs w:val="22"/>
        </w:rPr>
        <w:t xml:space="preserve">предоставить Доверительному управляющему надлежащим образом оформленную </w:t>
      </w:r>
      <w:r w:rsidR="0028406B">
        <w:rPr>
          <w:sz w:val="22"/>
          <w:szCs w:val="22"/>
        </w:rPr>
        <w:t>А</w:t>
      </w:r>
      <w:r w:rsidRPr="00786C6F">
        <w:rPr>
          <w:sz w:val="22"/>
          <w:szCs w:val="22"/>
        </w:rPr>
        <w:t xml:space="preserve">нкету по форме, </w:t>
      </w:r>
      <w:r w:rsidR="00024C1C">
        <w:rPr>
          <w:sz w:val="22"/>
          <w:szCs w:val="22"/>
        </w:rPr>
        <w:t>утвержденной Доверительным управляющим</w:t>
      </w:r>
      <w:r w:rsidRPr="00786C6F">
        <w:rPr>
          <w:sz w:val="22"/>
          <w:szCs w:val="22"/>
        </w:rPr>
        <w:t xml:space="preserve">, и надлежащим образом оформленные документы согласно </w:t>
      </w:r>
      <w:r w:rsidR="00BF477D">
        <w:rPr>
          <w:sz w:val="22"/>
          <w:szCs w:val="22"/>
        </w:rPr>
        <w:t>С</w:t>
      </w:r>
      <w:r w:rsidR="00BF477D" w:rsidRPr="00BF477D">
        <w:rPr>
          <w:sz w:val="22"/>
          <w:szCs w:val="22"/>
        </w:rPr>
        <w:t>писк</w:t>
      </w:r>
      <w:r w:rsidR="00BF477D">
        <w:rPr>
          <w:sz w:val="22"/>
          <w:szCs w:val="22"/>
        </w:rPr>
        <w:t>у</w:t>
      </w:r>
      <w:r w:rsidR="00BF477D" w:rsidRPr="00BF477D">
        <w:rPr>
          <w:sz w:val="22"/>
          <w:szCs w:val="22"/>
        </w:rPr>
        <w:t xml:space="preserve"> документов, необходимых для заключения договора доверительного управления ценными бумагами и средствами инвестирования в ценные бумаги</w:t>
      </w:r>
      <w:r w:rsidRPr="00786C6F">
        <w:rPr>
          <w:sz w:val="22"/>
          <w:szCs w:val="22"/>
        </w:rPr>
        <w:t>, установленному Приложением №</w:t>
      </w:r>
      <w:r w:rsidR="0028406B">
        <w:rPr>
          <w:sz w:val="22"/>
          <w:szCs w:val="22"/>
        </w:rPr>
        <w:t>6</w:t>
      </w:r>
      <w:r w:rsidRPr="00786C6F">
        <w:rPr>
          <w:sz w:val="22"/>
          <w:szCs w:val="22"/>
        </w:rPr>
        <w:t xml:space="preserve"> к Договору</w:t>
      </w:r>
      <w:r w:rsidR="00B949A2">
        <w:rPr>
          <w:sz w:val="22"/>
          <w:szCs w:val="22"/>
        </w:rPr>
        <w:t xml:space="preserve"> доверительного управления</w:t>
      </w:r>
      <w:r w:rsidR="000D3850" w:rsidRPr="00786C6F">
        <w:rPr>
          <w:sz w:val="22"/>
          <w:szCs w:val="22"/>
        </w:rPr>
        <w:t>.</w:t>
      </w:r>
      <w:r w:rsidR="00FA509B" w:rsidRPr="00786C6F">
        <w:rPr>
          <w:sz w:val="22"/>
          <w:szCs w:val="22"/>
        </w:rPr>
        <w:t xml:space="preserve"> </w:t>
      </w:r>
      <w:r w:rsidR="000D3850" w:rsidRPr="00786C6F">
        <w:rPr>
          <w:sz w:val="22"/>
          <w:szCs w:val="22"/>
        </w:rPr>
        <w:t>А</w:t>
      </w:r>
      <w:r w:rsidR="00B714F9">
        <w:rPr>
          <w:sz w:val="22"/>
          <w:szCs w:val="22"/>
        </w:rPr>
        <w:t xml:space="preserve"> также </w:t>
      </w:r>
      <w:r w:rsidR="00E658D1" w:rsidRPr="00786C6F">
        <w:rPr>
          <w:sz w:val="22"/>
          <w:szCs w:val="22"/>
        </w:rPr>
        <w:t xml:space="preserve">заполненную </w:t>
      </w:r>
      <w:r w:rsidR="0028406B">
        <w:rPr>
          <w:sz w:val="22"/>
          <w:szCs w:val="22"/>
        </w:rPr>
        <w:t>А</w:t>
      </w:r>
      <w:r w:rsidR="00E658D1" w:rsidRPr="00786C6F">
        <w:rPr>
          <w:sz w:val="22"/>
          <w:szCs w:val="22"/>
        </w:rPr>
        <w:t>нкету</w:t>
      </w:r>
      <w:r w:rsidR="000D3850" w:rsidRPr="00786C6F">
        <w:rPr>
          <w:sz w:val="22"/>
          <w:szCs w:val="22"/>
        </w:rPr>
        <w:t xml:space="preserve"> по форме, </w:t>
      </w:r>
      <w:r w:rsidR="00024C1C">
        <w:rPr>
          <w:sz w:val="22"/>
          <w:szCs w:val="22"/>
        </w:rPr>
        <w:t>утвержденной Доверительным управляющим,</w:t>
      </w:r>
      <w:r w:rsidR="00B714F9">
        <w:rPr>
          <w:sz w:val="22"/>
          <w:szCs w:val="22"/>
        </w:rPr>
        <w:t xml:space="preserve"> </w:t>
      </w:r>
      <w:r w:rsidR="00E658D1" w:rsidRPr="00786C6F">
        <w:rPr>
          <w:sz w:val="22"/>
          <w:szCs w:val="22"/>
        </w:rPr>
        <w:t xml:space="preserve">на </w:t>
      </w:r>
      <w:proofErr w:type="spellStart"/>
      <w:r w:rsidR="00E658D1" w:rsidRPr="00786C6F">
        <w:rPr>
          <w:sz w:val="22"/>
          <w:szCs w:val="22"/>
        </w:rPr>
        <w:t>Выгодоприобретателя</w:t>
      </w:r>
      <w:proofErr w:type="spellEnd"/>
      <w:r w:rsidR="000D3850" w:rsidRPr="00786C6F">
        <w:rPr>
          <w:sz w:val="22"/>
          <w:szCs w:val="22"/>
        </w:rPr>
        <w:t xml:space="preserve">, если </w:t>
      </w:r>
      <w:proofErr w:type="spellStart"/>
      <w:r w:rsidR="000D3850" w:rsidRPr="00786C6F">
        <w:rPr>
          <w:sz w:val="22"/>
          <w:szCs w:val="22"/>
        </w:rPr>
        <w:t>Выгодоприобретателем</w:t>
      </w:r>
      <w:proofErr w:type="spellEnd"/>
      <w:r w:rsidR="000D3850" w:rsidRPr="00786C6F">
        <w:rPr>
          <w:sz w:val="22"/>
          <w:szCs w:val="22"/>
        </w:rPr>
        <w:t xml:space="preserve"> является не Учредитель управления, а третье лицо</w:t>
      </w:r>
      <w:r w:rsidR="00646A88" w:rsidRPr="00786C6F">
        <w:rPr>
          <w:sz w:val="22"/>
          <w:szCs w:val="22"/>
        </w:rPr>
        <w:t>.</w:t>
      </w:r>
      <w:r w:rsidR="007427BF" w:rsidRPr="00786C6F">
        <w:rPr>
          <w:sz w:val="22"/>
          <w:szCs w:val="22"/>
        </w:rPr>
        <w:t xml:space="preserve"> </w:t>
      </w:r>
      <w:r w:rsidRPr="00786C6F">
        <w:rPr>
          <w:sz w:val="22"/>
          <w:szCs w:val="22"/>
        </w:rPr>
        <w:t xml:space="preserve">При изменениях в составе уполномоченных лиц Учредитель управления обязан незамедлительно известить Доверительного управляющего об отмене доверенности </w:t>
      </w:r>
      <w:r w:rsidR="0028406B">
        <w:rPr>
          <w:sz w:val="22"/>
          <w:szCs w:val="22"/>
        </w:rPr>
        <w:t xml:space="preserve">на </w:t>
      </w:r>
      <w:r w:rsidRPr="00786C6F">
        <w:rPr>
          <w:sz w:val="22"/>
          <w:szCs w:val="22"/>
        </w:rPr>
        <w:t xml:space="preserve">лиц, выбывших из состава уполномоченных, и предоставить Доверительному управляющему доверенности на новых уполномоченных лиц. При нарушении указанного порядка Учредитель управления несет полную ответственность за подписание/получение документов по Договору </w:t>
      </w:r>
      <w:r w:rsidR="00B949A2">
        <w:rPr>
          <w:sz w:val="22"/>
          <w:szCs w:val="22"/>
        </w:rPr>
        <w:t>доверительного управления</w:t>
      </w:r>
      <w:r w:rsidR="00B949A2" w:rsidRPr="00786C6F">
        <w:rPr>
          <w:sz w:val="22"/>
          <w:szCs w:val="22"/>
        </w:rPr>
        <w:t xml:space="preserve"> </w:t>
      </w:r>
      <w:r w:rsidRPr="00786C6F">
        <w:rPr>
          <w:sz w:val="22"/>
          <w:szCs w:val="22"/>
        </w:rPr>
        <w:t>неуполномоченным лицом.</w:t>
      </w:r>
    </w:p>
    <w:p w:rsidR="009679A1" w:rsidRPr="00395F21" w:rsidRDefault="009679A1" w:rsidP="009679A1">
      <w:pPr>
        <w:pStyle w:val="25"/>
        <w:tabs>
          <w:tab w:val="left" w:pos="993"/>
        </w:tabs>
        <w:ind w:hanging="720"/>
        <w:contextualSpacing w:val="0"/>
        <w:jc w:val="both"/>
        <w:rPr>
          <w:sz w:val="22"/>
          <w:szCs w:val="22"/>
        </w:rPr>
      </w:pPr>
      <w:r>
        <w:rPr>
          <w:sz w:val="22"/>
          <w:szCs w:val="22"/>
        </w:rPr>
        <w:t>6.2.4</w:t>
      </w:r>
      <w:r w:rsidR="00C831AB">
        <w:rPr>
          <w:sz w:val="22"/>
          <w:szCs w:val="22"/>
        </w:rPr>
        <w:t>.</w:t>
      </w:r>
      <w:r>
        <w:rPr>
          <w:sz w:val="22"/>
          <w:szCs w:val="22"/>
        </w:rPr>
        <w:t xml:space="preserve"> </w:t>
      </w:r>
      <w:r w:rsidRPr="00395F21">
        <w:rPr>
          <w:sz w:val="22"/>
          <w:szCs w:val="22"/>
        </w:rPr>
        <w:t>Предоставлять по требованию Банка надлежащим образом составленные документы (в т.ч. статистическую и бухгалтерскую отчетность) и информацию, необходимые в соответствии с действующим законодательством Российской Федерации для осуществления контроля по противодействию легализации (отмыванию) доходов, полученных преступным путем, и финансированию терроризма.</w:t>
      </w:r>
    </w:p>
    <w:p w:rsidR="00497D5F" w:rsidRPr="00786C6F" w:rsidRDefault="009679A1" w:rsidP="009679A1">
      <w:pPr>
        <w:ind w:left="720" w:hanging="720"/>
        <w:jc w:val="both"/>
        <w:rPr>
          <w:sz w:val="22"/>
          <w:szCs w:val="22"/>
        </w:rPr>
      </w:pPr>
      <w:r>
        <w:rPr>
          <w:sz w:val="22"/>
          <w:szCs w:val="22"/>
        </w:rPr>
        <w:t>6.2.5</w:t>
      </w:r>
      <w:r w:rsidR="00C831AB">
        <w:rPr>
          <w:sz w:val="22"/>
          <w:szCs w:val="22"/>
        </w:rPr>
        <w:t xml:space="preserve">. </w:t>
      </w:r>
      <w:r>
        <w:rPr>
          <w:sz w:val="22"/>
          <w:szCs w:val="22"/>
        </w:rPr>
        <w:t xml:space="preserve"> </w:t>
      </w:r>
      <w:r w:rsidR="002D1876">
        <w:rPr>
          <w:sz w:val="22"/>
          <w:szCs w:val="22"/>
        </w:rPr>
        <w:t xml:space="preserve"> </w:t>
      </w:r>
      <w:r w:rsidR="00497D5F" w:rsidRPr="00786C6F">
        <w:rPr>
          <w:sz w:val="22"/>
          <w:szCs w:val="22"/>
        </w:rPr>
        <w:t xml:space="preserve">Своевременно </w:t>
      </w:r>
      <w:r w:rsidR="00C831AB">
        <w:rPr>
          <w:sz w:val="22"/>
          <w:szCs w:val="22"/>
        </w:rPr>
        <w:t>предоставлять</w:t>
      </w:r>
      <w:r w:rsidR="00C831AB" w:rsidRPr="00786C6F">
        <w:rPr>
          <w:sz w:val="22"/>
          <w:szCs w:val="22"/>
        </w:rPr>
        <w:t xml:space="preserve"> </w:t>
      </w:r>
      <w:r w:rsidR="00497D5F" w:rsidRPr="00786C6F">
        <w:rPr>
          <w:sz w:val="22"/>
          <w:szCs w:val="22"/>
        </w:rPr>
        <w:t>Доверительно</w:t>
      </w:r>
      <w:r w:rsidR="00C831AB">
        <w:rPr>
          <w:sz w:val="22"/>
          <w:szCs w:val="22"/>
        </w:rPr>
        <w:t>му</w:t>
      </w:r>
      <w:r w:rsidR="00497D5F" w:rsidRPr="00786C6F">
        <w:rPr>
          <w:sz w:val="22"/>
          <w:szCs w:val="22"/>
        </w:rPr>
        <w:t xml:space="preserve"> управляюще</w:t>
      </w:r>
      <w:r w:rsidR="00C831AB">
        <w:rPr>
          <w:sz w:val="22"/>
          <w:szCs w:val="22"/>
        </w:rPr>
        <w:t>му</w:t>
      </w:r>
      <w:r w:rsidR="00497D5F" w:rsidRPr="00786C6F">
        <w:rPr>
          <w:sz w:val="22"/>
          <w:szCs w:val="22"/>
        </w:rPr>
        <w:t xml:space="preserve"> </w:t>
      </w:r>
      <w:r w:rsidR="00C831AB">
        <w:rPr>
          <w:sz w:val="22"/>
          <w:szCs w:val="22"/>
        </w:rPr>
        <w:t xml:space="preserve"> документы, указанные в Приложении №6 к Договору</w:t>
      </w:r>
      <w:r w:rsidR="00B949A2">
        <w:rPr>
          <w:sz w:val="22"/>
          <w:szCs w:val="22"/>
        </w:rPr>
        <w:t xml:space="preserve"> доверительного управления</w:t>
      </w:r>
      <w:r w:rsidR="00C831AB">
        <w:rPr>
          <w:sz w:val="22"/>
          <w:szCs w:val="22"/>
        </w:rPr>
        <w:t>, в случае наличия изменений в данных документах</w:t>
      </w:r>
      <w:r w:rsidR="00497D5F" w:rsidRPr="00786C6F">
        <w:rPr>
          <w:sz w:val="22"/>
          <w:szCs w:val="22"/>
        </w:rPr>
        <w:t>.</w:t>
      </w:r>
    </w:p>
    <w:p w:rsidR="00497D5F" w:rsidRDefault="009679A1" w:rsidP="009679A1">
      <w:pPr>
        <w:ind w:left="720" w:hanging="720"/>
        <w:jc w:val="both"/>
        <w:rPr>
          <w:sz w:val="22"/>
          <w:szCs w:val="22"/>
        </w:rPr>
      </w:pPr>
      <w:r>
        <w:rPr>
          <w:sz w:val="22"/>
          <w:szCs w:val="22"/>
        </w:rPr>
        <w:t>6.2.6.</w:t>
      </w:r>
      <w:r w:rsidR="00C831AB">
        <w:rPr>
          <w:sz w:val="22"/>
          <w:szCs w:val="22"/>
        </w:rPr>
        <w:t xml:space="preserve">  </w:t>
      </w:r>
      <w:r w:rsidR="00497D5F" w:rsidRPr="00786C6F">
        <w:rPr>
          <w:sz w:val="22"/>
          <w:szCs w:val="22"/>
        </w:rPr>
        <w:t>Возместить расходы Доверительного управляющего, понесенные последним в ходе управления имуществом</w:t>
      </w:r>
      <w:r w:rsidR="00C831AB">
        <w:rPr>
          <w:sz w:val="22"/>
          <w:szCs w:val="22"/>
        </w:rPr>
        <w:t>,</w:t>
      </w:r>
      <w:r w:rsidR="00167D09" w:rsidRPr="00786C6F">
        <w:rPr>
          <w:sz w:val="22"/>
          <w:szCs w:val="22"/>
        </w:rPr>
        <w:t xml:space="preserve"> согласно Приложению № 4 к Договору</w:t>
      </w:r>
      <w:r w:rsidR="00B949A2">
        <w:rPr>
          <w:sz w:val="22"/>
          <w:szCs w:val="22"/>
        </w:rPr>
        <w:t xml:space="preserve"> доверительного управления</w:t>
      </w:r>
      <w:r w:rsidR="00497D5F" w:rsidRPr="00786C6F">
        <w:rPr>
          <w:sz w:val="22"/>
          <w:szCs w:val="22"/>
        </w:rPr>
        <w:t>.</w:t>
      </w:r>
    </w:p>
    <w:p w:rsidR="00564CF9" w:rsidRDefault="00564CF9" w:rsidP="009679A1">
      <w:pPr>
        <w:ind w:left="720" w:hanging="720"/>
        <w:jc w:val="both"/>
        <w:rPr>
          <w:sz w:val="22"/>
          <w:szCs w:val="22"/>
        </w:rPr>
      </w:pPr>
      <w:r>
        <w:rPr>
          <w:sz w:val="22"/>
          <w:szCs w:val="22"/>
        </w:rPr>
        <w:t xml:space="preserve">6.2.7.  </w:t>
      </w:r>
      <w:r w:rsidR="002D1876">
        <w:rPr>
          <w:sz w:val="22"/>
          <w:szCs w:val="22"/>
        </w:rPr>
        <w:t xml:space="preserve"> При заключении</w:t>
      </w:r>
      <w:r>
        <w:rPr>
          <w:sz w:val="22"/>
          <w:szCs w:val="22"/>
        </w:rPr>
        <w:t xml:space="preserve"> Договора доверительного управления ознакомиться с документами</w:t>
      </w:r>
      <w:r w:rsidR="00610A79">
        <w:rPr>
          <w:sz w:val="22"/>
          <w:szCs w:val="22"/>
        </w:rPr>
        <w:t xml:space="preserve"> Доверительного управляющего</w:t>
      </w:r>
      <w:r w:rsidR="00F83D30">
        <w:rPr>
          <w:sz w:val="22"/>
          <w:szCs w:val="22"/>
        </w:rPr>
        <w:t>, указанными в Приложении № 3 к Договору доверительного управления</w:t>
      </w:r>
      <w:r>
        <w:rPr>
          <w:sz w:val="22"/>
          <w:szCs w:val="22"/>
        </w:rPr>
        <w:t>:</w:t>
      </w:r>
    </w:p>
    <w:p w:rsidR="00987EFD" w:rsidRDefault="00564CF9" w:rsidP="009679A1">
      <w:pPr>
        <w:ind w:left="720" w:hanging="720"/>
        <w:jc w:val="both"/>
        <w:rPr>
          <w:sz w:val="22"/>
          <w:szCs w:val="22"/>
        </w:rPr>
      </w:pPr>
      <w:r>
        <w:rPr>
          <w:sz w:val="22"/>
          <w:szCs w:val="22"/>
        </w:rPr>
        <w:t xml:space="preserve">- </w:t>
      </w:r>
      <w:r w:rsidR="00987EFD">
        <w:rPr>
          <w:sz w:val="22"/>
          <w:szCs w:val="22"/>
        </w:rPr>
        <w:t>Методика оценки стоимости объектов доверительного управления;</w:t>
      </w:r>
    </w:p>
    <w:p w:rsidR="00987EFD" w:rsidRDefault="00987EFD" w:rsidP="009679A1">
      <w:pPr>
        <w:ind w:left="720" w:hanging="720"/>
        <w:jc w:val="both"/>
        <w:rPr>
          <w:sz w:val="22"/>
          <w:szCs w:val="22"/>
        </w:rPr>
      </w:pPr>
      <w:r>
        <w:rPr>
          <w:sz w:val="22"/>
          <w:szCs w:val="22"/>
        </w:rPr>
        <w:t>- Методика определения Инвестиционного профиля Учредителя управления;</w:t>
      </w:r>
    </w:p>
    <w:p w:rsidR="00987EFD" w:rsidRDefault="00987EFD" w:rsidP="009679A1">
      <w:pPr>
        <w:ind w:left="720" w:hanging="720"/>
        <w:jc w:val="both"/>
        <w:rPr>
          <w:sz w:val="22"/>
          <w:szCs w:val="22"/>
        </w:rPr>
      </w:pPr>
      <w:r>
        <w:rPr>
          <w:sz w:val="22"/>
          <w:szCs w:val="22"/>
        </w:rPr>
        <w:t xml:space="preserve">- Политика </w:t>
      </w:r>
      <w:r w:rsidR="004D181A">
        <w:rPr>
          <w:sz w:val="22"/>
          <w:szCs w:val="22"/>
        </w:rPr>
        <w:t>осуществления прав по ценным бумагам при осуществлении деятельности по управлению ценными бумагами</w:t>
      </w:r>
      <w:r>
        <w:rPr>
          <w:sz w:val="22"/>
          <w:szCs w:val="22"/>
        </w:rPr>
        <w:t>;</w:t>
      </w:r>
    </w:p>
    <w:p w:rsidR="00D12F8F" w:rsidRDefault="00987EFD" w:rsidP="009679A1">
      <w:pPr>
        <w:ind w:left="720" w:hanging="720"/>
        <w:jc w:val="both"/>
        <w:rPr>
          <w:sz w:val="22"/>
          <w:szCs w:val="22"/>
        </w:rPr>
      </w:pPr>
      <w:r>
        <w:rPr>
          <w:sz w:val="22"/>
          <w:szCs w:val="22"/>
        </w:rPr>
        <w:t>- Перечень мер КБ «</w:t>
      </w:r>
      <w:proofErr w:type="spellStart"/>
      <w:r>
        <w:rPr>
          <w:sz w:val="22"/>
          <w:szCs w:val="22"/>
        </w:rPr>
        <w:t>Гарант-Инвест</w:t>
      </w:r>
      <w:proofErr w:type="spellEnd"/>
      <w:r>
        <w:rPr>
          <w:sz w:val="22"/>
          <w:szCs w:val="22"/>
        </w:rPr>
        <w:t xml:space="preserve">» (АО) по недопущению установления приоритета интересов </w:t>
      </w:r>
      <w:r w:rsidR="00D12F8F">
        <w:rPr>
          <w:sz w:val="22"/>
          <w:szCs w:val="22"/>
        </w:rPr>
        <w:t>одного или нескольких Клиентов над интересами других Клиентов;</w:t>
      </w:r>
    </w:p>
    <w:p w:rsidR="00703EED" w:rsidRDefault="00D12F8F" w:rsidP="009679A1">
      <w:pPr>
        <w:ind w:left="720" w:hanging="720"/>
        <w:jc w:val="both"/>
        <w:rPr>
          <w:sz w:val="22"/>
          <w:szCs w:val="22"/>
        </w:rPr>
      </w:pPr>
      <w:r>
        <w:rPr>
          <w:sz w:val="22"/>
          <w:szCs w:val="22"/>
        </w:rPr>
        <w:t>- Методика распределения имущества между Учредителями управления (при объединении имущества</w:t>
      </w:r>
      <w:r w:rsidR="00703EED">
        <w:rPr>
          <w:sz w:val="22"/>
          <w:szCs w:val="22"/>
        </w:rPr>
        <w:t xml:space="preserve"> разных Учредителей управления);</w:t>
      </w:r>
    </w:p>
    <w:p w:rsidR="00564CF9" w:rsidRPr="00703EED" w:rsidRDefault="00703EED" w:rsidP="009679A1">
      <w:pPr>
        <w:ind w:left="720" w:hanging="720"/>
        <w:jc w:val="both"/>
        <w:rPr>
          <w:sz w:val="22"/>
          <w:szCs w:val="22"/>
        </w:rPr>
      </w:pPr>
      <w:r>
        <w:rPr>
          <w:sz w:val="22"/>
          <w:szCs w:val="22"/>
        </w:rPr>
        <w:t xml:space="preserve">- </w:t>
      </w:r>
      <w:r>
        <w:rPr>
          <w:color w:val="000000"/>
          <w:sz w:val="22"/>
          <w:szCs w:val="22"/>
        </w:rPr>
        <w:t>П</w:t>
      </w:r>
      <w:r w:rsidRPr="00703EED">
        <w:rPr>
          <w:color w:val="000000"/>
          <w:sz w:val="22"/>
          <w:szCs w:val="22"/>
        </w:rPr>
        <w:t xml:space="preserve">еречень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 </w:t>
      </w:r>
      <w:r>
        <w:rPr>
          <w:color w:val="000000"/>
          <w:sz w:val="22"/>
          <w:szCs w:val="22"/>
        </w:rPr>
        <w:t>КБ «</w:t>
      </w:r>
      <w:proofErr w:type="spellStart"/>
      <w:r>
        <w:rPr>
          <w:color w:val="000000"/>
          <w:sz w:val="22"/>
          <w:szCs w:val="22"/>
        </w:rPr>
        <w:t>Гарант-Инвест</w:t>
      </w:r>
      <w:proofErr w:type="spellEnd"/>
      <w:r>
        <w:rPr>
          <w:color w:val="000000"/>
          <w:sz w:val="22"/>
          <w:szCs w:val="22"/>
        </w:rPr>
        <w:t>» (АО</w:t>
      </w:r>
      <w:r w:rsidRPr="00703EED">
        <w:rPr>
          <w:color w:val="000000"/>
          <w:sz w:val="22"/>
          <w:szCs w:val="22"/>
        </w:rPr>
        <w:t>)</w:t>
      </w:r>
      <w:r w:rsidR="00BE3CE3">
        <w:rPr>
          <w:color w:val="000000"/>
          <w:sz w:val="22"/>
          <w:szCs w:val="22"/>
        </w:rPr>
        <w:t>.</w:t>
      </w:r>
    </w:p>
    <w:p w:rsidR="00497D5F" w:rsidRPr="00785247" w:rsidRDefault="00497D5F" w:rsidP="00786C6F">
      <w:pPr>
        <w:numPr>
          <w:ilvl w:val="1"/>
          <w:numId w:val="36"/>
        </w:numPr>
        <w:jc w:val="both"/>
        <w:rPr>
          <w:sz w:val="22"/>
          <w:szCs w:val="22"/>
          <w:u w:val="single"/>
        </w:rPr>
      </w:pPr>
      <w:proofErr w:type="spellStart"/>
      <w:r w:rsidRPr="00785247">
        <w:rPr>
          <w:sz w:val="22"/>
          <w:szCs w:val="22"/>
          <w:u w:val="single"/>
        </w:rPr>
        <w:t>Выгодоприобретатель</w:t>
      </w:r>
      <w:proofErr w:type="spellEnd"/>
      <w:r w:rsidRPr="00785247">
        <w:rPr>
          <w:sz w:val="22"/>
          <w:szCs w:val="22"/>
          <w:u w:val="single"/>
        </w:rPr>
        <w:t xml:space="preserve"> имеет право:</w:t>
      </w:r>
    </w:p>
    <w:p w:rsidR="00497D5F" w:rsidRPr="000123FB" w:rsidRDefault="00497D5F" w:rsidP="00786C6F">
      <w:pPr>
        <w:pStyle w:val="32"/>
        <w:numPr>
          <w:ilvl w:val="2"/>
          <w:numId w:val="36"/>
        </w:numPr>
        <w:rPr>
          <w:sz w:val="22"/>
          <w:szCs w:val="22"/>
        </w:rPr>
      </w:pPr>
      <w:r w:rsidRPr="000123FB">
        <w:rPr>
          <w:sz w:val="22"/>
          <w:szCs w:val="22"/>
        </w:rPr>
        <w:t xml:space="preserve">По окончании срока действия Договора </w:t>
      </w:r>
      <w:r w:rsidR="00B949A2">
        <w:rPr>
          <w:sz w:val="22"/>
          <w:szCs w:val="22"/>
        </w:rPr>
        <w:t>доверительного управления</w:t>
      </w:r>
      <w:r w:rsidR="00B949A2" w:rsidRPr="000123FB">
        <w:rPr>
          <w:sz w:val="22"/>
          <w:szCs w:val="22"/>
        </w:rPr>
        <w:t xml:space="preserve"> </w:t>
      </w:r>
      <w:r w:rsidRPr="000123FB">
        <w:rPr>
          <w:sz w:val="22"/>
          <w:szCs w:val="22"/>
        </w:rPr>
        <w:t>или при его досрочном прекращении на получение всех выгод и доходов от переданного в доверительное управление имущества, в рамках, установленных Договором</w:t>
      </w:r>
      <w:r w:rsidR="00B949A2">
        <w:rPr>
          <w:sz w:val="22"/>
          <w:szCs w:val="22"/>
        </w:rPr>
        <w:t xml:space="preserve"> доверительного управления</w:t>
      </w:r>
      <w:r w:rsidRPr="000123FB">
        <w:rPr>
          <w:sz w:val="22"/>
          <w:szCs w:val="22"/>
        </w:rPr>
        <w:t>, за вычетом вознаграждения Доверительному управляющему и компенсации произведенных им расходов по управлению имуществом, включая необходимые налоговые и обязательные платежи.</w:t>
      </w:r>
    </w:p>
    <w:p w:rsidR="00497D5F" w:rsidRPr="00785247" w:rsidRDefault="00497D5F" w:rsidP="00786C6F">
      <w:pPr>
        <w:pStyle w:val="32"/>
        <w:numPr>
          <w:ilvl w:val="2"/>
          <w:numId w:val="36"/>
        </w:numPr>
        <w:rPr>
          <w:sz w:val="22"/>
          <w:szCs w:val="22"/>
        </w:rPr>
      </w:pPr>
      <w:r w:rsidRPr="000123FB">
        <w:rPr>
          <w:sz w:val="22"/>
          <w:szCs w:val="22"/>
        </w:rPr>
        <w:t xml:space="preserve">На получение </w:t>
      </w:r>
      <w:r w:rsidR="00E43FC0">
        <w:rPr>
          <w:sz w:val="22"/>
          <w:szCs w:val="22"/>
        </w:rPr>
        <w:t>О</w:t>
      </w:r>
      <w:r w:rsidRPr="000123FB">
        <w:rPr>
          <w:sz w:val="22"/>
          <w:szCs w:val="22"/>
        </w:rPr>
        <w:t xml:space="preserve">тчетов о деятельности </w:t>
      </w:r>
      <w:r w:rsidR="00E43FC0">
        <w:rPr>
          <w:sz w:val="22"/>
          <w:szCs w:val="22"/>
        </w:rPr>
        <w:t>по доверительному управлению</w:t>
      </w:r>
      <w:r w:rsidRPr="000123FB">
        <w:rPr>
          <w:sz w:val="22"/>
          <w:szCs w:val="22"/>
        </w:rPr>
        <w:t xml:space="preserve"> в сроки и порядке,</w:t>
      </w:r>
      <w:r w:rsidRPr="00785247">
        <w:rPr>
          <w:sz w:val="22"/>
          <w:szCs w:val="22"/>
        </w:rPr>
        <w:t xml:space="preserve"> предусмотренн</w:t>
      </w:r>
      <w:r w:rsidR="00612633">
        <w:rPr>
          <w:sz w:val="22"/>
          <w:szCs w:val="22"/>
        </w:rPr>
        <w:t>ом</w:t>
      </w:r>
      <w:r w:rsidRPr="00785247">
        <w:rPr>
          <w:sz w:val="22"/>
          <w:szCs w:val="22"/>
        </w:rPr>
        <w:t xml:space="preserve"> разделом </w:t>
      </w:r>
      <w:r w:rsidR="00120D8B" w:rsidRPr="00785247">
        <w:rPr>
          <w:sz w:val="22"/>
          <w:szCs w:val="22"/>
        </w:rPr>
        <w:t xml:space="preserve">8 </w:t>
      </w:r>
      <w:r w:rsidRPr="00785247">
        <w:rPr>
          <w:sz w:val="22"/>
          <w:szCs w:val="22"/>
        </w:rPr>
        <w:t>Договора</w:t>
      </w:r>
      <w:r w:rsidR="00B949A2">
        <w:rPr>
          <w:sz w:val="22"/>
          <w:szCs w:val="22"/>
        </w:rPr>
        <w:t xml:space="preserve"> доверительного управления</w:t>
      </w:r>
      <w:r w:rsidRPr="00785247">
        <w:rPr>
          <w:sz w:val="22"/>
          <w:szCs w:val="22"/>
        </w:rPr>
        <w:t>.</w:t>
      </w:r>
    </w:p>
    <w:p w:rsidR="00497D5F" w:rsidRPr="003B4E88" w:rsidRDefault="00497D5F" w:rsidP="00786C6F">
      <w:pPr>
        <w:numPr>
          <w:ilvl w:val="1"/>
          <w:numId w:val="36"/>
        </w:numPr>
        <w:jc w:val="both"/>
        <w:rPr>
          <w:sz w:val="22"/>
          <w:szCs w:val="22"/>
          <w:u w:val="single"/>
        </w:rPr>
      </w:pPr>
      <w:r w:rsidRPr="003B4E88">
        <w:rPr>
          <w:sz w:val="22"/>
          <w:szCs w:val="22"/>
          <w:u w:val="single"/>
        </w:rPr>
        <w:t>Доверительный управляющий имеет право:</w:t>
      </w:r>
    </w:p>
    <w:p w:rsidR="00497D5F" w:rsidRPr="000123FB" w:rsidRDefault="00497D5F" w:rsidP="00786C6F">
      <w:pPr>
        <w:pStyle w:val="32"/>
        <w:numPr>
          <w:ilvl w:val="2"/>
          <w:numId w:val="36"/>
        </w:numPr>
        <w:rPr>
          <w:sz w:val="22"/>
          <w:szCs w:val="22"/>
        </w:rPr>
      </w:pPr>
      <w:r w:rsidRPr="000123FB">
        <w:rPr>
          <w:sz w:val="22"/>
          <w:szCs w:val="22"/>
        </w:rPr>
        <w:t xml:space="preserve">При исполнении Договора </w:t>
      </w:r>
      <w:r w:rsidR="00B949A2">
        <w:rPr>
          <w:sz w:val="22"/>
          <w:szCs w:val="22"/>
        </w:rPr>
        <w:t>доверительного управления</w:t>
      </w:r>
      <w:r w:rsidR="00B949A2" w:rsidRPr="000123FB">
        <w:rPr>
          <w:sz w:val="22"/>
          <w:szCs w:val="22"/>
        </w:rPr>
        <w:t xml:space="preserve"> </w:t>
      </w:r>
      <w:r w:rsidRPr="000123FB">
        <w:rPr>
          <w:sz w:val="22"/>
          <w:szCs w:val="22"/>
        </w:rPr>
        <w:t>осуществлять все правомочия собственника в отношении имущества, находящегося в доверительном управлении, в том числе заключать любые сделки с ним (согласно Инвестиционной декларации</w:t>
      </w:r>
      <w:r w:rsidR="008130ED" w:rsidRPr="008130ED">
        <w:rPr>
          <w:sz w:val="22"/>
          <w:szCs w:val="22"/>
        </w:rPr>
        <w:t xml:space="preserve"> </w:t>
      </w:r>
      <w:r w:rsidR="00CA716B">
        <w:rPr>
          <w:sz w:val="22"/>
          <w:szCs w:val="22"/>
        </w:rPr>
        <w:t xml:space="preserve">и Инвестиционному профилю </w:t>
      </w:r>
      <w:r w:rsidR="00214BDA">
        <w:rPr>
          <w:sz w:val="22"/>
          <w:szCs w:val="22"/>
        </w:rPr>
        <w:t>Учредителя управления</w:t>
      </w:r>
      <w:r w:rsidRPr="000123FB">
        <w:rPr>
          <w:sz w:val="22"/>
          <w:szCs w:val="22"/>
        </w:rPr>
        <w:t xml:space="preserve">) в соответствии с законодательством Российской Федерации. </w:t>
      </w:r>
    </w:p>
    <w:p w:rsidR="00497D5F" w:rsidRPr="000123FB" w:rsidRDefault="00497D5F" w:rsidP="00786C6F">
      <w:pPr>
        <w:pStyle w:val="32"/>
        <w:numPr>
          <w:ilvl w:val="2"/>
          <w:numId w:val="36"/>
        </w:numPr>
        <w:rPr>
          <w:sz w:val="22"/>
          <w:szCs w:val="22"/>
        </w:rPr>
      </w:pPr>
      <w:r w:rsidRPr="000123FB">
        <w:rPr>
          <w:sz w:val="22"/>
          <w:szCs w:val="22"/>
        </w:rPr>
        <w:t>Самостоятельно определять конкретные объекты инвестирования в соответствии с Инвестиционной декларацией</w:t>
      </w:r>
      <w:r w:rsidR="00CA716B">
        <w:rPr>
          <w:sz w:val="22"/>
          <w:szCs w:val="22"/>
        </w:rPr>
        <w:t xml:space="preserve"> и Инвестиционным профилем </w:t>
      </w:r>
      <w:r w:rsidR="00214BDA">
        <w:rPr>
          <w:sz w:val="22"/>
          <w:szCs w:val="22"/>
        </w:rPr>
        <w:t>Учредителя управления</w:t>
      </w:r>
      <w:r w:rsidRPr="000123FB">
        <w:rPr>
          <w:sz w:val="22"/>
          <w:szCs w:val="22"/>
        </w:rPr>
        <w:t xml:space="preserve">. </w:t>
      </w:r>
    </w:p>
    <w:p w:rsidR="00497D5F" w:rsidRPr="000123FB" w:rsidRDefault="00497D5F" w:rsidP="00786C6F">
      <w:pPr>
        <w:pStyle w:val="32"/>
        <w:numPr>
          <w:ilvl w:val="2"/>
          <w:numId w:val="36"/>
        </w:numPr>
        <w:rPr>
          <w:sz w:val="22"/>
          <w:szCs w:val="22"/>
        </w:rPr>
      </w:pPr>
      <w:r w:rsidRPr="000123FB">
        <w:rPr>
          <w:sz w:val="22"/>
          <w:szCs w:val="22"/>
        </w:rPr>
        <w:t>Совершать от своего имени сделки с переданным в доверительное управление имуществом, указывая при этом, что действует в качестве Доверительного управляющего.</w:t>
      </w:r>
    </w:p>
    <w:p w:rsidR="00497D5F" w:rsidRPr="000123FB" w:rsidRDefault="00497D5F" w:rsidP="00786C6F">
      <w:pPr>
        <w:pStyle w:val="32"/>
        <w:numPr>
          <w:ilvl w:val="2"/>
          <w:numId w:val="36"/>
        </w:numPr>
        <w:rPr>
          <w:sz w:val="22"/>
          <w:szCs w:val="22"/>
        </w:rPr>
      </w:pPr>
      <w:r w:rsidRPr="000123FB">
        <w:rPr>
          <w:sz w:val="22"/>
          <w:szCs w:val="22"/>
        </w:rPr>
        <w:t>Осуществлять права, вытекающие из владения ценными бумагами, являющимися объектами доверительного управления. Полномочия Доверительного управляющего, предусмотренные в данном пункте, не требуют наличия у Доверительного управляющего доверенности от Учредителя управления. В качестве подтверждения таких полномочий представляется Договор</w:t>
      </w:r>
      <w:r w:rsidR="00B949A2">
        <w:rPr>
          <w:sz w:val="22"/>
          <w:szCs w:val="22"/>
        </w:rPr>
        <w:t xml:space="preserve"> доверительного управления</w:t>
      </w:r>
      <w:r w:rsidRPr="000123FB">
        <w:rPr>
          <w:sz w:val="22"/>
          <w:szCs w:val="22"/>
        </w:rPr>
        <w:t>.</w:t>
      </w:r>
    </w:p>
    <w:p w:rsidR="00497D5F" w:rsidRPr="000123FB" w:rsidRDefault="00497D5F" w:rsidP="00786C6F">
      <w:pPr>
        <w:pStyle w:val="32"/>
        <w:numPr>
          <w:ilvl w:val="2"/>
          <w:numId w:val="36"/>
        </w:numPr>
        <w:rPr>
          <w:sz w:val="22"/>
          <w:szCs w:val="22"/>
        </w:rPr>
      </w:pPr>
      <w:r w:rsidRPr="000123FB">
        <w:rPr>
          <w:sz w:val="22"/>
          <w:szCs w:val="22"/>
        </w:rPr>
        <w:t>Исполнять обяза</w:t>
      </w:r>
      <w:r w:rsidR="00612633">
        <w:rPr>
          <w:sz w:val="22"/>
          <w:szCs w:val="22"/>
        </w:rPr>
        <w:t>тельства</w:t>
      </w:r>
      <w:r w:rsidRPr="000123FB">
        <w:rPr>
          <w:sz w:val="22"/>
          <w:szCs w:val="22"/>
        </w:rPr>
        <w:t>, возникшие в результате действий по доверительному управлению объектами управления, за счет объектов доверительного управления.</w:t>
      </w:r>
    </w:p>
    <w:p w:rsidR="00497D5F" w:rsidRPr="000123FB" w:rsidRDefault="00497D5F" w:rsidP="00786C6F">
      <w:pPr>
        <w:pStyle w:val="32"/>
        <w:numPr>
          <w:ilvl w:val="2"/>
          <w:numId w:val="36"/>
        </w:numPr>
        <w:rPr>
          <w:sz w:val="22"/>
          <w:szCs w:val="22"/>
        </w:rPr>
      </w:pPr>
      <w:r w:rsidRPr="000123FB">
        <w:rPr>
          <w:sz w:val="22"/>
          <w:szCs w:val="22"/>
        </w:rPr>
        <w:t>Предъявлять претензии и иски, необходимые для защиты прав и законных интересов Сторон.</w:t>
      </w:r>
    </w:p>
    <w:p w:rsidR="00497D5F" w:rsidRPr="000123FB" w:rsidRDefault="00497D5F" w:rsidP="00786C6F">
      <w:pPr>
        <w:pStyle w:val="32"/>
        <w:numPr>
          <w:ilvl w:val="2"/>
          <w:numId w:val="36"/>
        </w:numPr>
        <w:rPr>
          <w:sz w:val="22"/>
          <w:szCs w:val="22"/>
        </w:rPr>
      </w:pPr>
      <w:proofErr w:type="gramStart"/>
      <w:r w:rsidRPr="000123FB">
        <w:rPr>
          <w:sz w:val="22"/>
          <w:szCs w:val="22"/>
        </w:rPr>
        <w:t>Поручать другому лицу совершать</w:t>
      </w:r>
      <w:proofErr w:type="gramEnd"/>
      <w:r w:rsidRPr="000123FB">
        <w:rPr>
          <w:sz w:val="22"/>
          <w:szCs w:val="22"/>
        </w:rPr>
        <w:t xml:space="preserve"> от имени Доверительного управляющего действия, необходимые для управления вверенным ему имуществом. При этом Доверительный управляющий отвечает за действия избранного им лица как </w:t>
      </w:r>
      <w:proofErr w:type="gramStart"/>
      <w:r w:rsidRPr="000123FB">
        <w:rPr>
          <w:sz w:val="22"/>
          <w:szCs w:val="22"/>
        </w:rPr>
        <w:t>за</w:t>
      </w:r>
      <w:proofErr w:type="gramEnd"/>
      <w:r w:rsidRPr="000123FB">
        <w:rPr>
          <w:sz w:val="22"/>
          <w:szCs w:val="22"/>
        </w:rPr>
        <w:t xml:space="preserve"> свои собственные.</w:t>
      </w:r>
    </w:p>
    <w:p w:rsidR="00497D5F" w:rsidRPr="000123FB" w:rsidRDefault="00497D5F" w:rsidP="00786C6F">
      <w:pPr>
        <w:pStyle w:val="32"/>
        <w:numPr>
          <w:ilvl w:val="2"/>
          <w:numId w:val="36"/>
        </w:numPr>
        <w:rPr>
          <w:sz w:val="22"/>
          <w:szCs w:val="22"/>
        </w:rPr>
      </w:pPr>
      <w:r w:rsidRPr="000123FB">
        <w:rPr>
          <w:sz w:val="22"/>
          <w:szCs w:val="22"/>
        </w:rPr>
        <w:t>Получать вознаграждение в порядке и размере, установленн</w:t>
      </w:r>
      <w:r w:rsidR="00612633">
        <w:rPr>
          <w:sz w:val="22"/>
          <w:szCs w:val="22"/>
        </w:rPr>
        <w:t>ом</w:t>
      </w:r>
      <w:r w:rsidRPr="000123FB">
        <w:rPr>
          <w:sz w:val="22"/>
          <w:szCs w:val="22"/>
        </w:rPr>
        <w:t xml:space="preserve"> Приложением №4 к Договору</w:t>
      </w:r>
      <w:r w:rsidR="00B949A2">
        <w:rPr>
          <w:sz w:val="22"/>
          <w:szCs w:val="22"/>
        </w:rPr>
        <w:t xml:space="preserve"> доверительного управления</w:t>
      </w:r>
      <w:r w:rsidRPr="000123FB">
        <w:rPr>
          <w:sz w:val="22"/>
          <w:szCs w:val="22"/>
        </w:rPr>
        <w:t>, путем удержания соответствующих сумм из находящегося в доверительном управлении имущества.</w:t>
      </w:r>
    </w:p>
    <w:p w:rsidR="00497D5F" w:rsidRDefault="00497D5F" w:rsidP="0077675D">
      <w:pPr>
        <w:pStyle w:val="32"/>
        <w:numPr>
          <w:ilvl w:val="2"/>
          <w:numId w:val="36"/>
        </w:numPr>
        <w:rPr>
          <w:sz w:val="22"/>
          <w:szCs w:val="22"/>
        </w:rPr>
      </w:pPr>
      <w:r w:rsidRPr="003B4E88">
        <w:rPr>
          <w:sz w:val="22"/>
          <w:szCs w:val="22"/>
        </w:rPr>
        <w:t>На возмещение необходимых расходов, возникших в результате доверительного управления имуществом, за счет имущества Учредителя управления.</w:t>
      </w:r>
    </w:p>
    <w:p w:rsidR="008B6644" w:rsidRPr="00F1636A" w:rsidRDefault="0077675D" w:rsidP="0077675D">
      <w:pPr>
        <w:pStyle w:val="25"/>
        <w:numPr>
          <w:ilvl w:val="2"/>
          <w:numId w:val="36"/>
        </w:numPr>
        <w:tabs>
          <w:tab w:val="left" w:pos="993"/>
        </w:tabs>
        <w:contextualSpacing w:val="0"/>
        <w:jc w:val="both"/>
        <w:rPr>
          <w:sz w:val="22"/>
          <w:szCs w:val="22"/>
        </w:rPr>
      </w:pPr>
      <w:r w:rsidRPr="00F1636A">
        <w:rPr>
          <w:sz w:val="22"/>
          <w:szCs w:val="22"/>
        </w:rPr>
        <w:t xml:space="preserve">Доверительный управляющий имеет право запрашивать у Учредителя управления информацию и иные документы, необходимые для исполнения </w:t>
      </w:r>
      <w:r w:rsidR="00612633">
        <w:rPr>
          <w:sz w:val="22"/>
          <w:szCs w:val="22"/>
        </w:rPr>
        <w:t>им</w:t>
      </w:r>
      <w:r w:rsidR="00612633" w:rsidRPr="00F1636A">
        <w:rPr>
          <w:sz w:val="22"/>
          <w:szCs w:val="22"/>
        </w:rPr>
        <w:t xml:space="preserve"> </w:t>
      </w:r>
      <w:r w:rsidRPr="00F1636A">
        <w:rPr>
          <w:sz w:val="22"/>
          <w:szCs w:val="22"/>
        </w:rPr>
        <w:t>требований Федерального закона от 07.08.2001</w:t>
      </w:r>
      <w:r w:rsidR="00645061">
        <w:rPr>
          <w:sz w:val="22"/>
          <w:szCs w:val="22"/>
        </w:rPr>
        <w:t xml:space="preserve"> г.</w:t>
      </w:r>
      <w:r w:rsidRPr="00F1636A">
        <w:rPr>
          <w:sz w:val="22"/>
          <w:szCs w:val="22"/>
        </w:rPr>
        <w:t xml:space="preserve"> № 115-ФЗ «О противодействии легализации (отмыванию) доходов, полученных преступным путем, и финансированию терроризма», включая информацию о</w:t>
      </w:r>
      <w:r w:rsidR="00612633">
        <w:rPr>
          <w:sz w:val="22"/>
          <w:szCs w:val="22"/>
        </w:rPr>
        <w:t>б</w:t>
      </w:r>
      <w:r w:rsidRPr="00F1636A">
        <w:rPr>
          <w:sz w:val="22"/>
          <w:szCs w:val="22"/>
        </w:rPr>
        <w:t xml:space="preserve"> Учредителе управления, </w:t>
      </w:r>
      <w:proofErr w:type="spellStart"/>
      <w:r w:rsidRPr="00F1636A">
        <w:rPr>
          <w:sz w:val="22"/>
          <w:szCs w:val="22"/>
        </w:rPr>
        <w:t>Выгодоприобретателе</w:t>
      </w:r>
      <w:proofErr w:type="spellEnd"/>
      <w:r w:rsidRPr="00F1636A">
        <w:rPr>
          <w:sz w:val="22"/>
          <w:szCs w:val="22"/>
        </w:rPr>
        <w:t xml:space="preserve">, уполномоченном представителе и </w:t>
      </w:r>
      <w:proofErr w:type="spellStart"/>
      <w:r w:rsidRPr="00F1636A">
        <w:rPr>
          <w:sz w:val="22"/>
          <w:szCs w:val="22"/>
        </w:rPr>
        <w:t>бенефициарном</w:t>
      </w:r>
      <w:proofErr w:type="spellEnd"/>
      <w:r w:rsidRPr="00F1636A">
        <w:rPr>
          <w:sz w:val="22"/>
          <w:szCs w:val="22"/>
        </w:rPr>
        <w:t xml:space="preserve"> владельце Учредителя управления</w:t>
      </w:r>
      <w:r w:rsidR="00612633">
        <w:rPr>
          <w:sz w:val="22"/>
          <w:szCs w:val="22"/>
        </w:rPr>
        <w:t>.</w:t>
      </w:r>
    </w:p>
    <w:p w:rsidR="00497D5F" w:rsidRPr="000123FB" w:rsidRDefault="00497D5F" w:rsidP="00786C6F">
      <w:pPr>
        <w:numPr>
          <w:ilvl w:val="1"/>
          <w:numId w:val="36"/>
        </w:numPr>
        <w:jc w:val="both"/>
        <w:rPr>
          <w:sz w:val="22"/>
          <w:szCs w:val="22"/>
          <w:u w:val="single"/>
        </w:rPr>
      </w:pPr>
      <w:r w:rsidRPr="000123FB">
        <w:rPr>
          <w:sz w:val="22"/>
          <w:szCs w:val="22"/>
          <w:u w:val="single"/>
        </w:rPr>
        <w:t>Доверительный управляющий обязан:</w:t>
      </w:r>
    </w:p>
    <w:p w:rsidR="00497D5F" w:rsidRPr="000123FB" w:rsidRDefault="00497D5F" w:rsidP="00786C6F">
      <w:pPr>
        <w:numPr>
          <w:ilvl w:val="2"/>
          <w:numId w:val="37"/>
        </w:numPr>
        <w:jc w:val="both"/>
        <w:rPr>
          <w:sz w:val="22"/>
          <w:szCs w:val="22"/>
        </w:rPr>
      </w:pPr>
      <w:r w:rsidRPr="000123FB">
        <w:rPr>
          <w:sz w:val="22"/>
          <w:szCs w:val="22"/>
        </w:rPr>
        <w:t>Принять имущество от Учредителя управления.</w:t>
      </w:r>
    </w:p>
    <w:p w:rsidR="00497D5F" w:rsidRPr="000123FB" w:rsidRDefault="00497D5F" w:rsidP="00786C6F">
      <w:pPr>
        <w:numPr>
          <w:ilvl w:val="2"/>
          <w:numId w:val="37"/>
        </w:numPr>
        <w:jc w:val="both"/>
        <w:rPr>
          <w:sz w:val="22"/>
          <w:szCs w:val="22"/>
        </w:rPr>
      </w:pPr>
      <w:r w:rsidRPr="000123FB">
        <w:rPr>
          <w:sz w:val="22"/>
          <w:szCs w:val="22"/>
        </w:rPr>
        <w:t>Обеспечить отдельный персональный учёт имущества в соответствии с требованиями, установленными законодательством Российской Федерации.</w:t>
      </w:r>
    </w:p>
    <w:p w:rsidR="00497D5F" w:rsidRPr="000123FB" w:rsidRDefault="00497D5F" w:rsidP="00786C6F">
      <w:pPr>
        <w:pStyle w:val="a3"/>
        <w:numPr>
          <w:ilvl w:val="2"/>
          <w:numId w:val="37"/>
        </w:numPr>
        <w:rPr>
          <w:sz w:val="22"/>
          <w:szCs w:val="22"/>
        </w:rPr>
      </w:pPr>
      <w:r w:rsidRPr="000123FB">
        <w:rPr>
          <w:sz w:val="22"/>
          <w:szCs w:val="22"/>
        </w:rPr>
        <w:t xml:space="preserve">Предоставлять Учредителю управления и </w:t>
      </w:r>
      <w:proofErr w:type="spellStart"/>
      <w:r w:rsidRPr="000123FB">
        <w:rPr>
          <w:sz w:val="22"/>
          <w:szCs w:val="22"/>
        </w:rPr>
        <w:t>Выгодоприобретателю</w:t>
      </w:r>
      <w:proofErr w:type="spellEnd"/>
      <w:r w:rsidRPr="000123FB">
        <w:rPr>
          <w:sz w:val="22"/>
          <w:szCs w:val="22"/>
        </w:rPr>
        <w:t xml:space="preserve"> </w:t>
      </w:r>
      <w:r w:rsidR="00E43FC0">
        <w:rPr>
          <w:sz w:val="22"/>
          <w:szCs w:val="22"/>
        </w:rPr>
        <w:t>О</w:t>
      </w:r>
      <w:r w:rsidRPr="000123FB">
        <w:rPr>
          <w:sz w:val="22"/>
          <w:szCs w:val="22"/>
        </w:rPr>
        <w:t xml:space="preserve">тчет о деятельности </w:t>
      </w:r>
      <w:r w:rsidR="00E43FC0">
        <w:rPr>
          <w:sz w:val="22"/>
          <w:szCs w:val="22"/>
        </w:rPr>
        <w:t>по доверительному управлению</w:t>
      </w:r>
      <w:r w:rsidRPr="000123FB">
        <w:rPr>
          <w:sz w:val="22"/>
          <w:szCs w:val="22"/>
        </w:rPr>
        <w:t xml:space="preserve"> в сроки и порядке, предусмотренн</w:t>
      </w:r>
      <w:r w:rsidR="00612633">
        <w:rPr>
          <w:sz w:val="22"/>
          <w:szCs w:val="22"/>
        </w:rPr>
        <w:t>ом</w:t>
      </w:r>
      <w:r w:rsidRPr="000123FB">
        <w:rPr>
          <w:sz w:val="22"/>
          <w:szCs w:val="22"/>
        </w:rPr>
        <w:t xml:space="preserve"> разделом </w:t>
      </w:r>
      <w:r w:rsidR="00120D8B" w:rsidRPr="000123FB">
        <w:rPr>
          <w:sz w:val="22"/>
          <w:szCs w:val="22"/>
        </w:rPr>
        <w:t xml:space="preserve">8 </w:t>
      </w:r>
      <w:r w:rsidRPr="000123FB">
        <w:rPr>
          <w:sz w:val="22"/>
          <w:szCs w:val="22"/>
        </w:rPr>
        <w:t>Договора</w:t>
      </w:r>
      <w:r w:rsidR="00B949A2">
        <w:rPr>
          <w:sz w:val="22"/>
          <w:szCs w:val="22"/>
        </w:rPr>
        <w:t xml:space="preserve"> доверительного управления</w:t>
      </w:r>
      <w:r w:rsidRPr="000123FB">
        <w:rPr>
          <w:sz w:val="22"/>
          <w:szCs w:val="22"/>
        </w:rPr>
        <w:t>.</w:t>
      </w:r>
    </w:p>
    <w:p w:rsidR="00497D5F" w:rsidRPr="000123FB" w:rsidRDefault="00497D5F" w:rsidP="00786C6F">
      <w:pPr>
        <w:numPr>
          <w:ilvl w:val="2"/>
          <w:numId w:val="37"/>
        </w:numPr>
        <w:jc w:val="both"/>
        <w:rPr>
          <w:sz w:val="22"/>
          <w:szCs w:val="22"/>
        </w:rPr>
      </w:pPr>
      <w:r w:rsidRPr="000123FB">
        <w:rPr>
          <w:sz w:val="22"/>
          <w:szCs w:val="22"/>
        </w:rPr>
        <w:t xml:space="preserve">Действуя от своего имени и в интересах </w:t>
      </w:r>
      <w:proofErr w:type="spellStart"/>
      <w:r w:rsidRPr="000123FB">
        <w:rPr>
          <w:sz w:val="22"/>
          <w:szCs w:val="22"/>
        </w:rPr>
        <w:t>Выгодоприобретателя</w:t>
      </w:r>
      <w:proofErr w:type="spellEnd"/>
      <w:r w:rsidRPr="000123FB">
        <w:rPr>
          <w:sz w:val="22"/>
          <w:szCs w:val="22"/>
        </w:rPr>
        <w:t xml:space="preserve"> при осуществлении сделок, связанных с объектами доверительного управления, указывать, что он осуществляет деятельность в качестве Доверительного управляющего. Для этого:</w:t>
      </w:r>
    </w:p>
    <w:p w:rsidR="00497D5F" w:rsidRPr="000123FB" w:rsidRDefault="00497D5F" w:rsidP="00120D8B">
      <w:pPr>
        <w:pStyle w:val="a3"/>
        <w:tabs>
          <w:tab w:val="num" w:pos="567"/>
        </w:tabs>
        <w:ind w:left="567" w:hanging="567"/>
        <w:rPr>
          <w:sz w:val="22"/>
          <w:szCs w:val="22"/>
        </w:rPr>
      </w:pPr>
      <w:r w:rsidRPr="000123FB">
        <w:rPr>
          <w:sz w:val="22"/>
          <w:szCs w:val="22"/>
        </w:rPr>
        <w:tab/>
        <w:t>- при совершении действий, не требующих письменного оформления, Доверительный управляющий обязан информировать другую сторону об их совершении в этом качестве;</w:t>
      </w:r>
    </w:p>
    <w:p w:rsidR="00497D5F" w:rsidRPr="000123FB" w:rsidRDefault="00497D5F" w:rsidP="00120D8B">
      <w:pPr>
        <w:pStyle w:val="a3"/>
        <w:tabs>
          <w:tab w:val="num" w:pos="567"/>
        </w:tabs>
        <w:ind w:left="567" w:hanging="567"/>
        <w:rPr>
          <w:sz w:val="22"/>
          <w:szCs w:val="22"/>
        </w:rPr>
      </w:pPr>
      <w:r w:rsidRPr="000123FB">
        <w:rPr>
          <w:sz w:val="22"/>
          <w:szCs w:val="22"/>
        </w:rPr>
        <w:tab/>
        <w:t>- в письменных документах после наименования Доверительного управляющего делать  пометку "Д.У."</w:t>
      </w:r>
    </w:p>
    <w:p w:rsidR="00497D5F" w:rsidRPr="000123FB" w:rsidRDefault="00497D5F" w:rsidP="00786C6F">
      <w:pPr>
        <w:numPr>
          <w:ilvl w:val="2"/>
          <w:numId w:val="37"/>
        </w:numPr>
        <w:jc w:val="both"/>
        <w:rPr>
          <w:sz w:val="22"/>
          <w:szCs w:val="22"/>
        </w:rPr>
      </w:pPr>
      <w:r w:rsidRPr="000123FB">
        <w:rPr>
          <w:sz w:val="22"/>
          <w:szCs w:val="22"/>
        </w:rPr>
        <w:t xml:space="preserve">По окончании срока действия Договора </w:t>
      </w:r>
      <w:r w:rsidR="00B949A2">
        <w:rPr>
          <w:sz w:val="22"/>
          <w:szCs w:val="22"/>
        </w:rPr>
        <w:t>доверительного управления</w:t>
      </w:r>
      <w:r w:rsidR="00B949A2" w:rsidRPr="000123FB">
        <w:rPr>
          <w:sz w:val="22"/>
          <w:szCs w:val="22"/>
        </w:rPr>
        <w:t xml:space="preserve"> </w:t>
      </w:r>
      <w:r w:rsidRPr="000123FB">
        <w:rPr>
          <w:sz w:val="22"/>
          <w:szCs w:val="22"/>
        </w:rPr>
        <w:t xml:space="preserve">или при его досрочном прекращении передать Учредителю управления имущество, принадлежащее последнему, а доход от управления имуществом – </w:t>
      </w:r>
      <w:proofErr w:type="spellStart"/>
      <w:r w:rsidRPr="000123FB">
        <w:rPr>
          <w:sz w:val="22"/>
          <w:szCs w:val="22"/>
        </w:rPr>
        <w:t>Выгодоприобретателю</w:t>
      </w:r>
      <w:proofErr w:type="spellEnd"/>
      <w:r w:rsidRPr="000123FB">
        <w:rPr>
          <w:sz w:val="22"/>
          <w:szCs w:val="22"/>
        </w:rPr>
        <w:t>.</w:t>
      </w:r>
    </w:p>
    <w:p w:rsidR="00497D5F" w:rsidRPr="000123FB" w:rsidRDefault="00497D5F" w:rsidP="00786C6F">
      <w:pPr>
        <w:numPr>
          <w:ilvl w:val="2"/>
          <w:numId w:val="37"/>
        </w:numPr>
        <w:jc w:val="both"/>
        <w:rPr>
          <w:sz w:val="22"/>
          <w:szCs w:val="22"/>
        </w:rPr>
      </w:pPr>
      <w:r w:rsidRPr="000123FB">
        <w:rPr>
          <w:sz w:val="22"/>
          <w:szCs w:val="22"/>
        </w:rPr>
        <w:t xml:space="preserve">Давать разъяснения и консультации Учредителю управления и </w:t>
      </w:r>
      <w:proofErr w:type="spellStart"/>
      <w:r w:rsidRPr="000123FB">
        <w:rPr>
          <w:sz w:val="22"/>
          <w:szCs w:val="22"/>
        </w:rPr>
        <w:t>Выгодоприобретателю</w:t>
      </w:r>
      <w:proofErr w:type="spellEnd"/>
      <w:r w:rsidRPr="000123FB">
        <w:rPr>
          <w:sz w:val="22"/>
          <w:szCs w:val="22"/>
        </w:rPr>
        <w:t xml:space="preserve"> по вопросам, связанным с Договором</w:t>
      </w:r>
      <w:r w:rsidR="00B949A2">
        <w:rPr>
          <w:sz w:val="22"/>
          <w:szCs w:val="22"/>
        </w:rPr>
        <w:t xml:space="preserve"> доверительного управления</w:t>
      </w:r>
      <w:r w:rsidRPr="000123FB">
        <w:rPr>
          <w:sz w:val="22"/>
          <w:szCs w:val="22"/>
        </w:rPr>
        <w:t xml:space="preserve">. </w:t>
      </w:r>
    </w:p>
    <w:p w:rsidR="00497D5F" w:rsidRPr="000123FB" w:rsidRDefault="00497D5F" w:rsidP="00786C6F">
      <w:pPr>
        <w:numPr>
          <w:ilvl w:val="2"/>
          <w:numId w:val="37"/>
        </w:numPr>
        <w:jc w:val="both"/>
        <w:rPr>
          <w:sz w:val="22"/>
          <w:szCs w:val="22"/>
        </w:rPr>
      </w:pPr>
      <w:r w:rsidRPr="000123FB">
        <w:rPr>
          <w:sz w:val="22"/>
          <w:szCs w:val="22"/>
        </w:rPr>
        <w:t>Сохранять конфиденциальность сведений, вытекающих из Договора</w:t>
      </w:r>
      <w:r w:rsidR="00B949A2">
        <w:rPr>
          <w:sz w:val="22"/>
          <w:szCs w:val="22"/>
        </w:rPr>
        <w:t xml:space="preserve"> доверительного управления</w:t>
      </w:r>
      <w:r w:rsidRPr="000123FB">
        <w:rPr>
          <w:sz w:val="22"/>
          <w:szCs w:val="22"/>
        </w:rPr>
        <w:t>, за исключением случаев, предусмотренных действующим законодательством.</w:t>
      </w:r>
    </w:p>
    <w:p w:rsidR="00497D5F" w:rsidRPr="000123FB" w:rsidRDefault="00497D5F" w:rsidP="00786C6F">
      <w:pPr>
        <w:numPr>
          <w:ilvl w:val="2"/>
          <w:numId w:val="37"/>
        </w:numPr>
        <w:jc w:val="both"/>
        <w:rPr>
          <w:sz w:val="22"/>
          <w:szCs w:val="22"/>
        </w:rPr>
      </w:pPr>
      <w:r w:rsidRPr="000123FB">
        <w:rPr>
          <w:sz w:val="22"/>
          <w:szCs w:val="22"/>
        </w:rPr>
        <w:t>Не использовать имущество в качестве обеспечения исполнения собственных обязательств (за исключением обязательств, возникающих в связи с исполнением Доверительным управляющим Договора</w:t>
      </w:r>
      <w:r w:rsidR="00B949A2">
        <w:rPr>
          <w:sz w:val="22"/>
          <w:szCs w:val="22"/>
        </w:rPr>
        <w:t xml:space="preserve"> доверительного управления</w:t>
      </w:r>
      <w:r w:rsidRPr="000123FB">
        <w:rPr>
          <w:sz w:val="22"/>
          <w:szCs w:val="22"/>
        </w:rPr>
        <w:t>), обязатель</w:t>
      </w:r>
      <w:proofErr w:type="gramStart"/>
      <w:r w:rsidRPr="000123FB">
        <w:rPr>
          <w:sz w:val="22"/>
          <w:szCs w:val="22"/>
        </w:rPr>
        <w:t>ств св</w:t>
      </w:r>
      <w:proofErr w:type="gramEnd"/>
      <w:r w:rsidRPr="000123FB">
        <w:rPr>
          <w:sz w:val="22"/>
          <w:szCs w:val="22"/>
        </w:rPr>
        <w:t xml:space="preserve">оих учредителей, обязательств любых иных лиц. </w:t>
      </w:r>
    </w:p>
    <w:p w:rsidR="003D2C1F" w:rsidRPr="000123FB" w:rsidRDefault="003D2C1F" w:rsidP="00786C6F">
      <w:pPr>
        <w:numPr>
          <w:ilvl w:val="2"/>
          <w:numId w:val="37"/>
        </w:numPr>
        <w:jc w:val="both"/>
        <w:rPr>
          <w:sz w:val="22"/>
          <w:szCs w:val="22"/>
        </w:rPr>
      </w:pPr>
      <w:r w:rsidRPr="000123FB">
        <w:rPr>
          <w:sz w:val="22"/>
          <w:szCs w:val="22"/>
        </w:rPr>
        <w:t xml:space="preserve">Уведомить </w:t>
      </w:r>
      <w:proofErr w:type="spellStart"/>
      <w:r w:rsidRPr="000123FB">
        <w:rPr>
          <w:sz w:val="22"/>
          <w:szCs w:val="22"/>
        </w:rPr>
        <w:t>Выгодоприобретателя</w:t>
      </w:r>
      <w:proofErr w:type="spellEnd"/>
      <w:r w:rsidRPr="000123FB">
        <w:rPr>
          <w:sz w:val="22"/>
          <w:szCs w:val="22"/>
        </w:rPr>
        <w:t xml:space="preserve"> о заключении настоящего Договора </w:t>
      </w:r>
      <w:r w:rsidR="00B949A2">
        <w:rPr>
          <w:sz w:val="22"/>
          <w:szCs w:val="22"/>
        </w:rPr>
        <w:t>доверительного управления</w:t>
      </w:r>
      <w:r w:rsidR="00B949A2" w:rsidRPr="000123FB">
        <w:rPr>
          <w:sz w:val="22"/>
          <w:szCs w:val="22"/>
        </w:rPr>
        <w:t xml:space="preserve"> </w:t>
      </w:r>
      <w:r w:rsidRPr="000123FB">
        <w:rPr>
          <w:sz w:val="22"/>
          <w:szCs w:val="22"/>
        </w:rPr>
        <w:t xml:space="preserve">и правах, предоставляемых </w:t>
      </w:r>
      <w:proofErr w:type="spellStart"/>
      <w:r w:rsidRPr="000123FB">
        <w:rPr>
          <w:sz w:val="22"/>
          <w:szCs w:val="22"/>
        </w:rPr>
        <w:t>Выгодоприобретателю</w:t>
      </w:r>
      <w:proofErr w:type="spellEnd"/>
      <w:r w:rsidRPr="000123FB">
        <w:rPr>
          <w:sz w:val="22"/>
          <w:szCs w:val="22"/>
        </w:rPr>
        <w:t xml:space="preserve"> в соответствии с условиям</w:t>
      </w:r>
      <w:r w:rsidR="00C00730">
        <w:rPr>
          <w:sz w:val="22"/>
          <w:szCs w:val="22"/>
        </w:rPr>
        <w:t>и</w:t>
      </w:r>
      <w:r w:rsidRPr="000123FB">
        <w:rPr>
          <w:sz w:val="22"/>
          <w:szCs w:val="22"/>
        </w:rPr>
        <w:t xml:space="preserve"> настоящего Договора</w:t>
      </w:r>
      <w:r w:rsidR="00B949A2">
        <w:rPr>
          <w:sz w:val="22"/>
          <w:szCs w:val="22"/>
        </w:rPr>
        <w:t xml:space="preserve"> доверительного управления</w:t>
      </w:r>
      <w:r w:rsidRPr="000123FB">
        <w:rPr>
          <w:sz w:val="22"/>
          <w:szCs w:val="22"/>
        </w:rPr>
        <w:t>.</w:t>
      </w:r>
    </w:p>
    <w:p w:rsidR="000B36FC" w:rsidRPr="00785247" w:rsidRDefault="000B36FC" w:rsidP="00120D8B">
      <w:pPr>
        <w:jc w:val="both"/>
        <w:rPr>
          <w:sz w:val="22"/>
          <w:szCs w:val="22"/>
        </w:rPr>
      </w:pPr>
    </w:p>
    <w:p w:rsidR="000B36FC" w:rsidRPr="000123FB" w:rsidRDefault="00124325" w:rsidP="000123FB">
      <w:pPr>
        <w:numPr>
          <w:ilvl w:val="0"/>
          <w:numId w:val="1"/>
        </w:numPr>
        <w:jc w:val="both"/>
        <w:rPr>
          <w:b/>
          <w:sz w:val="22"/>
          <w:szCs w:val="22"/>
        </w:rPr>
      </w:pPr>
      <w:r w:rsidRPr="000123FB">
        <w:rPr>
          <w:b/>
          <w:sz w:val="22"/>
          <w:szCs w:val="22"/>
        </w:rPr>
        <w:t xml:space="preserve">Инвестиционный профиль </w:t>
      </w:r>
      <w:r w:rsidR="00214BDA">
        <w:rPr>
          <w:b/>
          <w:sz w:val="22"/>
          <w:szCs w:val="22"/>
        </w:rPr>
        <w:t>Учредителя управления</w:t>
      </w:r>
    </w:p>
    <w:p w:rsidR="000B36FC" w:rsidRPr="000123FB" w:rsidRDefault="000B36FC" w:rsidP="00120D8B">
      <w:pPr>
        <w:jc w:val="both"/>
        <w:rPr>
          <w:sz w:val="22"/>
          <w:szCs w:val="22"/>
        </w:rPr>
      </w:pPr>
    </w:p>
    <w:p w:rsidR="00527747" w:rsidRDefault="002B21A3">
      <w:pPr>
        <w:numPr>
          <w:ilvl w:val="1"/>
          <w:numId w:val="1"/>
        </w:numPr>
        <w:ind w:left="0" w:firstLine="0"/>
        <w:jc w:val="both"/>
        <w:rPr>
          <w:szCs w:val="22"/>
        </w:rPr>
      </w:pPr>
      <w:r>
        <w:rPr>
          <w:sz w:val="22"/>
          <w:szCs w:val="22"/>
        </w:rPr>
        <w:t xml:space="preserve">Доверительный 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который способен нести этот Учредитель управления. Инвестиционные цели Учредителя управления на определенный период времени и риск, который он способен нести в этот период времени (далее - </w:t>
      </w:r>
      <w:r w:rsidR="00116D49">
        <w:rPr>
          <w:sz w:val="22"/>
          <w:szCs w:val="22"/>
        </w:rPr>
        <w:t>И</w:t>
      </w:r>
      <w:r>
        <w:rPr>
          <w:sz w:val="22"/>
          <w:szCs w:val="22"/>
        </w:rPr>
        <w:t xml:space="preserve">нвестиционный профиль) Доверительный управляющий определяет </w:t>
      </w:r>
      <w:r w:rsidR="00717D6E" w:rsidRPr="00717D6E">
        <w:rPr>
          <w:sz w:val="22"/>
          <w:szCs w:val="22"/>
        </w:rPr>
        <w:t>по каждому Договору доверительного управления</w:t>
      </w:r>
      <w:r w:rsidR="000F5734" w:rsidRPr="0090420E">
        <w:rPr>
          <w:sz w:val="22"/>
          <w:szCs w:val="22"/>
        </w:rPr>
        <w:t xml:space="preserve"> </w:t>
      </w:r>
      <w:r w:rsidR="00717D6E" w:rsidRPr="00717D6E">
        <w:rPr>
          <w:sz w:val="22"/>
          <w:szCs w:val="22"/>
        </w:rPr>
        <w:t>до начала осуществления доверительного управления</w:t>
      </w:r>
      <w:r w:rsidR="006143D6">
        <w:rPr>
          <w:sz w:val="22"/>
          <w:szCs w:val="22"/>
        </w:rPr>
        <w:t xml:space="preserve"> </w:t>
      </w:r>
      <w:r>
        <w:rPr>
          <w:sz w:val="22"/>
          <w:szCs w:val="22"/>
        </w:rPr>
        <w:t xml:space="preserve">на основе сведений, полученных от этого </w:t>
      </w:r>
      <w:r w:rsidR="009E6AA4">
        <w:rPr>
          <w:sz w:val="22"/>
          <w:szCs w:val="22"/>
        </w:rPr>
        <w:t>У</w:t>
      </w:r>
      <w:r>
        <w:rPr>
          <w:sz w:val="22"/>
          <w:szCs w:val="22"/>
        </w:rPr>
        <w:t>чредителя управления.</w:t>
      </w:r>
      <w:r w:rsidR="001C6B2E">
        <w:rPr>
          <w:sz w:val="22"/>
          <w:szCs w:val="22"/>
        </w:rPr>
        <w:t xml:space="preserve"> </w:t>
      </w:r>
      <w:r w:rsidR="00793BE9">
        <w:rPr>
          <w:sz w:val="22"/>
          <w:szCs w:val="22"/>
        </w:rPr>
        <w:t xml:space="preserve">Для этого </w:t>
      </w:r>
      <w:r w:rsidR="00E1209E">
        <w:rPr>
          <w:sz w:val="22"/>
          <w:szCs w:val="22"/>
        </w:rPr>
        <w:t>согласно Методике определения И</w:t>
      </w:r>
      <w:r w:rsidR="00E1209E" w:rsidRPr="00B6260D">
        <w:rPr>
          <w:sz w:val="22"/>
          <w:szCs w:val="22"/>
        </w:rPr>
        <w:t>нвестиционного профиля Учредителя управления</w:t>
      </w:r>
      <w:r w:rsidR="00E1209E">
        <w:rPr>
          <w:sz w:val="22"/>
          <w:szCs w:val="22"/>
        </w:rPr>
        <w:t xml:space="preserve">, установленной внутренними нормативными документами Доверительного управляющего, </w:t>
      </w:r>
      <w:r w:rsidR="001C6B2E">
        <w:rPr>
          <w:sz w:val="22"/>
          <w:szCs w:val="22"/>
        </w:rPr>
        <w:t xml:space="preserve">Учредителем </w:t>
      </w:r>
      <w:r w:rsidR="009E6AA4">
        <w:rPr>
          <w:sz w:val="22"/>
          <w:szCs w:val="22"/>
        </w:rPr>
        <w:t>у</w:t>
      </w:r>
      <w:r w:rsidR="001C6B2E">
        <w:rPr>
          <w:sz w:val="22"/>
          <w:szCs w:val="22"/>
        </w:rPr>
        <w:t>правления заполняется Опросный лист для опред</w:t>
      </w:r>
      <w:r w:rsidR="009E6AA4">
        <w:rPr>
          <w:sz w:val="22"/>
          <w:szCs w:val="22"/>
        </w:rPr>
        <w:t>еления Инвестиционного профиля У</w:t>
      </w:r>
      <w:r w:rsidR="001C6B2E">
        <w:rPr>
          <w:sz w:val="22"/>
          <w:szCs w:val="22"/>
        </w:rPr>
        <w:t xml:space="preserve">чредителя управления. </w:t>
      </w:r>
    </w:p>
    <w:p w:rsidR="00B11410" w:rsidRPr="000123FB" w:rsidRDefault="00B11410" w:rsidP="00786C6F">
      <w:pPr>
        <w:pStyle w:val="a5"/>
        <w:numPr>
          <w:ilvl w:val="1"/>
          <w:numId w:val="1"/>
        </w:numPr>
        <w:rPr>
          <w:szCs w:val="22"/>
        </w:rPr>
      </w:pPr>
      <w:r w:rsidRPr="000123FB">
        <w:rPr>
          <w:szCs w:val="22"/>
        </w:rPr>
        <w:t xml:space="preserve">Инвестиционный профиль </w:t>
      </w:r>
      <w:r w:rsidR="00E1209E">
        <w:rPr>
          <w:szCs w:val="22"/>
        </w:rPr>
        <w:t>Учредителя управления</w:t>
      </w:r>
      <w:r w:rsidR="00E1209E" w:rsidRPr="000123FB">
        <w:rPr>
          <w:szCs w:val="22"/>
        </w:rPr>
        <w:t xml:space="preserve"> </w:t>
      </w:r>
      <w:r w:rsidRPr="000123FB">
        <w:rPr>
          <w:szCs w:val="22"/>
        </w:rPr>
        <w:t>содержит следующую информацию:</w:t>
      </w:r>
    </w:p>
    <w:p w:rsidR="00FE642F" w:rsidRPr="000123FB" w:rsidRDefault="00120D8B" w:rsidP="00120D8B">
      <w:pPr>
        <w:autoSpaceDE w:val="0"/>
        <w:autoSpaceDN w:val="0"/>
        <w:adjustRightInd w:val="0"/>
        <w:jc w:val="both"/>
        <w:rPr>
          <w:sz w:val="22"/>
          <w:szCs w:val="22"/>
        </w:rPr>
      </w:pPr>
      <w:r w:rsidRPr="000123FB">
        <w:rPr>
          <w:sz w:val="22"/>
          <w:szCs w:val="22"/>
        </w:rPr>
        <w:t xml:space="preserve">- </w:t>
      </w:r>
      <w:r w:rsidR="00FE642F" w:rsidRPr="000123FB">
        <w:rPr>
          <w:sz w:val="22"/>
          <w:szCs w:val="22"/>
        </w:rPr>
        <w:t>доходность от доверительного управления, на которую рассчитывает клиент (далее –</w:t>
      </w:r>
      <w:r w:rsidR="009A30E0" w:rsidRPr="000123FB">
        <w:rPr>
          <w:sz w:val="22"/>
          <w:szCs w:val="22"/>
        </w:rPr>
        <w:t xml:space="preserve"> </w:t>
      </w:r>
      <w:r w:rsidR="009E6AA4">
        <w:rPr>
          <w:sz w:val="22"/>
          <w:szCs w:val="22"/>
        </w:rPr>
        <w:t>О</w:t>
      </w:r>
      <w:r w:rsidR="00FE642F" w:rsidRPr="000123FB">
        <w:rPr>
          <w:sz w:val="22"/>
          <w:szCs w:val="22"/>
        </w:rPr>
        <w:t>жидаемая доходность);</w:t>
      </w:r>
    </w:p>
    <w:p w:rsidR="00FE642F" w:rsidRPr="000123FB" w:rsidRDefault="00120D8B" w:rsidP="00120D8B">
      <w:pPr>
        <w:autoSpaceDE w:val="0"/>
        <w:autoSpaceDN w:val="0"/>
        <w:adjustRightInd w:val="0"/>
        <w:jc w:val="both"/>
        <w:rPr>
          <w:sz w:val="22"/>
          <w:szCs w:val="22"/>
        </w:rPr>
      </w:pPr>
      <w:r w:rsidRPr="000123FB">
        <w:rPr>
          <w:sz w:val="22"/>
          <w:szCs w:val="22"/>
        </w:rPr>
        <w:t xml:space="preserve">- </w:t>
      </w:r>
      <w:r w:rsidR="00FE642F" w:rsidRPr="000123FB">
        <w:rPr>
          <w:sz w:val="22"/>
          <w:szCs w:val="22"/>
        </w:rPr>
        <w:t>риск, который способен нести клиент (</w:t>
      </w:r>
      <w:r w:rsidR="009E6AA4">
        <w:rPr>
          <w:sz w:val="22"/>
          <w:szCs w:val="22"/>
        </w:rPr>
        <w:t>далее - Д</w:t>
      </w:r>
      <w:r w:rsidR="00920BD8">
        <w:rPr>
          <w:sz w:val="22"/>
          <w:szCs w:val="22"/>
        </w:rPr>
        <w:t>опустимый</w:t>
      </w:r>
      <w:r w:rsidR="00920BD8" w:rsidRPr="000123FB">
        <w:rPr>
          <w:sz w:val="22"/>
          <w:szCs w:val="22"/>
        </w:rPr>
        <w:t xml:space="preserve"> </w:t>
      </w:r>
      <w:r w:rsidR="00FE642F" w:rsidRPr="000123FB">
        <w:rPr>
          <w:sz w:val="22"/>
          <w:szCs w:val="22"/>
        </w:rPr>
        <w:t>риск);</w:t>
      </w:r>
    </w:p>
    <w:p w:rsidR="00FE642F" w:rsidRPr="000123FB" w:rsidRDefault="00120D8B" w:rsidP="00120D8B">
      <w:pPr>
        <w:autoSpaceDE w:val="0"/>
        <w:autoSpaceDN w:val="0"/>
        <w:adjustRightInd w:val="0"/>
        <w:jc w:val="both"/>
        <w:rPr>
          <w:sz w:val="22"/>
          <w:szCs w:val="22"/>
        </w:rPr>
      </w:pPr>
      <w:r w:rsidRPr="000123FB">
        <w:rPr>
          <w:sz w:val="22"/>
          <w:szCs w:val="22"/>
        </w:rPr>
        <w:t xml:space="preserve">- </w:t>
      </w:r>
      <w:r w:rsidR="00FE642F" w:rsidRPr="000123FB">
        <w:rPr>
          <w:sz w:val="22"/>
          <w:szCs w:val="22"/>
        </w:rPr>
        <w:t xml:space="preserve">период времени, за который определяются </w:t>
      </w:r>
      <w:r w:rsidR="009E6AA4">
        <w:rPr>
          <w:sz w:val="22"/>
          <w:szCs w:val="22"/>
        </w:rPr>
        <w:t>О</w:t>
      </w:r>
      <w:r w:rsidR="00FE642F" w:rsidRPr="000123FB">
        <w:rPr>
          <w:sz w:val="22"/>
          <w:szCs w:val="22"/>
        </w:rPr>
        <w:t xml:space="preserve">жидаемая доходность и </w:t>
      </w:r>
      <w:r w:rsidR="009E6AA4">
        <w:rPr>
          <w:sz w:val="22"/>
          <w:szCs w:val="22"/>
        </w:rPr>
        <w:t>Д</w:t>
      </w:r>
      <w:r w:rsidR="00FE642F" w:rsidRPr="000123FB">
        <w:rPr>
          <w:sz w:val="22"/>
          <w:szCs w:val="22"/>
        </w:rPr>
        <w:t>опустимый риск</w:t>
      </w:r>
      <w:r w:rsidR="009A30E0" w:rsidRPr="000123FB">
        <w:rPr>
          <w:sz w:val="22"/>
          <w:szCs w:val="22"/>
        </w:rPr>
        <w:t xml:space="preserve"> </w:t>
      </w:r>
      <w:r w:rsidR="00FE642F" w:rsidRPr="000123FB">
        <w:rPr>
          <w:sz w:val="22"/>
          <w:szCs w:val="22"/>
        </w:rPr>
        <w:t xml:space="preserve">(далее - </w:t>
      </w:r>
      <w:r w:rsidR="009E6AA4">
        <w:rPr>
          <w:sz w:val="22"/>
          <w:szCs w:val="22"/>
        </w:rPr>
        <w:t>И</w:t>
      </w:r>
      <w:r w:rsidR="00FE642F" w:rsidRPr="000123FB">
        <w:rPr>
          <w:sz w:val="22"/>
          <w:szCs w:val="22"/>
        </w:rPr>
        <w:t>нвестиционный горизонт).</w:t>
      </w:r>
    </w:p>
    <w:p w:rsidR="00527747" w:rsidRDefault="002B21A3">
      <w:pPr>
        <w:numPr>
          <w:ilvl w:val="1"/>
          <w:numId w:val="1"/>
        </w:numPr>
        <w:ind w:left="0" w:firstLine="0"/>
        <w:jc w:val="both"/>
        <w:rPr>
          <w:szCs w:val="22"/>
        </w:rPr>
      </w:pPr>
      <w:r>
        <w:rPr>
          <w:sz w:val="22"/>
          <w:szCs w:val="22"/>
        </w:rPr>
        <w:t xml:space="preserve">Оценка способности нести </w:t>
      </w:r>
      <w:r w:rsidR="009E6AA4">
        <w:rPr>
          <w:sz w:val="22"/>
          <w:szCs w:val="22"/>
        </w:rPr>
        <w:t>Д</w:t>
      </w:r>
      <w:r w:rsidR="00920BD8">
        <w:rPr>
          <w:sz w:val="22"/>
          <w:szCs w:val="22"/>
        </w:rPr>
        <w:t xml:space="preserve">опустимый </w:t>
      </w:r>
      <w:r>
        <w:rPr>
          <w:sz w:val="22"/>
          <w:szCs w:val="22"/>
        </w:rPr>
        <w:t xml:space="preserve">риск может не проводиться в отношении Учредителей управления, относящихся к </w:t>
      </w:r>
      <w:r w:rsidR="00116D49">
        <w:rPr>
          <w:sz w:val="22"/>
          <w:szCs w:val="22"/>
        </w:rPr>
        <w:t>К</w:t>
      </w:r>
      <w:r>
        <w:rPr>
          <w:sz w:val="22"/>
          <w:szCs w:val="22"/>
        </w:rPr>
        <w:t xml:space="preserve">валифицированным инвесторам в силу закона или признанных </w:t>
      </w:r>
      <w:r w:rsidR="00116D49">
        <w:rPr>
          <w:sz w:val="22"/>
          <w:szCs w:val="22"/>
        </w:rPr>
        <w:t>К</w:t>
      </w:r>
      <w:r>
        <w:rPr>
          <w:sz w:val="22"/>
          <w:szCs w:val="22"/>
        </w:rPr>
        <w:t>валифицированным инвестором для целей операций с соответствующими финансовыми инструментами.</w:t>
      </w:r>
    </w:p>
    <w:p w:rsidR="00527747" w:rsidRDefault="002B21A3">
      <w:pPr>
        <w:numPr>
          <w:ilvl w:val="1"/>
          <w:numId w:val="1"/>
        </w:numPr>
        <w:ind w:left="0" w:firstLine="0"/>
        <w:jc w:val="both"/>
        <w:rPr>
          <w:szCs w:val="22"/>
        </w:rPr>
      </w:pPr>
      <w:r>
        <w:rPr>
          <w:sz w:val="22"/>
          <w:szCs w:val="22"/>
        </w:rPr>
        <w:t xml:space="preserve">Оценка </w:t>
      </w:r>
      <w:r w:rsidR="00622716">
        <w:rPr>
          <w:sz w:val="22"/>
          <w:szCs w:val="22"/>
        </w:rPr>
        <w:t>И</w:t>
      </w:r>
      <w:r>
        <w:rPr>
          <w:sz w:val="22"/>
          <w:szCs w:val="22"/>
        </w:rPr>
        <w:t xml:space="preserve">нвестиционного профиля Учредителя управления осуществляется </w:t>
      </w:r>
      <w:r w:rsidR="00E1209E">
        <w:rPr>
          <w:sz w:val="22"/>
          <w:szCs w:val="22"/>
        </w:rPr>
        <w:t xml:space="preserve">в соответствии с </w:t>
      </w:r>
      <w:r>
        <w:rPr>
          <w:sz w:val="22"/>
          <w:szCs w:val="22"/>
        </w:rPr>
        <w:t>Методик</w:t>
      </w:r>
      <w:r w:rsidR="00E1209E">
        <w:rPr>
          <w:sz w:val="22"/>
          <w:szCs w:val="22"/>
        </w:rPr>
        <w:t>ой</w:t>
      </w:r>
      <w:r>
        <w:rPr>
          <w:sz w:val="22"/>
          <w:szCs w:val="22"/>
        </w:rPr>
        <w:t xml:space="preserve"> определения </w:t>
      </w:r>
      <w:r w:rsidR="009E6AA4">
        <w:rPr>
          <w:sz w:val="22"/>
          <w:szCs w:val="22"/>
        </w:rPr>
        <w:t>И</w:t>
      </w:r>
      <w:r>
        <w:rPr>
          <w:sz w:val="22"/>
          <w:szCs w:val="22"/>
        </w:rPr>
        <w:t xml:space="preserve">нвестиционного профиля Учредителя управления, </w:t>
      </w:r>
      <w:r w:rsidR="00E1209E">
        <w:rPr>
          <w:sz w:val="22"/>
          <w:szCs w:val="22"/>
        </w:rPr>
        <w:t xml:space="preserve">установленной внутренними нормативными документами </w:t>
      </w:r>
      <w:r>
        <w:rPr>
          <w:sz w:val="22"/>
          <w:szCs w:val="22"/>
        </w:rPr>
        <w:t>Доверительн</w:t>
      </w:r>
      <w:r w:rsidR="00E1209E">
        <w:rPr>
          <w:sz w:val="22"/>
          <w:szCs w:val="22"/>
        </w:rPr>
        <w:t>ого</w:t>
      </w:r>
      <w:r>
        <w:rPr>
          <w:sz w:val="22"/>
          <w:szCs w:val="22"/>
        </w:rPr>
        <w:t xml:space="preserve"> управляющ</w:t>
      </w:r>
      <w:r w:rsidR="00E1209E">
        <w:rPr>
          <w:sz w:val="22"/>
          <w:szCs w:val="22"/>
        </w:rPr>
        <w:t>его</w:t>
      </w:r>
      <w:r>
        <w:rPr>
          <w:sz w:val="22"/>
          <w:szCs w:val="22"/>
        </w:rPr>
        <w:t>.</w:t>
      </w:r>
    </w:p>
    <w:p w:rsidR="00527747" w:rsidRDefault="00FE642F">
      <w:pPr>
        <w:numPr>
          <w:ilvl w:val="1"/>
          <w:numId w:val="1"/>
        </w:numPr>
        <w:ind w:left="0" w:firstLine="0"/>
        <w:jc w:val="both"/>
        <w:rPr>
          <w:sz w:val="22"/>
          <w:szCs w:val="22"/>
        </w:rPr>
      </w:pPr>
      <w:r w:rsidRPr="000123FB">
        <w:rPr>
          <w:sz w:val="22"/>
          <w:szCs w:val="22"/>
        </w:rPr>
        <w:t xml:space="preserve">Инвестиционный профиль </w:t>
      </w:r>
      <w:r w:rsidR="005C12A1">
        <w:rPr>
          <w:sz w:val="22"/>
          <w:szCs w:val="22"/>
        </w:rPr>
        <w:t>У</w:t>
      </w:r>
      <w:r w:rsidRPr="000123FB">
        <w:rPr>
          <w:sz w:val="22"/>
          <w:szCs w:val="22"/>
        </w:rPr>
        <w:t>чредителя управления составляется в бумажной форме в двух</w:t>
      </w:r>
      <w:r w:rsidR="00120D8B" w:rsidRPr="000123FB">
        <w:rPr>
          <w:sz w:val="22"/>
          <w:szCs w:val="22"/>
        </w:rPr>
        <w:t xml:space="preserve"> </w:t>
      </w:r>
      <w:r w:rsidRPr="000123FB">
        <w:rPr>
          <w:sz w:val="22"/>
          <w:szCs w:val="22"/>
        </w:rPr>
        <w:t xml:space="preserve">экземплярах и подписывается уполномоченным лицом </w:t>
      </w:r>
      <w:r w:rsidR="001E74AA">
        <w:rPr>
          <w:sz w:val="22"/>
          <w:szCs w:val="22"/>
        </w:rPr>
        <w:t>Д</w:t>
      </w:r>
      <w:r w:rsidRPr="000123FB">
        <w:rPr>
          <w:sz w:val="22"/>
          <w:szCs w:val="22"/>
        </w:rPr>
        <w:t xml:space="preserve">оверительного управляющего. </w:t>
      </w:r>
      <w:r w:rsidR="00622716">
        <w:rPr>
          <w:sz w:val="22"/>
          <w:szCs w:val="22"/>
        </w:rPr>
        <w:t>Сформированный И</w:t>
      </w:r>
      <w:r w:rsidR="00E30DCF" w:rsidRPr="00513FED">
        <w:rPr>
          <w:sz w:val="22"/>
          <w:szCs w:val="22"/>
        </w:rPr>
        <w:t xml:space="preserve">нвестиционный профиль предоставляется </w:t>
      </w:r>
      <w:r w:rsidR="00E30DCF">
        <w:rPr>
          <w:sz w:val="22"/>
          <w:szCs w:val="22"/>
        </w:rPr>
        <w:t>Учредителю управления</w:t>
      </w:r>
      <w:r w:rsidR="00E30DCF" w:rsidRPr="00513FED">
        <w:rPr>
          <w:sz w:val="22"/>
          <w:szCs w:val="22"/>
        </w:rPr>
        <w:t xml:space="preserve"> </w:t>
      </w:r>
      <w:r w:rsidR="00C82D07" w:rsidRPr="0090420E">
        <w:rPr>
          <w:sz w:val="22"/>
          <w:szCs w:val="22"/>
        </w:rPr>
        <w:t>в офисе Доверительного управляющего</w:t>
      </w:r>
      <w:r w:rsidR="00882471">
        <w:rPr>
          <w:sz w:val="22"/>
          <w:szCs w:val="22"/>
        </w:rPr>
        <w:t xml:space="preserve"> </w:t>
      </w:r>
      <w:r w:rsidR="00E30DCF" w:rsidRPr="00513FED">
        <w:rPr>
          <w:sz w:val="22"/>
          <w:szCs w:val="22"/>
        </w:rPr>
        <w:t>для согласования и подписания</w:t>
      </w:r>
      <w:r w:rsidR="00E30DCF">
        <w:rPr>
          <w:sz w:val="22"/>
          <w:szCs w:val="22"/>
        </w:rPr>
        <w:t>.</w:t>
      </w:r>
      <w:r w:rsidR="00E30DCF" w:rsidRPr="000123FB">
        <w:rPr>
          <w:sz w:val="22"/>
          <w:szCs w:val="22"/>
        </w:rPr>
        <w:t xml:space="preserve"> </w:t>
      </w:r>
      <w:r w:rsidR="00E30DCF">
        <w:rPr>
          <w:sz w:val="22"/>
          <w:szCs w:val="22"/>
        </w:rPr>
        <w:t>После этого о</w:t>
      </w:r>
      <w:r w:rsidRPr="000123FB">
        <w:rPr>
          <w:sz w:val="22"/>
          <w:szCs w:val="22"/>
        </w:rPr>
        <w:t>дин</w:t>
      </w:r>
      <w:r w:rsidR="00120D8B" w:rsidRPr="000123FB">
        <w:rPr>
          <w:sz w:val="22"/>
          <w:szCs w:val="22"/>
        </w:rPr>
        <w:t xml:space="preserve"> </w:t>
      </w:r>
      <w:r w:rsidRPr="000123FB">
        <w:rPr>
          <w:sz w:val="22"/>
          <w:szCs w:val="22"/>
        </w:rPr>
        <w:t xml:space="preserve">экземпляр передается (направляется) </w:t>
      </w:r>
      <w:r w:rsidR="001E74AA">
        <w:rPr>
          <w:sz w:val="22"/>
          <w:szCs w:val="22"/>
        </w:rPr>
        <w:t>У</w:t>
      </w:r>
      <w:r w:rsidRPr="000123FB">
        <w:rPr>
          <w:sz w:val="22"/>
          <w:szCs w:val="22"/>
        </w:rPr>
        <w:t>чредителю управления, другой подлежит хранению</w:t>
      </w:r>
      <w:r w:rsidR="00120D8B" w:rsidRPr="000123FB">
        <w:rPr>
          <w:sz w:val="22"/>
          <w:szCs w:val="22"/>
        </w:rPr>
        <w:t xml:space="preserve"> </w:t>
      </w:r>
      <w:r w:rsidR="001E74AA">
        <w:rPr>
          <w:sz w:val="22"/>
          <w:szCs w:val="22"/>
        </w:rPr>
        <w:t>Д</w:t>
      </w:r>
      <w:r w:rsidRPr="000123FB">
        <w:rPr>
          <w:sz w:val="22"/>
          <w:szCs w:val="22"/>
        </w:rPr>
        <w:t xml:space="preserve">оверительным управляющим. Документ, содержащий </w:t>
      </w:r>
      <w:r w:rsidR="00622716">
        <w:rPr>
          <w:sz w:val="22"/>
          <w:szCs w:val="22"/>
        </w:rPr>
        <w:t>И</w:t>
      </w:r>
      <w:r w:rsidRPr="000123FB">
        <w:rPr>
          <w:sz w:val="22"/>
          <w:szCs w:val="22"/>
        </w:rPr>
        <w:t>нвестиционный профиль Учредителя</w:t>
      </w:r>
      <w:r w:rsidR="00120D8B" w:rsidRPr="000123FB">
        <w:rPr>
          <w:sz w:val="22"/>
          <w:szCs w:val="22"/>
        </w:rPr>
        <w:t xml:space="preserve"> </w:t>
      </w:r>
      <w:r w:rsidRPr="000123FB">
        <w:rPr>
          <w:sz w:val="22"/>
          <w:szCs w:val="22"/>
        </w:rPr>
        <w:t xml:space="preserve">управления, должен включать описание </w:t>
      </w:r>
      <w:r w:rsidR="009E6AA4">
        <w:rPr>
          <w:sz w:val="22"/>
          <w:szCs w:val="22"/>
        </w:rPr>
        <w:t>Д</w:t>
      </w:r>
      <w:r w:rsidRPr="000123FB">
        <w:rPr>
          <w:sz w:val="22"/>
          <w:szCs w:val="22"/>
        </w:rPr>
        <w:t>опустимого риска.</w:t>
      </w:r>
      <w:r w:rsidR="00E2516B">
        <w:rPr>
          <w:sz w:val="22"/>
          <w:szCs w:val="22"/>
        </w:rPr>
        <w:t xml:space="preserve"> </w:t>
      </w:r>
    </w:p>
    <w:p w:rsidR="00527747" w:rsidRDefault="002B21A3">
      <w:pPr>
        <w:numPr>
          <w:ilvl w:val="1"/>
          <w:numId w:val="1"/>
        </w:numPr>
        <w:ind w:left="0" w:firstLine="0"/>
        <w:jc w:val="both"/>
        <w:rPr>
          <w:szCs w:val="22"/>
        </w:rPr>
      </w:pPr>
      <w:r>
        <w:rPr>
          <w:sz w:val="22"/>
          <w:szCs w:val="22"/>
        </w:rPr>
        <w:t xml:space="preserve">При составлении </w:t>
      </w:r>
      <w:r w:rsidR="00622716">
        <w:rPr>
          <w:sz w:val="22"/>
          <w:szCs w:val="22"/>
        </w:rPr>
        <w:t>И</w:t>
      </w:r>
      <w:r>
        <w:rPr>
          <w:sz w:val="22"/>
          <w:szCs w:val="22"/>
        </w:rPr>
        <w:t>нвестиционного профиля Учредителя управления, Доверительный управляющий полагается на указания и информацию, предоставленную Учредителем управления, и не обязан проверять ее. Учредитель управления обязан информировать Доверительного управляющего об изменении обстоятельств и информации, предоставленной ранее.</w:t>
      </w:r>
    </w:p>
    <w:p w:rsidR="00527747" w:rsidRDefault="002B21A3">
      <w:pPr>
        <w:numPr>
          <w:ilvl w:val="1"/>
          <w:numId w:val="1"/>
        </w:numPr>
        <w:ind w:left="0" w:firstLine="0"/>
        <w:jc w:val="both"/>
        <w:rPr>
          <w:szCs w:val="22"/>
        </w:rPr>
      </w:pPr>
      <w:r>
        <w:rPr>
          <w:sz w:val="22"/>
          <w:szCs w:val="22"/>
        </w:rPr>
        <w:t xml:space="preserve">Риск недостоверной информации, предоставленной Учредителем управления при формировании его </w:t>
      </w:r>
      <w:r w:rsidR="00622716">
        <w:rPr>
          <w:sz w:val="22"/>
          <w:szCs w:val="22"/>
        </w:rPr>
        <w:t>И</w:t>
      </w:r>
      <w:r>
        <w:rPr>
          <w:sz w:val="22"/>
          <w:szCs w:val="22"/>
        </w:rPr>
        <w:t>нвестиционного профиля, лежит на самом Учредителе управления.</w:t>
      </w:r>
    </w:p>
    <w:p w:rsidR="00527747" w:rsidRDefault="002B21A3">
      <w:pPr>
        <w:numPr>
          <w:ilvl w:val="1"/>
          <w:numId w:val="1"/>
        </w:numPr>
        <w:ind w:left="0" w:firstLine="0"/>
        <w:jc w:val="both"/>
        <w:rPr>
          <w:szCs w:val="22"/>
        </w:rPr>
      </w:pPr>
      <w:r>
        <w:rPr>
          <w:sz w:val="22"/>
          <w:szCs w:val="22"/>
        </w:rPr>
        <w:t xml:space="preserve">Доверительный управляющий не вправе побуждать Учредителя управления к сокрытию или искажению информации, необходимой для формирования </w:t>
      </w:r>
      <w:r w:rsidR="00622716">
        <w:rPr>
          <w:sz w:val="22"/>
          <w:szCs w:val="22"/>
        </w:rPr>
        <w:t>И</w:t>
      </w:r>
      <w:r>
        <w:rPr>
          <w:sz w:val="22"/>
          <w:szCs w:val="22"/>
        </w:rPr>
        <w:t>нвестиционного профиля клиента, или к отказу от ее предоставления.</w:t>
      </w:r>
    </w:p>
    <w:p w:rsidR="00527747" w:rsidRDefault="002B21A3">
      <w:pPr>
        <w:numPr>
          <w:ilvl w:val="1"/>
          <w:numId w:val="1"/>
        </w:numPr>
        <w:ind w:left="0" w:firstLine="0"/>
        <w:jc w:val="both"/>
        <w:rPr>
          <w:szCs w:val="22"/>
        </w:rPr>
      </w:pPr>
      <w:r>
        <w:rPr>
          <w:sz w:val="22"/>
          <w:szCs w:val="22"/>
        </w:rPr>
        <w:t xml:space="preserve">Доверительный управляющий не осуществляет управление ценными бумагами и денежными средствами Учредителя управления в случае, если для такого Учредителя управления не определен </w:t>
      </w:r>
      <w:r w:rsidR="00622716">
        <w:rPr>
          <w:sz w:val="22"/>
          <w:szCs w:val="22"/>
        </w:rPr>
        <w:t>И</w:t>
      </w:r>
      <w:r>
        <w:rPr>
          <w:sz w:val="22"/>
          <w:szCs w:val="22"/>
        </w:rPr>
        <w:t xml:space="preserve">нвестиционный профиль в соответствии с настоящим Договором доверительного управления, либо в случае отсутствия согласия Учредителя управления с указанным </w:t>
      </w:r>
      <w:r w:rsidR="00622716">
        <w:rPr>
          <w:sz w:val="22"/>
          <w:szCs w:val="22"/>
        </w:rPr>
        <w:t>И</w:t>
      </w:r>
      <w:r>
        <w:rPr>
          <w:sz w:val="22"/>
          <w:szCs w:val="22"/>
        </w:rPr>
        <w:t>нвестиционным профилем, за исключением случаев, установленных настоящим Договором доверительного управления.</w:t>
      </w:r>
    </w:p>
    <w:p w:rsidR="00527747" w:rsidRPr="00527747" w:rsidRDefault="001C6B2E" w:rsidP="00527747">
      <w:pPr>
        <w:numPr>
          <w:ilvl w:val="1"/>
          <w:numId w:val="1"/>
        </w:numPr>
        <w:ind w:left="0" w:firstLine="0"/>
        <w:jc w:val="both"/>
        <w:rPr>
          <w:sz w:val="22"/>
          <w:szCs w:val="22"/>
        </w:rPr>
      </w:pPr>
      <w:r w:rsidRPr="00527747">
        <w:rPr>
          <w:sz w:val="22"/>
          <w:szCs w:val="22"/>
        </w:rPr>
        <w:t>В случае выбора Учредителем управления Стандартной стратегии управления Опросный лист</w:t>
      </w:r>
      <w:r w:rsidR="00793BE9" w:rsidRPr="00527747">
        <w:rPr>
          <w:sz w:val="22"/>
          <w:szCs w:val="22"/>
        </w:rPr>
        <w:t xml:space="preserve"> им не заполняется. Учредителю Управления </w:t>
      </w:r>
      <w:r w:rsidR="00E1209E">
        <w:rPr>
          <w:sz w:val="22"/>
          <w:szCs w:val="22"/>
        </w:rPr>
        <w:t xml:space="preserve">в соответствии с </w:t>
      </w:r>
      <w:r w:rsidR="00E1209E" w:rsidRPr="00527747">
        <w:rPr>
          <w:sz w:val="22"/>
          <w:szCs w:val="22"/>
        </w:rPr>
        <w:t>Методик</w:t>
      </w:r>
      <w:r w:rsidR="008D10B0">
        <w:rPr>
          <w:sz w:val="22"/>
          <w:szCs w:val="22"/>
        </w:rPr>
        <w:t>ой</w:t>
      </w:r>
      <w:r w:rsidR="00E1209E" w:rsidRPr="00527747">
        <w:rPr>
          <w:sz w:val="22"/>
          <w:szCs w:val="22"/>
        </w:rPr>
        <w:t xml:space="preserve"> определения </w:t>
      </w:r>
      <w:r w:rsidR="00E1209E">
        <w:rPr>
          <w:sz w:val="22"/>
          <w:szCs w:val="22"/>
        </w:rPr>
        <w:t>И</w:t>
      </w:r>
      <w:r w:rsidR="00E1209E" w:rsidRPr="00527747">
        <w:rPr>
          <w:sz w:val="22"/>
          <w:szCs w:val="22"/>
        </w:rPr>
        <w:t>нвестиционного профиля Учредителя управления</w:t>
      </w:r>
      <w:r w:rsidR="00E1209E">
        <w:rPr>
          <w:sz w:val="22"/>
          <w:szCs w:val="22"/>
        </w:rPr>
        <w:t>, установленной внутренними нормативными документами Доверительного управляющего</w:t>
      </w:r>
      <w:r w:rsidR="008D10B0">
        <w:rPr>
          <w:sz w:val="22"/>
          <w:szCs w:val="22"/>
        </w:rPr>
        <w:t>,</w:t>
      </w:r>
      <w:r w:rsidR="00E1209E" w:rsidRPr="00527747">
        <w:rPr>
          <w:sz w:val="22"/>
          <w:szCs w:val="22"/>
        </w:rPr>
        <w:t xml:space="preserve"> </w:t>
      </w:r>
      <w:r w:rsidR="00793BE9" w:rsidRPr="00527747">
        <w:rPr>
          <w:sz w:val="22"/>
          <w:szCs w:val="22"/>
        </w:rPr>
        <w:t>присваивается Стандартный инвестиционный профиль.</w:t>
      </w:r>
    </w:p>
    <w:p w:rsidR="00527747" w:rsidRDefault="00793BE9">
      <w:pPr>
        <w:pStyle w:val="a5"/>
        <w:ind w:left="450"/>
        <w:rPr>
          <w:szCs w:val="22"/>
        </w:rPr>
      </w:pPr>
      <w:r>
        <w:rPr>
          <w:szCs w:val="22"/>
        </w:rPr>
        <w:t xml:space="preserve"> </w:t>
      </w:r>
      <w:r w:rsidR="001C6B2E">
        <w:rPr>
          <w:szCs w:val="22"/>
        </w:rPr>
        <w:t xml:space="preserve"> </w:t>
      </w:r>
    </w:p>
    <w:p w:rsidR="00497D5F" w:rsidRPr="000123FB" w:rsidRDefault="00497D5F" w:rsidP="000123FB">
      <w:pPr>
        <w:numPr>
          <w:ilvl w:val="0"/>
          <w:numId w:val="1"/>
        </w:numPr>
        <w:jc w:val="both"/>
        <w:rPr>
          <w:b/>
          <w:sz w:val="22"/>
          <w:szCs w:val="22"/>
        </w:rPr>
      </w:pPr>
      <w:r w:rsidRPr="000123FB">
        <w:rPr>
          <w:b/>
          <w:sz w:val="22"/>
          <w:szCs w:val="22"/>
        </w:rPr>
        <w:t>Отчетность Доверительного управляющего</w:t>
      </w:r>
    </w:p>
    <w:p w:rsidR="00497D5F" w:rsidRPr="000123FB" w:rsidRDefault="00497D5F" w:rsidP="00120D8B">
      <w:pPr>
        <w:jc w:val="both"/>
        <w:rPr>
          <w:b/>
          <w:sz w:val="22"/>
          <w:szCs w:val="22"/>
        </w:rPr>
      </w:pPr>
    </w:p>
    <w:p w:rsidR="00527747" w:rsidRDefault="002B21A3">
      <w:pPr>
        <w:numPr>
          <w:ilvl w:val="1"/>
          <w:numId w:val="1"/>
        </w:numPr>
        <w:ind w:left="0" w:firstLine="0"/>
        <w:jc w:val="both"/>
        <w:rPr>
          <w:szCs w:val="22"/>
        </w:rPr>
      </w:pPr>
      <w:r>
        <w:rPr>
          <w:sz w:val="22"/>
          <w:szCs w:val="22"/>
        </w:rPr>
        <w:t xml:space="preserve">Доверительный управляющий предоставляет Учредителю управления и </w:t>
      </w:r>
      <w:proofErr w:type="spellStart"/>
      <w:r>
        <w:rPr>
          <w:sz w:val="22"/>
          <w:szCs w:val="22"/>
        </w:rPr>
        <w:t>Выгодоприобретателю</w:t>
      </w:r>
      <w:proofErr w:type="spellEnd"/>
      <w:r>
        <w:rPr>
          <w:sz w:val="22"/>
          <w:szCs w:val="22"/>
        </w:rPr>
        <w:t xml:space="preserve"> </w:t>
      </w:r>
      <w:r w:rsidRPr="002B21A3">
        <w:rPr>
          <w:sz w:val="22"/>
          <w:szCs w:val="22"/>
        </w:rPr>
        <w:t>Отчет о деятельности  по доверительному управлению</w:t>
      </w:r>
      <w:r>
        <w:rPr>
          <w:sz w:val="22"/>
          <w:szCs w:val="22"/>
        </w:rPr>
        <w:t xml:space="preserve"> по форме Приложения №7 к Договору доверительного управления (Далее - Отчет). </w:t>
      </w:r>
    </w:p>
    <w:p w:rsidR="000D2343" w:rsidRDefault="00497D5F">
      <w:pPr>
        <w:pStyle w:val="a5"/>
        <w:numPr>
          <w:ilvl w:val="1"/>
          <w:numId w:val="1"/>
        </w:numPr>
        <w:rPr>
          <w:szCs w:val="22"/>
        </w:rPr>
      </w:pPr>
      <w:r w:rsidRPr="000123FB">
        <w:rPr>
          <w:szCs w:val="22"/>
        </w:rPr>
        <w:t xml:space="preserve">Отчет предоставляется в срок, не позднее 10 (десяти) рабочих дней со дня окончания </w:t>
      </w:r>
      <w:r w:rsidR="00984423">
        <w:rPr>
          <w:szCs w:val="22"/>
        </w:rPr>
        <w:t>о</w:t>
      </w:r>
      <w:r w:rsidRPr="000123FB">
        <w:rPr>
          <w:szCs w:val="22"/>
        </w:rPr>
        <w:t xml:space="preserve">тчетного периода. </w:t>
      </w:r>
    </w:p>
    <w:p w:rsidR="00527747" w:rsidRDefault="002B21A3">
      <w:pPr>
        <w:numPr>
          <w:ilvl w:val="1"/>
          <w:numId w:val="1"/>
        </w:numPr>
        <w:ind w:left="0" w:firstLine="0"/>
        <w:jc w:val="both"/>
        <w:rPr>
          <w:szCs w:val="22"/>
        </w:rPr>
      </w:pPr>
      <w:r w:rsidRPr="002B21A3">
        <w:rPr>
          <w:sz w:val="22"/>
          <w:szCs w:val="22"/>
        </w:rPr>
        <w:t xml:space="preserve">Отчет предоставляется в печатной форме Учредителю управления, уполномоченному представителю Учредителя управления или </w:t>
      </w:r>
      <w:proofErr w:type="spellStart"/>
      <w:r w:rsidRPr="002B21A3">
        <w:rPr>
          <w:sz w:val="22"/>
          <w:szCs w:val="22"/>
        </w:rPr>
        <w:t>Выгодоприобретателю</w:t>
      </w:r>
      <w:proofErr w:type="spellEnd"/>
      <w:r w:rsidRPr="002B21A3">
        <w:rPr>
          <w:sz w:val="22"/>
          <w:szCs w:val="22"/>
        </w:rPr>
        <w:t xml:space="preserve"> в офисе Доверительного управляющего по адресу: 127051, г. Москва, 1-ый </w:t>
      </w:r>
      <w:proofErr w:type="spellStart"/>
      <w:r w:rsidRPr="002B21A3">
        <w:rPr>
          <w:sz w:val="22"/>
          <w:szCs w:val="22"/>
        </w:rPr>
        <w:t>Колобовский</w:t>
      </w:r>
      <w:proofErr w:type="spellEnd"/>
      <w:r w:rsidRPr="002B21A3">
        <w:rPr>
          <w:sz w:val="22"/>
          <w:szCs w:val="22"/>
        </w:rPr>
        <w:t xml:space="preserve"> пер., д. 23. </w:t>
      </w:r>
      <w:r>
        <w:rPr>
          <w:sz w:val="22"/>
          <w:szCs w:val="22"/>
        </w:rPr>
        <w:t xml:space="preserve">Отчет может быть предоставлен иным способом, согласованным с Учредителем управления. При этом способ предоставления Отчета должен позволить установить, что </w:t>
      </w:r>
      <w:r w:rsidR="003A5970">
        <w:rPr>
          <w:sz w:val="22"/>
          <w:szCs w:val="22"/>
        </w:rPr>
        <w:t>О</w:t>
      </w:r>
      <w:r>
        <w:rPr>
          <w:sz w:val="22"/>
          <w:szCs w:val="22"/>
        </w:rPr>
        <w:t>тчет предоставлен</w:t>
      </w:r>
      <w:r w:rsidR="009E27DC">
        <w:rPr>
          <w:sz w:val="22"/>
          <w:szCs w:val="22"/>
        </w:rPr>
        <w:t xml:space="preserve"> именно Доверительным управляющим</w:t>
      </w:r>
      <w:r>
        <w:rPr>
          <w:sz w:val="22"/>
          <w:szCs w:val="22"/>
        </w:rPr>
        <w:t xml:space="preserve"> и получен именно Учредителем управления, уполномоченным представителем Учредителя управления, </w:t>
      </w:r>
      <w:proofErr w:type="spellStart"/>
      <w:r>
        <w:rPr>
          <w:sz w:val="22"/>
          <w:szCs w:val="22"/>
        </w:rPr>
        <w:t>Выгодоприобретателем</w:t>
      </w:r>
      <w:proofErr w:type="spellEnd"/>
      <w:r>
        <w:rPr>
          <w:sz w:val="22"/>
          <w:szCs w:val="22"/>
        </w:rPr>
        <w:t xml:space="preserve">.  </w:t>
      </w:r>
    </w:p>
    <w:p w:rsidR="00527747" w:rsidRDefault="002B21A3">
      <w:pPr>
        <w:numPr>
          <w:ilvl w:val="1"/>
          <w:numId w:val="1"/>
        </w:numPr>
        <w:ind w:left="0" w:firstLine="0"/>
        <w:jc w:val="both"/>
        <w:rPr>
          <w:szCs w:val="22"/>
        </w:rPr>
      </w:pPr>
      <w:r>
        <w:rPr>
          <w:sz w:val="22"/>
          <w:szCs w:val="22"/>
        </w:rPr>
        <w:t xml:space="preserve">Доверительный управляющий по запросу Учредителя управления предоставляет Учредителю управления информацию о текущей стоимости и составе имущества. </w:t>
      </w:r>
    </w:p>
    <w:p w:rsidR="00527747" w:rsidRDefault="002B21A3">
      <w:pPr>
        <w:numPr>
          <w:ilvl w:val="1"/>
          <w:numId w:val="1"/>
        </w:numPr>
        <w:ind w:left="0" w:firstLine="0"/>
        <w:jc w:val="both"/>
        <w:rPr>
          <w:szCs w:val="22"/>
        </w:rPr>
      </w:pPr>
      <w:r>
        <w:rPr>
          <w:sz w:val="22"/>
          <w:szCs w:val="22"/>
        </w:rPr>
        <w:t>В случае письменного запроса Учредителя управления Доверительный управляющий обязан в срок, не превышающий 10 (</w:t>
      </w:r>
      <w:r w:rsidR="00527747">
        <w:rPr>
          <w:sz w:val="22"/>
          <w:szCs w:val="22"/>
        </w:rPr>
        <w:t>Д</w:t>
      </w:r>
      <w:r>
        <w:rPr>
          <w:sz w:val="22"/>
          <w:szCs w:val="22"/>
        </w:rPr>
        <w:t>есяти) рабочих дней со дня получения запроса, предоставить Учредителю управления Отчет на дату, указанную в запросе, а если такая дата не указана - на дату получения запроса Доверительным Управляющим.</w:t>
      </w:r>
    </w:p>
    <w:p w:rsidR="00527747" w:rsidRDefault="002B21A3">
      <w:pPr>
        <w:numPr>
          <w:ilvl w:val="1"/>
          <w:numId w:val="1"/>
        </w:numPr>
        <w:ind w:left="0" w:firstLine="0"/>
        <w:jc w:val="both"/>
        <w:rPr>
          <w:szCs w:val="22"/>
        </w:rPr>
      </w:pPr>
      <w:r>
        <w:rPr>
          <w:sz w:val="22"/>
          <w:szCs w:val="22"/>
        </w:rPr>
        <w:t>В случае прекращения Договора доверительного управления Доверительный управляющий обязан предоставить Учредителю управления Отчет за последний период в срок, не превышающий 10 (</w:t>
      </w:r>
      <w:r w:rsidR="00527747">
        <w:rPr>
          <w:sz w:val="22"/>
          <w:szCs w:val="22"/>
        </w:rPr>
        <w:t>Д</w:t>
      </w:r>
      <w:r>
        <w:rPr>
          <w:sz w:val="22"/>
          <w:szCs w:val="22"/>
        </w:rPr>
        <w:t>есяти) рабочих дней.</w:t>
      </w:r>
    </w:p>
    <w:p w:rsidR="00527747" w:rsidRDefault="002B21A3">
      <w:pPr>
        <w:numPr>
          <w:ilvl w:val="1"/>
          <w:numId w:val="1"/>
        </w:numPr>
        <w:ind w:left="0" w:firstLine="0"/>
        <w:jc w:val="both"/>
        <w:rPr>
          <w:szCs w:val="22"/>
        </w:rPr>
      </w:pPr>
      <w:proofErr w:type="gramStart"/>
      <w:r>
        <w:rPr>
          <w:sz w:val="22"/>
          <w:szCs w:val="22"/>
        </w:rPr>
        <w:t>В Отчете должна содержаться информация обо всех сделках, совершенных Доверительным управляющим с переданными в доверительное управление Активами Учредителя управления, а также операциях по передаче в доверительное управление Учредителем управления и возврату ему Активов Учредителя управления (далее - операции), за период времени, исчисляемый с даты, на которую был сформирован предыдущий Отчет (даты заключения Договора доверительного управления, если Отчет не выдавался), до даты</w:t>
      </w:r>
      <w:proofErr w:type="gramEnd"/>
      <w:r>
        <w:rPr>
          <w:sz w:val="22"/>
          <w:szCs w:val="22"/>
        </w:rPr>
        <w:t xml:space="preserve"> формирования предоставляемого Отчета (даты, указанной в письменном запросе Учредителя управления), далее - отчетный период, а также информация об Активах Учредителя управления на последний день отчетного периода и их оценочная стоимость. В целях формирования Отчета отчетный период признается равным одному календарному месяцу.</w:t>
      </w:r>
    </w:p>
    <w:p w:rsidR="00527747" w:rsidRDefault="00B6260D">
      <w:pPr>
        <w:jc w:val="both"/>
        <w:rPr>
          <w:sz w:val="22"/>
          <w:szCs w:val="22"/>
        </w:rPr>
      </w:pPr>
      <w:r>
        <w:rPr>
          <w:sz w:val="22"/>
          <w:szCs w:val="22"/>
        </w:rPr>
        <w:t xml:space="preserve">        </w:t>
      </w:r>
      <w:proofErr w:type="gramStart"/>
      <w:r w:rsidR="00391264" w:rsidRPr="000123FB">
        <w:rPr>
          <w:sz w:val="22"/>
          <w:szCs w:val="22"/>
        </w:rPr>
        <w:t>Информация о сделках, содержащаяся в Отчете, представляется раздельно по каждому</w:t>
      </w:r>
      <w:r w:rsidR="00120D8B" w:rsidRPr="000123FB">
        <w:rPr>
          <w:sz w:val="22"/>
          <w:szCs w:val="22"/>
        </w:rPr>
        <w:t xml:space="preserve"> </w:t>
      </w:r>
      <w:r w:rsidR="00391264" w:rsidRPr="000123FB">
        <w:rPr>
          <w:sz w:val="22"/>
          <w:szCs w:val="22"/>
        </w:rPr>
        <w:t>эмитенту, виду, категории (типу) ценных бумаг, в том числе раздельно по внебиржевым и</w:t>
      </w:r>
      <w:r w:rsidR="00120D8B" w:rsidRPr="000123FB">
        <w:rPr>
          <w:sz w:val="22"/>
          <w:szCs w:val="22"/>
        </w:rPr>
        <w:t xml:space="preserve"> </w:t>
      </w:r>
      <w:r w:rsidR="00391264" w:rsidRPr="000123FB">
        <w:rPr>
          <w:sz w:val="22"/>
          <w:szCs w:val="22"/>
        </w:rPr>
        <w:t>биржевым сделкам, по типам биржевых сделок (безадресные/переговорные сделки), а также</w:t>
      </w:r>
      <w:r w:rsidR="00120D8B" w:rsidRPr="000123FB">
        <w:rPr>
          <w:sz w:val="22"/>
          <w:szCs w:val="22"/>
        </w:rPr>
        <w:t xml:space="preserve"> </w:t>
      </w:r>
      <w:r w:rsidR="00391264" w:rsidRPr="000123FB">
        <w:rPr>
          <w:sz w:val="22"/>
          <w:szCs w:val="22"/>
        </w:rPr>
        <w:t>отдельно по сделкам РЕПО (по видам, категориям (типам) ценных бумаг), и срочным договорам</w:t>
      </w:r>
      <w:r w:rsidR="00120D8B" w:rsidRPr="000123FB">
        <w:rPr>
          <w:sz w:val="22"/>
          <w:szCs w:val="22"/>
        </w:rPr>
        <w:t xml:space="preserve"> </w:t>
      </w:r>
      <w:r w:rsidR="00391264" w:rsidRPr="000123FB">
        <w:rPr>
          <w:sz w:val="22"/>
          <w:szCs w:val="22"/>
        </w:rPr>
        <w:t>(контрактам) и внебиржевым срочным договорам (контрактам) (по видам контрактов).</w:t>
      </w:r>
      <w:proofErr w:type="gramEnd"/>
    </w:p>
    <w:p w:rsidR="00527747" w:rsidRDefault="00B6260D">
      <w:pPr>
        <w:jc w:val="both"/>
        <w:rPr>
          <w:sz w:val="22"/>
          <w:szCs w:val="22"/>
        </w:rPr>
      </w:pPr>
      <w:r>
        <w:rPr>
          <w:sz w:val="22"/>
          <w:szCs w:val="22"/>
        </w:rPr>
        <w:t xml:space="preserve">        </w:t>
      </w:r>
      <w:r w:rsidR="00391264" w:rsidRPr="000123FB">
        <w:rPr>
          <w:sz w:val="22"/>
          <w:szCs w:val="22"/>
        </w:rPr>
        <w:t xml:space="preserve">Отчет о деятельности </w:t>
      </w:r>
      <w:r w:rsidR="00E43FC0">
        <w:rPr>
          <w:sz w:val="22"/>
          <w:szCs w:val="22"/>
        </w:rPr>
        <w:t>по доверительному управлению</w:t>
      </w:r>
      <w:r w:rsidR="00391264" w:rsidRPr="000123FB">
        <w:rPr>
          <w:sz w:val="22"/>
          <w:szCs w:val="22"/>
        </w:rPr>
        <w:t xml:space="preserve"> также должен содержать</w:t>
      </w:r>
      <w:r w:rsidR="00C12FD7">
        <w:rPr>
          <w:sz w:val="22"/>
          <w:szCs w:val="22"/>
        </w:rPr>
        <w:t>:</w:t>
      </w:r>
    </w:p>
    <w:p w:rsidR="00527747" w:rsidRDefault="00BB0D1F">
      <w:pPr>
        <w:jc w:val="both"/>
        <w:rPr>
          <w:sz w:val="22"/>
          <w:szCs w:val="22"/>
        </w:rPr>
      </w:pPr>
      <w:r w:rsidRPr="00332DA9">
        <w:rPr>
          <w:sz w:val="22"/>
          <w:szCs w:val="22"/>
        </w:rPr>
        <w:t xml:space="preserve">- сведения </w:t>
      </w:r>
      <w:r w:rsidR="00C12FD7" w:rsidRPr="00332DA9">
        <w:rPr>
          <w:sz w:val="22"/>
          <w:szCs w:val="22"/>
        </w:rPr>
        <w:t xml:space="preserve">о динамике ежемесячной доходности инвестиционного портфеля Учредителя управления за весь период доверительного управления, если Договором </w:t>
      </w:r>
      <w:r w:rsidR="00B949A2">
        <w:rPr>
          <w:sz w:val="22"/>
          <w:szCs w:val="22"/>
        </w:rPr>
        <w:t>доверительного управления</w:t>
      </w:r>
      <w:r w:rsidR="00B949A2" w:rsidRPr="00332DA9">
        <w:rPr>
          <w:sz w:val="22"/>
          <w:szCs w:val="22"/>
        </w:rPr>
        <w:t xml:space="preserve"> </w:t>
      </w:r>
      <w:r w:rsidR="00C12FD7" w:rsidRPr="00332DA9">
        <w:rPr>
          <w:sz w:val="22"/>
          <w:szCs w:val="22"/>
        </w:rPr>
        <w:t>не предусмотрен иной период, включающий последние 12 месяцев, предшествующих дате, на которую составлен Отчет;</w:t>
      </w:r>
    </w:p>
    <w:p w:rsidR="00527747" w:rsidRDefault="00C12FD7">
      <w:pPr>
        <w:jc w:val="both"/>
        <w:rPr>
          <w:sz w:val="22"/>
          <w:szCs w:val="22"/>
        </w:rPr>
      </w:pPr>
      <w:proofErr w:type="gramStart"/>
      <w:r w:rsidRPr="00332DA9">
        <w:rPr>
          <w:sz w:val="22"/>
          <w:szCs w:val="22"/>
        </w:rPr>
        <w:t xml:space="preserve">- </w:t>
      </w:r>
      <w:r w:rsidR="00BB0D1F" w:rsidRPr="00332DA9">
        <w:rPr>
          <w:sz w:val="22"/>
          <w:szCs w:val="22"/>
        </w:rPr>
        <w:t xml:space="preserve">сведения </w:t>
      </w:r>
      <w:r w:rsidRPr="00332DA9">
        <w:rPr>
          <w:sz w:val="22"/>
          <w:szCs w:val="22"/>
        </w:rPr>
        <w:t>о стоимости инвестиционного портфеля Учредителя</w:t>
      </w:r>
      <w:r w:rsidR="00A12BDA" w:rsidRPr="00332DA9">
        <w:rPr>
          <w:sz w:val="22"/>
          <w:szCs w:val="22"/>
        </w:rPr>
        <w:t xml:space="preserve"> </w:t>
      </w:r>
      <w:r w:rsidRPr="00332DA9">
        <w:rPr>
          <w:sz w:val="22"/>
          <w:szCs w:val="22"/>
        </w:rPr>
        <w:t>управления, определенной на конец</w:t>
      </w:r>
      <w:r w:rsidR="00E50B56" w:rsidRPr="00332DA9">
        <w:rPr>
          <w:sz w:val="22"/>
          <w:szCs w:val="22"/>
        </w:rPr>
        <w:t xml:space="preserve"> </w:t>
      </w:r>
      <w:r w:rsidRPr="00332DA9">
        <w:rPr>
          <w:sz w:val="22"/>
          <w:szCs w:val="22"/>
        </w:rPr>
        <w:t>каждого месяца, за период доверительного управления</w:t>
      </w:r>
      <w:r w:rsidR="00E50B56" w:rsidRPr="00332DA9">
        <w:rPr>
          <w:sz w:val="22"/>
          <w:szCs w:val="22"/>
        </w:rPr>
        <w:t>,</w:t>
      </w:r>
      <w:r w:rsidR="00A12BDA" w:rsidRPr="00332DA9">
        <w:rPr>
          <w:sz w:val="22"/>
          <w:szCs w:val="22"/>
        </w:rPr>
        <w:t xml:space="preserve"> </w:t>
      </w:r>
      <w:r w:rsidRPr="00332DA9">
        <w:rPr>
          <w:sz w:val="22"/>
          <w:szCs w:val="22"/>
        </w:rPr>
        <w:t xml:space="preserve">если Договором </w:t>
      </w:r>
      <w:r w:rsidR="00B949A2">
        <w:rPr>
          <w:sz w:val="22"/>
          <w:szCs w:val="22"/>
        </w:rPr>
        <w:t>доверительного управления</w:t>
      </w:r>
      <w:r w:rsidR="00B949A2" w:rsidRPr="00332DA9">
        <w:rPr>
          <w:sz w:val="22"/>
          <w:szCs w:val="22"/>
        </w:rPr>
        <w:t xml:space="preserve"> </w:t>
      </w:r>
      <w:r w:rsidRPr="00332DA9">
        <w:rPr>
          <w:sz w:val="22"/>
          <w:szCs w:val="22"/>
        </w:rPr>
        <w:t>не предусмотрен иной период, включающий</w:t>
      </w:r>
      <w:r w:rsidR="00E50B56" w:rsidRPr="00332DA9">
        <w:rPr>
          <w:sz w:val="22"/>
          <w:szCs w:val="22"/>
        </w:rPr>
        <w:t xml:space="preserve"> </w:t>
      </w:r>
      <w:r w:rsidRPr="00332DA9">
        <w:rPr>
          <w:sz w:val="22"/>
          <w:szCs w:val="22"/>
        </w:rPr>
        <w:t>последние 12 месяцев, предшествующих</w:t>
      </w:r>
      <w:r w:rsidR="00E50B56" w:rsidRPr="00332DA9">
        <w:rPr>
          <w:sz w:val="22"/>
          <w:szCs w:val="22"/>
        </w:rPr>
        <w:t xml:space="preserve"> </w:t>
      </w:r>
      <w:r w:rsidRPr="00332DA9">
        <w:rPr>
          <w:sz w:val="22"/>
          <w:szCs w:val="22"/>
        </w:rPr>
        <w:t>дате, на которую составлен Отчет;</w:t>
      </w:r>
      <w:proofErr w:type="gramEnd"/>
    </w:p>
    <w:p w:rsidR="00527747" w:rsidRDefault="00C12FD7">
      <w:pPr>
        <w:jc w:val="both"/>
        <w:rPr>
          <w:sz w:val="22"/>
          <w:szCs w:val="22"/>
        </w:rPr>
      </w:pPr>
      <w:r w:rsidRPr="00332DA9">
        <w:rPr>
          <w:sz w:val="22"/>
          <w:szCs w:val="22"/>
        </w:rPr>
        <w:t xml:space="preserve">- в случае если в соответствии с </w:t>
      </w:r>
      <w:r w:rsidR="00EC100F">
        <w:rPr>
          <w:sz w:val="22"/>
          <w:szCs w:val="22"/>
        </w:rPr>
        <w:t>Д</w:t>
      </w:r>
      <w:r w:rsidRPr="00332DA9">
        <w:rPr>
          <w:sz w:val="22"/>
          <w:szCs w:val="22"/>
        </w:rPr>
        <w:t>оговором</w:t>
      </w:r>
      <w:r w:rsidR="00E50B56" w:rsidRPr="00332DA9">
        <w:rPr>
          <w:sz w:val="22"/>
          <w:szCs w:val="22"/>
        </w:rPr>
        <w:t xml:space="preserve"> </w:t>
      </w:r>
      <w:r w:rsidR="00B949A2">
        <w:rPr>
          <w:sz w:val="22"/>
          <w:szCs w:val="22"/>
        </w:rPr>
        <w:t>доверительного управления</w:t>
      </w:r>
      <w:r w:rsidR="00B949A2" w:rsidRPr="00332DA9">
        <w:rPr>
          <w:sz w:val="22"/>
          <w:szCs w:val="22"/>
        </w:rPr>
        <w:t xml:space="preserve"> </w:t>
      </w:r>
      <w:r w:rsidRPr="00332DA9">
        <w:rPr>
          <w:sz w:val="22"/>
          <w:szCs w:val="22"/>
        </w:rPr>
        <w:t>доходность</w:t>
      </w:r>
      <w:r w:rsidR="00E50B56" w:rsidRPr="00332DA9">
        <w:rPr>
          <w:sz w:val="22"/>
          <w:szCs w:val="22"/>
        </w:rPr>
        <w:t xml:space="preserve"> </w:t>
      </w:r>
      <w:r w:rsidRPr="00332DA9">
        <w:rPr>
          <w:sz w:val="22"/>
          <w:szCs w:val="22"/>
        </w:rPr>
        <w:t>инвестиционного портфеля клиента поставлена в зависимость от изменения индекса или иного</w:t>
      </w:r>
      <w:r w:rsidR="00E50B56" w:rsidRPr="00332DA9">
        <w:rPr>
          <w:sz w:val="22"/>
          <w:szCs w:val="22"/>
        </w:rPr>
        <w:t xml:space="preserve"> </w:t>
      </w:r>
      <w:r w:rsidRPr="00332DA9">
        <w:rPr>
          <w:sz w:val="22"/>
          <w:szCs w:val="22"/>
        </w:rPr>
        <w:t>целевого показателя, Отчет должен содержать динамику ежедневного изменения стоимости</w:t>
      </w:r>
      <w:r w:rsidR="00E50B56" w:rsidRPr="00332DA9">
        <w:rPr>
          <w:sz w:val="22"/>
          <w:szCs w:val="22"/>
        </w:rPr>
        <w:t xml:space="preserve"> </w:t>
      </w:r>
      <w:r w:rsidRPr="00332DA9">
        <w:rPr>
          <w:sz w:val="22"/>
          <w:szCs w:val="22"/>
        </w:rPr>
        <w:t>инвестиционного портфеля в сопоставлении с динамикой изменения указанного индекса или</w:t>
      </w:r>
      <w:r w:rsidR="00E50B56" w:rsidRPr="00332DA9">
        <w:rPr>
          <w:sz w:val="22"/>
          <w:szCs w:val="22"/>
        </w:rPr>
        <w:t xml:space="preserve"> </w:t>
      </w:r>
      <w:r w:rsidRPr="00332DA9">
        <w:rPr>
          <w:sz w:val="22"/>
          <w:szCs w:val="22"/>
        </w:rPr>
        <w:t>иного целевого показателя;</w:t>
      </w:r>
    </w:p>
    <w:p w:rsidR="00527747" w:rsidRDefault="00C12FD7">
      <w:pPr>
        <w:jc w:val="both"/>
        <w:rPr>
          <w:sz w:val="22"/>
          <w:szCs w:val="22"/>
        </w:rPr>
      </w:pPr>
      <w:r w:rsidRPr="00332DA9">
        <w:rPr>
          <w:sz w:val="22"/>
          <w:szCs w:val="22"/>
        </w:rPr>
        <w:t xml:space="preserve">- если </w:t>
      </w:r>
      <w:r w:rsidR="00E72DC0">
        <w:rPr>
          <w:sz w:val="22"/>
          <w:szCs w:val="22"/>
        </w:rPr>
        <w:t>Учредитель управления</w:t>
      </w:r>
      <w:r w:rsidRPr="00332DA9">
        <w:rPr>
          <w:sz w:val="22"/>
          <w:szCs w:val="22"/>
        </w:rPr>
        <w:t xml:space="preserve"> является юридическим лицом или</w:t>
      </w:r>
      <w:r w:rsidR="00E50B56" w:rsidRPr="00332DA9">
        <w:rPr>
          <w:sz w:val="22"/>
          <w:szCs w:val="22"/>
        </w:rPr>
        <w:t xml:space="preserve"> </w:t>
      </w:r>
      <w:r w:rsidRPr="00332DA9">
        <w:rPr>
          <w:sz w:val="22"/>
          <w:szCs w:val="22"/>
        </w:rPr>
        <w:t>индивидуальным предпринимателем, Отчет</w:t>
      </w:r>
      <w:r w:rsidR="00E50B56" w:rsidRPr="00332DA9">
        <w:rPr>
          <w:sz w:val="22"/>
          <w:szCs w:val="22"/>
        </w:rPr>
        <w:t xml:space="preserve"> </w:t>
      </w:r>
      <w:r w:rsidRPr="00332DA9">
        <w:rPr>
          <w:sz w:val="22"/>
          <w:szCs w:val="22"/>
        </w:rPr>
        <w:t>должен содержать информацию в отношении имущества, находящегося в</w:t>
      </w:r>
      <w:r w:rsidR="00E50B56" w:rsidRPr="00332DA9">
        <w:rPr>
          <w:sz w:val="22"/>
          <w:szCs w:val="22"/>
        </w:rPr>
        <w:t xml:space="preserve"> </w:t>
      </w:r>
      <w:r w:rsidRPr="00332DA9">
        <w:rPr>
          <w:sz w:val="22"/>
          <w:szCs w:val="22"/>
        </w:rPr>
        <w:t>доверительном</w:t>
      </w:r>
      <w:r w:rsidR="00E50B56" w:rsidRPr="00332DA9">
        <w:rPr>
          <w:sz w:val="22"/>
          <w:szCs w:val="22"/>
        </w:rPr>
        <w:t xml:space="preserve"> </w:t>
      </w:r>
      <w:r w:rsidRPr="00332DA9">
        <w:rPr>
          <w:sz w:val="22"/>
          <w:szCs w:val="22"/>
        </w:rPr>
        <w:t>управлении, необходимую для отражения в бухгалтерском учете клиента и составления его</w:t>
      </w:r>
      <w:r w:rsidR="00E50B56" w:rsidRPr="00332DA9">
        <w:rPr>
          <w:sz w:val="22"/>
          <w:szCs w:val="22"/>
        </w:rPr>
        <w:t xml:space="preserve"> </w:t>
      </w:r>
      <w:r w:rsidRPr="00332DA9">
        <w:rPr>
          <w:sz w:val="22"/>
          <w:szCs w:val="22"/>
        </w:rPr>
        <w:t>бухгалтерской отчетности;</w:t>
      </w:r>
    </w:p>
    <w:p w:rsidR="00527747" w:rsidRDefault="00C12FD7">
      <w:pPr>
        <w:jc w:val="both"/>
        <w:rPr>
          <w:sz w:val="22"/>
          <w:szCs w:val="22"/>
        </w:rPr>
      </w:pPr>
      <w:r w:rsidRPr="00332DA9">
        <w:rPr>
          <w:sz w:val="22"/>
          <w:szCs w:val="22"/>
        </w:rPr>
        <w:t xml:space="preserve">- </w:t>
      </w:r>
      <w:r w:rsidR="00BB0D1F" w:rsidRPr="00332DA9">
        <w:rPr>
          <w:sz w:val="22"/>
          <w:szCs w:val="22"/>
        </w:rPr>
        <w:t xml:space="preserve">сведения </w:t>
      </w:r>
      <w:r w:rsidRPr="00332DA9">
        <w:rPr>
          <w:sz w:val="22"/>
          <w:szCs w:val="22"/>
        </w:rPr>
        <w:t>о депозитарии (депозитариях), регистраторе</w:t>
      </w:r>
      <w:r w:rsidR="00E50B56" w:rsidRPr="00332DA9">
        <w:rPr>
          <w:sz w:val="22"/>
          <w:szCs w:val="22"/>
        </w:rPr>
        <w:t xml:space="preserve"> </w:t>
      </w:r>
      <w:r w:rsidRPr="00332DA9">
        <w:rPr>
          <w:sz w:val="22"/>
          <w:szCs w:val="22"/>
        </w:rPr>
        <w:t>(регистраторах), осуществляющих учет прав на</w:t>
      </w:r>
      <w:r w:rsidR="00E50B56" w:rsidRPr="00332DA9">
        <w:rPr>
          <w:sz w:val="22"/>
          <w:szCs w:val="22"/>
        </w:rPr>
        <w:t xml:space="preserve"> </w:t>
      </w:r>
      <w:r w:rsidRPr="00332DA9">
        <w:rPr>
          <w:sz w:val="22"/>
          <w:szCs w:val="22"/>
        </w:rPr>
        <w:t xml:space="preserve">ценные бумаги </w:t>
      </w:r>
      <w:r w:rsidR="00BF6782">
        <w:rPr>
          <w:sz w:val="22"/>
          <w:szCs w:val="22"/>
        </w:rPr>
        <w:t>Учредителя управления</w:t>
      </w:r>
      <w:r w:rsidRPr="00332DA9">
        <w:rPr>
          <w:sz w:val="22"/>
          <w:szCs w:val="22"/>
        </w:rPr>
        <w:t>, находящиеся в доверительном управлении, в том числе полное</w:t>
      </w:r>
      <w:r w:rsidR="00E50B56" w:rsidRPr="00332DA9">
        <w:rPr>
          <w:sz w:val="22"/>
          <w:szCs w:val="22"/>
        </w:rPr>
        <w:t xml:space="preserve"> </w:t>
      </w:r>
      <w:r w:rsidRPr="00332DA9">
        <w:rPr>
          <w:sz w:val="22"/>
          <w:szCs w:val="22"/>
        </w:rPr>
        <w:t>наименование, идентификационный номер налогоплательщика (ИНН), основной государственный</w:t>
      </w:r>
      <w:r w:rsidR="00E50B56" w:rsidRPr="00332DA9">
        <w:rPr>
          <w:sz w:val="22"/>
          <w:szCs w:val="22"/>
        </w:rPr>
        <w:t xml:space="preserve"> </w:t>
      </w:r>
      <w:r w:rsidRPr="00332DA9">
        <w:rPr>
          <w:sz w:val="22"/>
          <w:szCs w:val="22"/>
        </w:rPr>
        <w:t>регистрационный номер (ОГРН) и адрес места нахождения;</w:t>
      </w:r>
    </w:p>
    <w:p w:rsidR="00527747" w:rsidRDefault="00C12FD7">
      <w:pPr>
        <w:jc w:val="both"/>
        <w:rPr>
          <w:sz w:val="22"/>
          <w:szCs w:val="22"/>
        </w:rPr>
      </w:pPr>
      <w:r w:rsidRPr="00332DA9">
        <w:rPr>
          <w:sz w:val="22"/>
          <w:szCs w:val="22"/>
        </w:rPr>
        <w:t xml:space="preserve">- </w:t>
      </w:r>
      <w:r w:rsidR="00BB0D1F" w:rsidRPr="00332DA9">
        <w:rPr>
          <w:sz w:val="22"/>
          <w:szCs w:val="22"/>
        </w:rPr>
        <w:t xml:space="preserve">сведения </w:t>
      </w:r>
      <w:r w:rsidRPr="00332DA9">
        <w:rPr>
          <w:sz w:val="22"/>
          <w:szCs w:val="22"/>
        </w:rPr>
        <w:t>об иностранной организации (иностранных организациях), осуществляющей (осуществляющих)</w:t>
      </w:r>
      <w:r w:rsidR="00E50B56" w:rsidRPr="00332DA9">
        <w:rPr>
          <w:sz w:val="22"/>
          <w:szCs w:val="22"/>
        </w:rPr>
        <w:t xml:space="preserve"> </w:t>
      </w:r>
      <w:r w:rsidRPr="00332DA9">
        <w:rPr>
          <w:sz w:val="22"/>
          <w:szCs w:val="22"/>
        </w:rPr>
        <w:t xml:space="preserve">учет прав на ценные бумаги </w:t>
      </w:r>
      <w:r w:rsidR="00420951">
        <w:rPr>
          <w:sz w:val="22"/>
          <w:szCs w:val="22"/>
        </w:rPr>
        <w:t>Учредителя управления</w:t>
      </w:r>
      <w:r w:rsidRPr="00332DA9">
        <w:rPr>
          <w:sz w:val="22"/>
          <w:szCs w:val="22"/>
        </w:rPr>
        <w:t>, находящиеся в доверительном управлении, в том числе</w:t>
      </w:r>
      <w:r w:rsidR="00E50B56" w:rsidRPr="00332DA9">
        <w:rPr>
          <w:sz w:val="22"/>
          <w:szCs w:val="22"/>
        </w:rPr>
        <w:t xml:space="preserve"> </w:t>
      </w:r>
      <w:r w:rsidRPr="00332DA9">
        <w:rPr>
          <w:sz w:val="22"/>
          <w:szCs w:val="22"/>
        </w:rPr>
        <w:t>полное наименование на иностранном языке, международный код идентификации (при наличии) и</w:t>
      </w:r>
      <w:r w:rsidR="00E50B56" w:rsidRPr="00332DA9">
        <w:rPr>
          <w:sz w:val="22"/>
          <w:szCs w:val="22"/>
        </w:rPr>
        <w:t xml:space="preserve"> </w:t>
      </w:r>
      <w:r w:rsidRPr="00332DA9">
        <w:rPr>
          <w:sz w:val="22"/>
          <w:szCs w:val="22"/>
        </w:rPr>
        <w:t>адрес места нахождения;</w:t>
      </w:r>
    </w:p>
    <w:p w:rsidR="00527747" w:rsidRDefault="00C12FD7">
      <w:pPr>
        <w:jc w:val="both"/>
        <w:rPr>
          <w:sz w:val="22"/>
          <w:szCs w:val="22"/>
        </w:rPr>
      </w:pPr>
      <w:r w:rsidRPr="00332DA9">
        <w:rPr>
          <w:sz w:val="22"/>
          <w:szCs w:val="22"/>
        </w:rPr>
        <w:t>- наименование и адрес места нахождения кредитной организации (кредитных организаций), в</w:t>
      </w:r>
      <w:r w:rsidR="00E50B56" w:rsidRPr="00332DA9">
        <w:rPr>
          <w:sz w:val="22"/>
          <w:szCs w:val="22"/>
        </w:rPr>
        <w:t xml:space="preserve"> </w:t>
      </w:r>
      <w:r w:rsidRPr="00332DA9">
        <w:rPr>
          <w:sz w:val="22"/>
          <w:szCs w:val="22"/>
        </w:rPr>
        <w:t xml:space="preserve">которой (которых) </w:t>
      </w:r>
      <w:r w:rsidR="00420951">
        <w:rPr>
          <w:sz w:val="22"/>
          <w:szCs w:val="22"/>
        </w:rPr>
        <w:t xml:space="preserve">Доверительному </w:t>
      </w:r>
      <w:r w:rsidRPr="00332DA9">
        <w:rPr>
          <w:sz w:val="22"/>
          <w:szCs w:val="22"/>
        </w:rPr>
        <w:t>управляющему открыт (открыты) банковский счет (банковские счета) для</w:t>
      </w:r>
      <w:r w:rsidR="00E50B56" w:rsidRPr="00332DA9">
        <w:rPr>
          <w:sz w:val="22"/>
          <w:szCs w:val="22"/>
        </w:rPr>
        <w:t xml:space="preserve"> </w:t>
      </w:r>
      <w:r w:rsidRPr="00332DA9">
        <w:rPr>
          <w:sz w:val="22"/>
          <w:szCs w:val="22"/>
        </w:rPr>
        <w:t>расчетов по операциям, связанным с доверительным управлением ценными бумагами и</w:t>
      </w:r>
      <w:r w:rsidR="00E50B56" w:rsidRPr="00332DA9">
        <w:rPr>
          <w:sz w:val="22"/>
          <w:szCs w:val="22"/>
        </w:rPr>
        <w:t xml:space="preserve"> </w:t>
      </w:r>
      <w:r w:rsidRPr="00332DA9">
        <w:rPr>
          <w:sz w:val="22"/>
          <w:szCs w:val="22"/>
        </w:rPr>
        <w:t xml:space="preserve">денежными средствами </w:t>
      </w:r>
      <w:r w:rsidR="00420951">
        <w:rPr>
          <w:sz w:val="22"/>
          <w:szCs w:val="22"/>
        </w:rPr>
        <w:t>Учредителя управления</w:t>
      </w:r>
      <w:r w:rsidRPr="00332DA9">
        <w:rPr>
          <w:sz w:val="22"/>
          <w:szCs w:val="22"/>
        </w:rPr>
        <w:t>;</w:t>
      </w:r>
    </w:p>
    <w:p w:rsidR="00527747" w:rsidRDefault="00C12FD7">
      <w:pPr>
        <w:jc w:val="both"/>
        <w:rPr>
          <w:sz w:val="22"/>
          <w:szCs w:val="22"/>
        </w:rPr>
      </w:pPr>
      <w:r w:rsidRPr="00332DA9">
        <w:rPr>
          <w:sz w:val="22"/>
          <w:szCs w:val="22"/>
        </w:rPr>
        <w:t>- сведения о брокере (брокерах) и (или) иных лицах, которые совершают по поручению</w:t>
      </w:r>
      <w:r w:rsidR="008D2AF8" w:rsidRPr="00332DA9">
        <w:rPr>
          <w:sz w:val="22"/>
          <w:szCs w:val="22"/>
        </w:rPr>
        <w:t xml:space="preserve"> </w:t>
      </w:r>
      <w:r w:rsidR="00420951">
        <w:rPr>
          <w:sz w:val="22"/>
          <w:szCs w:val="22"/>
        </w:rPr>
        <w:t xml:space="preserve">Доверительного </w:t>
      </w:r>
      <w:r w:rsidRPr="00332DA9">
        <w:rPr>
          <w:sz w:val="22"/>
          <w:szCs w:val="22"/>
        </w:rPr>
        <w:t>управляющего сделки, связанные с управлением ценными бумагами и денежными средствами</w:t>
      </w:r>
      <w:r w:rsidR="008D2AF8" w:rsidRPr="00332DA9">
        <w:rPr>
          <w:sz w:val="22"/>
          <w:szCs w:val="22"/>
        </w:rPr>
        <w:t xml:space="preserve"> </w:t>
      </w:r>
      <w:r w:rsidRPr="00332DA9">
        <w:rPr>
          <w:sz w:val="22"/>
          <w:szCs w:val="22"/>
        </w:rPr>
        <w:t>клиента;</w:t>
      </w:r>
    </w:p>
    <w:p w:rsidR="00527747" w:rsidRDefault="00C12FD7">
      <w:pPr>
        <w:jc w:val="both"/>
        <w:rPr>
          <w:sz w:val="22"/>
          <w:szCs w:val="22"/>
        </w:rPr>
      </w:pPr>
      <w:proofErr w:type="gramStart"/>
      <w:r w:rsidRPr="00332DA9">
        <w:rPr>
          <w:sz w:val="22"/>
          <w:szCs w:val="22"/>
        </w:rPr>
        <w:t xml:space="preserve">- информацию по видам всех расходов, понесенных </w:t>
      </w:r>
      <w:r w:rsidR="00420951">
        <w:rPr>
          <w:sz w:val="22"/>
          <w:szCs w:val="22"/>
        </w:rPr>
        <w:t xml:space="preserve">Доверительным </w:t>
      </w:r>
      <w:r w:rsidRPr="00332DA9">
        <w:rPr>
          <w:sz w:val="22"/>
          <w:szCs w:val="22"/>
        </w:rPr>
        <w:t>управляющим в связи с осуществлением</w:t>
      </w:r>
      <w:r w:rsidR="008D2AF8" w:rsidRPr="00332DA9">
        <w:rPr>
          <w:sz w:val="22"/>
          <w:szCs w:val="22"/>
        </w:rPr>
        <w:t xml:space="preserve"> </w:t>
      </w:r>
      <w:r w:rsidRPr="00332DA9">
        <w:rPr>
          <w:sz w:val="22"/>
          <w:szCs w:val="22"/>
        </w:rPr>
        <w:t>доверительно</w:t>
      </w:r>
      <w:r w:rsidR="00420951">
        <w:rPr>
          <w:sz w:val="22"/>
          <w:szCs w:val="22"/>
        </w:rPr>
        <w:t>го управления по Д</w:t>
      </w:r>
      <w:r w:rsidRPr="00332DA9">
        <w:rPr>
          <w:sz w:val="22"/>
          <w:szCs w:val="22"/>
        </w:rPr>
        <w:t xml:space="preserve">оговору </w:t>
      </w:r>
      <w:r w:rsidR="00B949A2">
        <w:rPr>
          <w:sz w:val="22"/>
          <w:szCs w:val="22"/>
        </w:rPr>
        <w:t>доверительного управления</w:t>
      </w:r>
      <w:r w:rsidR="00B949A2" w:rsidRPr="00332DA9">
        <w:rPr>
          <w:sz w:val="22"/>
          <w:szCs w:val="22"/>
        </w:rPr>
        <w:t xml:space="preserve"> </w:t>
      </w:r>
      <w:r w:rsidRPr="00332DA9">
        <w:rPr>
          <w:sz w:val="22"/>
          <w:szCs w:val="22"/>
        </w:rPr>
        <w:t xml:space="preserve">с </w:t>
      </w:r>
      <w:r w:rsidR="00420951">
        <w:rPr>
          <w:sz w:val="22"/>
          <w:szCs w:val="22"/>
        </w:rPr>
        <w:t>Учредителем управления</w:t>
      </w:r>
      <w:r w:rsidRPr="00332DA9">
        <w:rPr>
          <w:sz w:val="22"/>
          <w:szCs w:val="22"/>
        </w:rPr>
        <w:t xml:space="preserve"> в отчетном периоде и возмещенных</w:t>
      </w:r>
      <w:r w:rsidR="008D2AF8" w:rsidRPr="00332DA9">
        <w:rPr>
          <w:sz w:val="22"/>
          <w:szCs w:val="22"/>
        </w:rPr>
        <w:t xml:space="preserve"> </w:t>
      </w:r>
      <w:r w:rsidRPr="00332DA9">
        <w:rPr>
          <w:sz w:val="22"/>
          <w:szCs w:val="22"/>
        </w:rPr>
        <w:t xml:space="preserve">(подлежащих возмещению) за счет имущества </w:t>
      </w:r>
      <w:r w:rsidR="00420951">
        <w:rPr>
          <w:sz w:val="22"/>
          <w:szCs w:val="22"/>
        </w:rPr>
        <w:t>Учредителя управления</w:t>
      </w:r>
      <w:r w:rsidRPr="00332DA9">
        <w:rPr>
          <w:sz w:val="22"/>
          <w:szCs w:val="22"/>
        </w:rPr>
        <w:t>, а также информацию о вознаграждении,</w:t>
      </w:r>
      <w:r w:rsidR="008D2AF8" w:rsidRPr="00332DA9">
        <w:rPr>
          <w:sz w:val="22"/>
          <w:szCs w:val="22"/>
        </w:rPr>
        <w:t xml:space="preserve"> </w:t>
      </w:r>
      <w:r w:rsidRPr="00332DA9">
        <w:rPr>
          <w:sz w:val="22"/>
          <w:szCs w:val="22"/>
        </w:rPr>
        <w:t xml:space="preserve">выплаченном (подлежащим выплате) </w:t>
      </w:r>
      <w:r w:rsidR="00420951">
        <w:rPr>
          <w:sz w:val="22"/>
          <w:szCs w:val="22"/>
        </w:rPr>
        <w:t xml:space="preserve">Доверительному </w:t>
      </w:r>
      <w:r w:rsidRPr="00332DA9">
        <w:rPr>
          <w:sz w:val="22"/>
          <w:szCs w:val="22"/>
        </w:rPr>
        <w:t>управляющему за</w:t>
      </w:r>
      <w:r w:rsidR="008D2AF8" w:rsidRPr="00332DA9">
        <w:rPr>
          <w:sz w:val="22"/>
          <w:szCs w:val="22"/>
        </w:rPr>
        <w:t xml:space="preserve"> </w:t>
      </w:r>
      <w:r w:rsidRPr="00332DA9">
        <w:rPr>
          <w:sz w:val="22"/>
          <w:szCs w:val="22"/>
        </w:rPr>
        <w:t>отчетный период, с приведением расчета</w:t>
      </w:r>
      <w:r w:rsidR="008D2AF8" w:rsidRPr="00332DA9">
        <w:rPr>
          <w:sz w:val="22"/>
          <w:szCs w:val="22"/>
        </w:rPr>
        <w:t xml:space="preserve"> </w:t>
      </w:r>
      <w:r w:rsidRPr="00332DA9">
        <w:rPr>
          <w:sz w:val="22"/>
          <w:szCs w:val="22"/>
        </w:rPr>
        <w:t>его размера;</w:t>
      </w:r>
      <w:proofErr w:type="gramEnd"/>
    </w:p>
    <w:p w:rsidR="00527747" w:rsidRDefault="00C12FD7">
      <w:pPr>
        <w:jc w:val="both"/>
        <w:rPr>
          <w:sz w:val="22"/>
          <w:szCs w:val="22"/>
        </w:rPr>
      </w:pPr>
      <w:r w:rsidRPr="00332DA9">
        <w:rPr>
          <w:sz w:val="22"/>
          <w:szCs w:val="22"/>
        </w:rPr>
        <w:t xml:space="preserve">- в случае осуществления </w:t>
      </w:r>
      <w:r w:rsidR="00420951">
        <w:rPr>
          <w:sz w:val="22"/>
          <w:szCs w:val="22"/>
        </w:rPr>
        <w:t xml:space="preserve">Доверительным </w:t>
      </w:r>
      <w:r w:rsidRPr="00332DA9">
        <w:rPr>
          <w:sz w:val="22"/>
          <w:szCs w:val="22"/>
        </w:rPr>
        <w:t>управляющим в отчетном периоде прав голоса по ценным бумагам</w:t>
      </w:r>
      <w:r w:rsidR="008D2AF8" w:rsidRPr="00332DA9">
        <w:rPr>
          <w:sz w:val="22"/>
          <w:szCs w:val="22"/>
        </w:rPr>
        <w:t xml:space="preserve"> </w:t>
      </w:r>
      <w:r w:rsidR="00420951">
        <w:rPr>
          <w:sz w:val="22"/>
          <w:szCs w:val="22"/>
        </w:rPr>
        <w:t>Учредителя управления</w:t>
      </w:r>
      <w:r w:rsidRPr="00332DA9">
        <w:rPr>
          <w:sz w:val="22"/>
          <w:szCs w:val="22"/>
        </w:rPr>
        <w:t xml:space="preserve"> </w:t>
      </w:r>
      <w:r w:rsidR="00420951">
        <w:rPr>
          <w:sz w:val="22"/>
          <w:szCs w:val="22"/>
        </w:rPr>
        <w:t xml:space="preserve">Доверительный </w:t>
      </w:r>
      <w:r w:rsidRPr="00332DA9">
        <w:rPr>
          <w:sz w:val="22"/>
          <w:szCs w:val="22"/>
        </w:rPr>
        <w:t>управляющий указывает в Отчете, по каким ценным бумагам он голосовал на общем</w:t>
      </w:r>
      <w:r w:rsidR="008D2AF8" w:rsidRPr="00332DA9">
        <w:rPr>
          <w:sz w:val="22"/>
          <w:szCs w:val="22"/>
        </w:rPr>
        <w:t xml:space="preserve"> </w:t>
      </w:r>
      <w:r w:rsidRPr="00332DA9">
        <w:rPr>
          <w:sz w:val="22"/>
          <w:szCs w:val="22"/>
        </w:rPr>
        <w:t>собрании владельцев ценных бумаг с указанием выбранного им варианта голосования по</w:t>
      </w:r>
      <w:r w:rsidR="008D2AF8" w:rsidRPr="00332DA9">
        <w:rPr>
          <w:sz w:val="22"/>
          <w:szCs w:val="22"/>
        </w:rPr>
        <w:t xml:space="preserve"> </w:t>
      </w:r>
      <w:r w:rsidRPr="00332DA9">
        <w:rPr>
          <w:sz w:val="22"/>
          <w:szCs w:val="22"/>
        </w:rPr>
        <w:t>каждому вопросу повестки дня.</w:t>
      </w:r>
      <w:r w:rsidR="00391264" w:rsidRPr="008D2AF8">
        <w:rPr>
          <w:sz w:val="22"/>
          <w:szCs w:val="22"/>
        </w:rPr>
        <w:t xml:space="preserve"> </w:t>
      </w:r>
    </w:p>
    <w:p w:rsidR="00527747" w:rsidRDefault="00332DA9">
      <w:pPr>
        <w:jc w:val="both"/>
        <w:rPr>
          <w:sz w:val="22"/>
          <w:szCs w:val="22"/>
        </w:rPr>
      </w:pPr>
      <w:r>
        <w:rPr>
          <w:sz w:val="22"/>
          <w:szCs w:val="22"/>
        </w:rPr>
        <w:t xml:space="preserve">- </w:t>
      </w:r>
      <w:r w:rsidRPr="00332DA9">
        <w:rPr>
          <w:sz w:val="22"/>
          <w:szCs w:val="22"/>
        </w:rPr>
        <w:t>Отчет может содержать иную дополнительную информацию.</w:t>
      </w:r>
    </w:p>
    <w:p w:rsidR="00527747" w:rsidRDefault="002B21A3">
      <w:pPr>
        <w:numPr>
          <w:ilvl w:val="1"/>
          <w:numId w:val="1"/>
        </w:numPr>
        <w:ind w:left="0" w:firstLine="0"/>
        <w:jc w:val="both"/>
        <w:rPr>
          <w:szCs w:val="22"/>
        </w:rPr>
      </w:pPr>
      <w:bookmarkStart w:id="0" w:name="Par4"/>
      <w:bookmarkEnd w:id="0"/>
      <w:r>
        <w:rPr>
          <w:sz w:val="22"/>
          <w:szCs w:val="22"/>
        </w:rPr>
        <w:t>Доверительный управляющий</w:t>
      </w:r>
      <w:r w:rsidRPr="002B21A3">
        <w:rPr>
          <w:sz w:val="22"/>
          <w:szCs w:val="22"/>
        </w:rPr>
        <w:t xml:space="preserve"> по требованию Учредителя управления может предоставить ему копию ранее предоставленного Отчета.</w:t>
      </w:r>
    </w:p>
    <w:p w:rsidR="00527747" w:rsidRDefault="007264B8">
      <w:pPr>
        <w:numPr>
          <w:ilvl w:val="1"/>
          <w:numId w:val="1"/>
        </w:numPr>
        <w:ind w:left="0" w:firstLine="0"/>
        <w:jc w:val="both"/>
      </w:pPr>
      <w:r>
        <w:t xml:space="preserve"> </w:t>
      </w:r>
      <w:r w:rsidR="002B21A3" w:rsidRPr="002B21A3">
        <w:rPr>
          <w:sz w:val="22"/>
          <w:szCs w:val="22"/>
        </w:rPr>
        <w:t>Копия Отчета предоставляется Доверительному управляющему не позднее 10 (десяти) рабочих дней со дня получения соответствующего требования.</w:t>
      </w:r>
    </w:p>
    <w:p w:rsidR="00527747" w:rsidRDefault="00420951">
      <w:pPr>
        <w:numPr>
          <w:ilvl w:val="1"/>
          <w:numId w:val="1"/>
        </w:numPr>
        <w:ind w:left="0" w:firstLine="0"/>
        <w:jc w:val="both"/>
        <w:rPr>
          <w:szCs w:val="22"/>
        </w:rPr>
      </w:pPr>
      <w:r>
        <w:rPr>
          <w:szCs w:val="22"/>
        </w:rPr>
        <w:t xml:space="preserve"> </w:t>
      </w:r>
      <w:proofErr w:type="gramStart"/>
      <w:r w:rsidR="002B21A3">
        <w:rPr>
          <w:sz w:val="22"/>
          <w:szCs w:val="22"/>
        </w:rPr>
        <w:t>Отчет, предусмотренный настоящим разделом Договора доверительного управления, считается принятым (одобренным) Учредителем управления, если по истечении 15 (Пятнадцати) календарных дней, следующих за днем предоставления Учредителю управления Доверительным управляющим Отчета, Доверительный управляющий не получил от Учредителя управления в письменной форме мотивированные замечания и возражения к предоставленному Отчету.</w:t>
      </w:r>
      <w:proofErr w:type="gramEnd"/>
    </w:p>
    <w:p w:rsidR="00527747" w:rsidRDefault="00B6260D">
      <w:pPr>
        <w:jc w:val="both"/>
        <w:rPr>
          <w:sz w:val="22"/>
          <w:szCs w:val="22"/>
        </w:rPr>
      </w:pPr>
      <w:r>
        <w:rPr>
          <w:sz w:val="22"/>
          <w:szCs w:val="22"/>
        </w:rPr>
        <w:t xml:space="preserve">         </w:t>
      </w:r>
      <w:r w:rsidR="00E11283" w:rsidRPr="000123FB">
        <w:rPr>
          <w:sz w:val="22"/>
          <w:szCs w:val="22"/>
        </w:rPr>
        <w:t xml:space="preserve">В случае получения замечаний и возражений Учредителя управления к </w:t>
      </w:r>
      <w:r w:rsidR="00AB5F74">
        <w:rPr>
          <w:sz w:val="22"/>
          <w:szCs w:val="22"/>
        </w:rPr>
        <w:t>О</w:t>
      </w:r>
      <w:r w:rsidR="00E11283" w:rsidRPr="000123FB">
        <w:rPr>
          <w:sz w:val="22"/>
          <w:szCs w:val="22"/>
        </w:rPr>
        <w:t>тчет</w:t>
      </w:r>
      <w:r w:rsidR="00AB5F74">
        <w:rPr>
          <w:sz w:val="22"/>
          <w:szCs w:val="22"/>
        </w:rPr>
        <w:t>у</w:t>
      </w:r>
      <w:r w:rsidR="00E11283" w:rsidRPr="000123FB">
        <w:rPr>
          <w:sz w:val="22"/>
          <w:szCs w:val="22"/>
        </w:rPr>
        <w:t>,</w:t>
      </w:r>
      <w:r w:rsidR="00120D8B" w:rsidRPr="000123FB">
        <w:rPr>
          <w:sz w:val="22"/>
          <w:szCs w:val="22"/>
        </w:rPr>
        <w:t xml:space="preserve"> </w:t>
      </w:r>
      <w:r w:rsidR="00E11283" w:rsidRPr="000123FB">
        <w:rPr>
          <w:sz w:val="22"/>
          <w:szCs w:val="22"/>
        </w:rPr>
        <w:t>Доверительный управляющий в срок не позднее 10 (Десяти) рабочих дней направляет Учредителю</w:t>
      </w:r>
      <w:r w:rsidR="00120D8B" w:rsidRPr="000123FB">
        <w:rPr>
          <w:sz w:val="22"/>
          <w:szCs w:val="22"/>
        </w:rPr>
        <w:t xml:space="preserve"> </w:t>
      </w:r>
      <w:r w:rsidR="00E11283" w:rsidRPr="000123FB">
        <w:rPr>
          <w:sz w:val="22"/>
          <w:szCs w:val="22"/>
        </w:rPr>
        <w:t>управления пояснени</w:t>
      </w:r>
      <w:r w:rsidR="00332DA9">
        <w:rPr>
          <w:sz w:val="22"/>
          <w:szCs w:val="22"/>
        </w:rPr>
        <w:t>е</w:t>
      </w:r>
      <w:r w:rsidR="00E11283" w:rsidRPr="000123FB">
        <w:rPr>
          <w:sz w:val="22"/>
          <w:szCs w:val="22"/>
        </w:rPr>
        <w:t xml:space="preserve"> к </w:t>
      </w:r>
      <w:r w:rsidR="00AB5F74">
        <w:rPr>
          <w:sz w:val="22"/>
          <w:szCs w:val="22"/>
        </w:rPr>
        <w:t>О</w:t>
      </w:r>
      <w:r w:rsidR="00E11283" w:rsidRPr="000123FB">
        <w:rPr>
          <w:sz w:val="22"/>
          <w:szCs w:val="22"/>
        </w:rPr>
        <w:t>тчет</w:t>
      </w:r>
      <w:r w:rsidR="00AB5F74">
        <w:rPr>
          <w:sz w:val="22"/>
          <w:szCs w:val="22"/>
        </w:rPr>
        <w:t>у</w:t>
      </w:r>
      <w:r w:rsidR="00E11283" w:rsidRPr="000123FB">
        <w:rPr>
          <w:sz w:val="22"/>
          <w:szCs w:val="22"/>
        </w:rPr>
        <w:t>. Если по истечении 15 (Пятнадцати) календарных дней,</w:t>
      </w:r>
      <w:r w:rsidR="00120D8B" w:rsidRPr="000123FB">
        <w:rPr>
          <w:sz w:val="22"/>
          <w:szCs w:val="22"/>
        </w:rPr>
        <w:t xml:space="preserve"> </w:t>
      </w:r>
      <w:r w:rsidR="00E11283" w:rsidRPr="000123FB">
        <w:rPr>
          <w:sz w:val="22"/>
          <w:szCs w:val="22"/>
        </w:rPr>
        <w:t>следующих за днем предоставления Учредителю управления Доверительным управляющим</w:t>
      </w:r>
      <w:r w:rsidR="00120D8B" w:rsidRPr="000123FB">
        <w:rPr>
          <w:sz w:val="22"/>
          <w:szCs w:val="22"/>
        </w:rPr>
        <w:t xml:space="preserve"> </w:t>
      </w:r>
      <w:r w:rsidR="00E11283" w:rsidRPr="000123FB">
        <w:rPr>
          <w:sz w:val="22"/>
          <w:szCs w:val="22"/>
        </w:rPr>
        <w:t>пояснени</w:t>
      </w:r>
      <w:r w:rsidR="00157C16">
        <w:rPr>
          <w:sz w:val="22"/>
          <w:szCs w:val="22"/>
        </w:rPr>
        <w:t>й</w:t>
      </w:r>
      <w:r w:rsidR="00E11283" w:rsidRPr="000123FB">
        <w:rPr>
          <w:sz w:val="22"/>
          <w:szCs w:val="22"/>
        </w:rPr>
        <w:t>, Доверительный управляющий не получил от Учредителя управления в письменной</w:t>
      </w:r>
      <w:r w:rsidR="00120D8B" w:rsidRPr="000123FB">
        <w:rPr>
          <w:sz w:val="22"/>
          <w:szCs w:val="22"/>
        </w:rPr>
        <w:t xml:space="preserve"> </w:t>
      </w:r>
      <w:r w:rsidR="00E11283" w:rsidRPr="000123FB">
        <w:rPr>
          <w:sz w:val="22"/>
          <w:szCs w:val="22"/>
        </w:rPr>
        <w:t xml:space="preserve">форме замечания и возражения к предоставленному пояснению, </w:t>
      </w:r>
      <w:r w:rsidR="00AB5F74">
        <w:rPr>
          <w:sz w:val="22"/>
          <w:szCs w:val="22"/>
        </w:rPr>
        <w:t>О</w:t>
      </w:r>
      <w:r w:rsidR="00E11283" w:rsidRPr="000123FB">
        <w:rPr>
          <w:sz w:val="22"/>
          <w:szCs w:val="22"/>
        </w:rPr>
        <w:t>тчет считается принят</w:t>
      </w:r>
      <w:r w:rsidR="00AB5F74">
        <w:rPr>
          <w:sz w:val="22"/>
          <w:szCs w:val="22"/>
        </w:rPr>
        <w:t>ым</w:t>
      </w:r>
      <w:r w:rsidR="00120D8B" w:rsidRPr="000123FB">
        <w:rPr>
          <w:sz w:val="22"/>
          <w:szCs w:val="22"/>
        </w:rPr>
        <w:t xml:space="preserve"> </w:t>
      </w:r>
      <w:r w:rsidR="00E11283" w:rsidRPr="000123FB">
        <w:rPr>
          <w:sz w:val="22"/>
          <w:szCs w:val="22"/>
        </w:rPr>
        <w:t>(одобренн</w:t>
      </w:r>
      <w:r w:rsidR="00AB5F74">
        <w:rPr>
          <w:sz w:val="22"/>
          <w:szCs w:val="22"/>
        </w:rPr>
        <w:t>ым</w:t>
      </w:r>
      <w:r w:rsidR="00E11283" w:rsidRPr="000123FB">
        <w:rPr>
          <w:sz w:val="22"/>
          <w:szCs w:val="22"/>
        </w:rPr>
        <w:t>) Учредителем управления.</w:t>
      </w:r>
    </w:p>
    <w:p w:rsidR="00527747" w:rsidRDefault="00527747">
      <w:pPr>
        <w:pStyle w:val="a5"/>
        <w:ind w:left="450"/>
        <w:rPr>
          <w:szCs w:val="22"/>
        </w:rPr>
      </w:pPr>
    </w:p>
    <w:p w:rsidR="00497D5F" w:rsidRPr="000123FB" w:rsidRDefault="00497D5F" w:rsidP="000123FB">
      <w:pPr>
        <w:numPr>
          <w:ilvl w:val="0"/>
          <w:numId w:val="1"/>
        </w:numPr>
        <w:jc w:val="both"/>
        <w:rPr>
          <w:b/>
          <w:sz w:val="22"/>
          <w:szCs w:val="22"/>
        </w:rPr>
      </w:pPr>
      <w:r w:rsidRPr="000123FB">
        <w:rPr>
          <w:b/>
          <w:sz w:val="22"/>
          <w:szCs w:val="22"/>
        </w:rPr>
        <w:t>Вознаграждение Доверительного управляющего</w:t>
      </w:r>
    </w:p>
    <w:p w:rsidR="00497D5F" w:rsidRPr="000123FB" w:rsidRDefault="00497D5F" w:rsidP="00120D8B">
      <w:pPr>
        <w:jc w:val="both"/>
        <w:rPr>
          <w:b/>
          <w:sz w:val="22"/>
          <w:szCs w:val="22"/>
        </w:rPr>
      </w:pPr>
    </w:p>
    <w:p w:rsidR="00497D5F" w:rsidRPr="000123FB" w:rsidRDefault="005C3F27" w:rsidP="00941C27">
      <w:pPr>
        <w:pStyle w:val="a5"/>
        <w:numPr>
          <w:ilvl w:val="1"/>
          <w:numId w:val="1"/>
        </w:numPr>
        <w:rPr>
          <w:szCs w:val="22"/>
        </w:rPr>
      </w:pPr>
      <w:r>
        <w:rPr>
          <w:szCs w:val="22"/>
        </w:rPr>
        <w:t xml:space="preserve"> </w:t>
      </w:r>
      <w:r w:rsidRPr="00785247">
        <w:rPr>
          <w:szCs w:val="22"/>
        </w:rPr>
        <w:t>Вознаграждение Доверительного управляющего состоит из основного вознаграждения и премии</w:t>
      </w:r>
      <w:r>
        <w:rPr>
          <w:szCs w:val="22"/>
        </w:rPr>
        <w:t xml:space="preserve">. </w:t>
      </w:r>
    </w:p>
    <w:p w:rsidR="00527747" w:rsidRDefault="002B21A3">
      <w:pPr>
        <w:numPr>
          <w:ilvl w:val="1"/>
          <w:numId w:val="1"/>
        </w:numPr>
        <w:ind w:left="0" w:firstLine="0"/>
        <w:jc w:val="both"/>
        <w:rPr>
          <w:szCs w:val="22"/>
        </w:rPr>
      </w:pPr>
      <w:r>
        <w:rPr>
          <w:sz w:val="22"/>
          <w:szCs w:val="22"/>
        </w:rPr>
        <w:t>Размер вознаграждения, порядок его расчета и уплаты Учредителем управления Доверительному управляющему определяется Приложением №4 к Договору доверительного управления.</w:t>
      </w:r>
    </w:p>
    <w:p w:rsidR="00527747" w:rsidRDefault="002B21A3">
      <w:pPr>
        <w:numPr>
          <w:ilvl w:val="1"/>
          <w:numId w:val="1"/>
        </w:numPr>
        <w:ind w:left="0" w:firstLine="0"/>
        <w:jc w:val="both"/>
        <w:rPr>
          <w:szCs w:val="22"/>
        </w:rPr>
      </w:pPr>
      <w:r>
        <w:rPr>
          <w:sz w:val="22"/>
          <w:szCs w:val="22"/>
        </w:rPr>
        <w:t>Вознаграждение взимается Доверительным управляющим за счет имущества Учредителя управления, находящегося в доверительном управлении.</w:t>
      </w:r>
    </w:p>
    <w:p w:rsidR="00497D5F" w:rsidRPr="000123FB" w:rsidRDefault="00497D5F" w:rsidP="00120D8B">
      <w:pPr>
        <w:pStyle w:val="a5"/>
        <w:rPr>
          <w:szCs w:val="22"/>
        </w:rPr>
      </w:pPr>
    </w:p>
    <w:p w:rsidR="00497D5F" w:rsidRPr="000123FB" w:rsidRDefault="00497D5F" w:rsidP="000123FB">
      <w:pPr>
        <w:numPr>
          <w:ilvl w:val="0"/>
          <w:numId w:val="1"/>
        </w:numPr>
        <w:jc w:val="both"/>
        <w:rPr>
          <w:b/>
          <w:sz w:val="22"/>
          <w:szCs w:val="22"/>
        </w:rPr>
      </w:pPr>
      <w:r w:rsidRPr="000123FB">
        <w:rPr>
          <w:b/>
          <w:sz w:val="22"/>
          <w:szCs w:val="22"/>
        </w:rPr>
        <w:t>Возврат Имущества</w:t>
      </w:r>
    </w:p>
    <w:p w:rsidR="00497D5F" w:rsidRPr="000123FB" w:rsidRDefault="00497D5F" w:rsidP="000123FB">
      <w:pPr>
        <w:jc w:val="both"/>
        <w:rPr>
          <w:b/>
          <w:sz w:val="22"/>
          <w:szCs w:val="22"/>
          <w:lang w:val="en-US"/>
        </w:rPr>
      </w:pPr>
    </w:p>
    <w:p w:rsidR="004D7CFF" w:rsidRDefault="002B21A3">
      <w:pPr>
        <w:numPr>
          <w:ilvl w:val="1"/>
          <w:numId w:val="1"/>
        </w:numPr>
        <w:ind w:left="0" w:firstLine="0"/>
        <w:jc w:val="both"/>
        <w:rPr>
          <w:szCs w:val="22"/>
        </w:rPr>
      </w:pPr>
      <w:r>
        <w:rPr>
          <w:sz w:val="22"/>
          <w:szCs w:val="22"/>
        </w:rPr>
        <w:t>Учредитель управления вправе отозвать имущество или его часть из доверительного управления путем подачи Заявки на вывод имущества по форме Приложений №5а, 5б  к Договору доверительного управления.</w:t>
      </w:r>
    </w:p>
    <w:p w:rsidR="004D7CFF" w:rsidRDefault="002B21A3">
      <w:pPr>
        <w:numPr>
          <w:ilvl w:val="1"/>
          <w:numId w:val="1"/>
        </w:numPr>
        <w:ind w:left="0" w:firstLine="0"/>
        <w:jc w:val="both"/>
        <w:rPr>
          <w:szCs w:val="22"/>
        </w:rPr>
      </w:pPr>
      <w:r>
        <w:rPr>
          <w:sz w:val="22"/>
          <w:szCs w:val="22"/>
        </w:rPr>
        <w:t>Возврат Имущества (или его части) считается завершенным после подписания Учредителем управления Заявки на вывод имущества</w:t>
      </w:r>
      <w:r w:rsidR="00FD2ED3">
        <w:rPr>
          <w:sz w:val="22"/>
          <w:szCs w:val="22"/>
        </w:rPr>
        <w:t>, принятия</w:t>
      </w:r>
      <w:r>
        <w:rPr>
          <w:sz w:val="22"/>
          <w:szCs w:val="22"/>
        </w:rPr>
        <w:t xml:space="preserve"> ее Доверительным управляющим и исполнени</w:t>
      </w:r>
      <w:r w:rsidR="00FD2ED3">
        <w:rPr>
          <w:sz w:val="22"/>
          <w:szCs w:val="22"/>
        </w:rPr>
        <w:t>я</w:t>
      </w:r>
      <w:r>
        <w:rPr>
          <w:sz w:val="22"/>
          <w:szCs w:val="22"/>
        </w:rPr>
        <w:t xml:space="preserve"> следующих условий:</w:t>
      </w:r>
    </w:p>
    <w:p w:rsidR="00527747" w:rsidRDefault="002B21A3">
      <w:pPr>
        <w:jc w:val="both"/>
        <w:rPr>
          <w:szCs w:val="22"/>
        </w:rPr>
      </w:pPr>
      <w:r>
        <w:rPr>
          <w:sz w:val="22"/>
          <w:szCs w:val="22"/>
        </w:rPr>
        <w:t>- в случае возврата ценных бумаг - после списания ценных бумаг с лицевого счета или  счета депо Доверительного управляющего, открытого для учета ценных бумаг Учредителя управления;</w:t>
      </w:r>
    </w:p>
    <w:p w:rsidR="00527747" w:rsidRPr="00527747" w:rsidRDefault="002B21A3">
      <w:pPr>
        <w:jc w:val="both"/>
        <w:rPr>
          <w:sz w:val="22"/>
          <w:szCs w:val="22"/>
        </w:rPr>
      </w:pPr>
      <w:r>
        <w:rPr>
          <w:sz w:val="22"/>
          <w:szCs w:val="22"/>
        </w:rPr>
        <w:t xml:space="preserve">- в случае возврата денежных средств - после списания денежных средств Учредителя управления со счета </w:t>
      </w:r>
      <w:r w:rsidRPr="00527747">
        <w:rPr>
          <w:sz w:val="22"/>
          <w:szCs w:val="22"/>
        </w:rPr>
        <w:t xml:space="preserve">Доверительного управляющего, после выдачи наличных денежных средств Учредителя управления из кассы Доверительного управляющего (только для физических лиц). </w:t>
      </w:r>
    </w:p>
    <w:p w:rsidR="00527747" w:rsidRPr="00527747" w:rsidRDefault="00497D5F">
      <w:pPr>
        <w:numPr>
          <w:ilvl w:val="1"/>
          <w:numId w:val="1"/>
        </w:numPr>
        <w:ind w:left="0" w:firstLine="0"/>
        <w:jc w:val="both"/>
        <w:rPr>
          <w:sz w:val="22"/>
          <w:szCs w:val="22"/>
        </w:rPr>
      </w:pPr>
      <w:r w:rsidRPr="00527747">
        <w:rPr>
          <w:sz w:val="22"/>
          <w:szCs w:val="22"/>
        </w:rPr>
        <w:t>Возврат имущества (или его части) осуществляется в течение 10 (</w:t>
      </w:r>
      <w:r w:rsidR="00527747" w:rsidRPr="00527747">
        <w:rPr>
          <w:sz w:val="22"/>
          <w:szCs w:val="22"/>
        </w:rPr>
        <w:t>Д</w:t>
      </w:r>
      <w:r w:rsidRPr="00527747">
        <w:rPr>
          <w:sz w:val="22"/>
          <w:szCs w:val="22"/>
        </w:rPr>
        <w:t>есяти) рабочих дней, следующих за датой получения Заявки на вывод имущества или датой прекращения действия Договора</w:t>
      </w:r>
      <w:r w:rsidR="00B949A2" w:rsidRPr="00527747">
        <w:rPr>
          <w:sz w:val="22"/>
          <w:szCs w:val="22"/>
        </w:rPr>
        <w:t xml:space="preserve"> доверительного управления</w:t>
      </w:r>
      <w:r w:rsidRPr="00527747">
        <w:rPr>
          <w:sz w:val="22"/>
          <w:szCs w:val="22"/>
        </w:rPr>
        <w:t>.</w:t>
      </w:r>
    </w:p>
    <w:p w:rsidR="00DD02AB" w:rsidRPr="000123FB" w:rsidRDefault="00DD02AB" w:rsidP="00DD02AB">
      <w:pPr>
        <w:pStyle w:val="a5"/>
        <w:ind w:left="450"/>
        <w:rPr>
          <w:szCs w:val="22"/>
        </w:rPr>
      </w:pPr>
    </w:p>
    <w:p w:rsidR="00497D5F" w:rsidRPr="000123FB" w:rsidRDefault="00497D5F" w:rsidP="000123FB">
      <w:pPr>
        <w:numPr>
          <w:ilvl w:val="0"/>
          <w:numId w:val="1"/>
        </w:numPr>
        <w:jc w:val="both"/>
        <w:rPr>
          <w:b/>
          <w:sz w:val="22"/>
          <w:szCs w:val="22"/>
        </w:rPr>
      </w:pPr>
      <w:r w:rsidRPr="000123FB">
        <w:rPr>
          <w:b/>
          <w:sz w:val="22"/>
          <w:szCs w:val="22"/>
        </w:rPr>
        <w:t>Налогообложение</w:t>
      </w:r>
    </w:p>
    <w:p w:rsidR="00497D5F" w:rsidRPr="000123FB" w:rsidRDefault="00497D5F" w:rsidP="00120D8B">
      <w:pPr>
        <w:jc w:val="both"/>
        <w:rPr>
          <w:b/>
          <w:sz w:val="22"/>
          <w:szCs w:val="22"/>
        </w:rPr>
      </w:pPr>
    </w:p>
    <w:p w:rsidR="00527747" w:rsidRDefault="002B21A3">
      <w:pPr>
        <w:numPr>
          <w:ilvl w:val="1"/>
          <w:numId w:val="1"/>
        </w:numPr>
        <w:ind w:left="0" w:firstLine="0"/>
        <w:jc w:val="both"/>
        <w:rPr>
          <w:szCs w:val="22"/>
        </w:rPr>
      </w:pPr>
      <w:r>
        <w:rPr>
          <w:sz w:val="22"/>
          <w:szCs w:val="22"/>
        </w:rPr>
        <w:t>В случае если Учредитель управления является физическим лицом, Доверительный управляющий выполняет в отношении Учредителя управления и имущества Учредителя управления обязанности налогового агента.</w:t>
      </w:r>
    </w:p>
    <w:p w:rsidR="00527747" w:rsidRDefault="002B21A3">
      <w:pPr>
        <w:numPr>
          <w:ilvl w:val="1"/>
          <w:numId w:val="1"/>
        </w:numPr>
        <w:ind w:left="0" w:firstLine="0"/>
        <w:jc w:val="both"/>
        <w:rPr>
          <w:szCs w:val="22"/>
        </w:rPr>
      </w:pPr>
      <w:r>
        <w:rPr>
          <w:sz w:val="22"/>
          <w:szCs w:val="22"/>
        </w:rPr>
        <w:t>При исполнении обязанностей налогового агента Доверительный управляющий рассчитывает, начисляет, удерживает и перечисляет в бюджеты соответствующих уровней налоги, установленные в соответствии с законодательством Российской Федерации в момент выплаты доходов. Удержанные и перечисленные суммы налогов исключаются из имущества, находящегося в доверительном управлении.</w:t>
      </w:r>
    </w:p>
    <w:p w:rsidR="00527747" w:rsidRDefault="002B21A3">
      <w:pPr>
        <w:numPr>
          <w:ilvl w:val="1"/>
          <w:numId w:val="1"/>
        </w:numPr>
        <w:ind w:left="0" w:firstLine="0"/>
        <w:jc w:val="both"/>
        <w:rPr>
          <w:szCs w:val="22"/>
        </w:rPr>
      </w:pPr>
      <w:r>
        <w:rPr>
          <w:sz w:val="22"/>
          <w:szCs w:val="22"/>
        </w:rPr>
        <w:t>Для Учредителей управления – юридических лиц Доверительный управляющий обязан предоставлять ежемесячно сведения о полученных доходах и расходах для их учета Учредителем управления (</w:t>
      </w:r>
      <w:proofErr w:type="spellStart"/>
      <w:r>
        <w:rPr>
          <w:sz w:val="22"/>
          <w:szCs w:val="22"/>
        </w:rPr>
        <w:t>Выгодоприобретателем</w:t>
      </w:r>
      <w:proofErr w:type="spellEnd"/>
      <w:r>
        <w:rPr>
          <w:sz w:val="22"/>
          <w:szCs w:val="22"/>
        </w:rPr>
        <w:t>) при определении налоговой базы в соответствии с главой 25 Налогового кодекса Российской Федерации.</w:t>
      </w:r>
    </w:p>
    <w:p w:rsidR="00497D5F" w:rsidRPr="000123FB" w:rsidRDefault="00497D5F" w:rsidP="00120D8B">
      <w:pPr>
        <w:jc w:val="both"/>
        <w:rPr>
          <w:sz w:val="22"/>
          <w:szCs w:val="22"/>
        </w:rPr>
      </w:pPr>
    </w:p>
    <w:p w:rsidR="00497D5F" w:rsidRPr="000123FB" w:rsidRDefault="00497D5F" w:rsidP="000123FB">
      <w:pPr>
        <w:numPr>
          <w:ilvl w:val="0"/>
          <w:numId w:val="1"/>
        </w:numPr>
        <w:jc w:val="both"/>
        <w:rPr>
          <w:b/>
          <w:sz w:val="22"/>
          <w:szCs w:val="22"/>
        </w:rPr>
      </w:pPr>
      <w:r w:rsidRPr="000123FB">
        <w:rPr>
          <w:b/>
          <w:sz w:val="22"/>
          <w:szCs w:val="22"/>
        </w:rPr>
        <w:t>Срок действия Договора</w:t>
      </w:r>
      <w:r w:rsidR="00B949A2">
        <w:rPr>
          <w:b/>
          <w:sz w:val="22"/>
          <w:szCs w:val="22"/>
        </w:rPr>
        <w:t xml:space="preserve"> </w:t>
      </w:r>
      <w:r w:rsidR="002B21A3" w:rsidRPr="002B21A3">
        <w:rPr>
          <w:b/>
          <w:sz w:val="22"/>
          <w:szCs w:val="22"/>
        </w:rPr>
        <w:t>доверительного управления</w:t>
      </w:r>
    </w:p>
    <w:p w:rsidR="00497D5F" w:rsidRPr="000123FB" w:rsidRDefault="00497D5F" w:rsidP="00120D8B">
      <w:pPr>
        <w:jc w:val="both"/>
        <w:rPr>
          <w:sz w:val="22"/>
          <w:szCs w:val="22"/>
        </w:rPr>
      </w:pPr>
    </w:p>
    <w:p w:rsidR="00527747" w:rsidRDefault="002B21A3">
      <w:pPr>
        <w:numPr>
          <w:ilvl w:val="1"/>
          <w:numId w:val="1"/>
        </w:numPr>
        <w:ind w:left="0" w:firstLine="0"/>
        <w:jc w:val="both"/>
        <w:rPr>
          <w:szCs w:val="22"/>
        </w:rPr>
      </w:pPr>
      <w:r>
        <w:rPr>
          <w:sz w:val="22"/>
          <w:szCs w:val="22"/>
        </w:rPr>
        <w:t>Договор доверительного управления вступает в силу со дня передачи Доверительному управляющему имущества и действует в течение ________ до «____»______________ 20__г.</w:t>
      </w:r>
    </w:p>
    <w:p w:rsidR="00527747" w:rsidRDefault="002B21A3">
      <w:pPr>
        <w:numPr>
          <w:ilvl w:val="1"/>
          <w:numId w:val="1"/>
        </w:numPr>
        <w:ind w:left="0" w:firstLine="0"/>
        <w:jc w:val="both"/>
        <w:rPr>
          <w:szCs w:val="22"/>
        </w:rPr>
      </w:pPr>
      <w:r>
        <w:rPr>
          <w:sz w:val="22"/>
          <w:szCs w:val="22"/>
        </w:rPr>
        <w:t>Договор доверительного управления считается автоматически пролонгированным на тот же срок и на тех же условиях, если ни одна из Сторон не менее чем за 30 (Тридцать) дней до истечения срока, установленного п. 12.1. Договора доверительного управления, письменно не заявит о своем желании его расторгнуть.</w:t>
      </w:r>
    </w:p>
    <w:p w:rsidR="00497D5F" w:rsidRPr="00785247" w:rsidRDefault="00497D5F" w:rsidP="00120D8B">
      <w:pPr>
        <w:jc w:val="both"/>
        <w:rPr>
          <w:sz w:val="22"/>
          <w:szCs w:val="22"/>
        </w:rPr>
      </w:pPr>
    </w:p>
    <w:p w:rsidR="00497D5F" w:rsidRPr="00941C27" w:rsidRDefault="00497D5F" w:rsidP="00941C27">
      <w:pPr>
        <w:numPr>
          <w:ilvl w:val="0"/>
          <w:numId w:val="1"/>
        </w:numPr>
        <w:jc w:val="both"/>
        <w:rPr>
          <w:b/>
          <w:sz w:val="22"/>
          <w:szCs w:val="22"/>
        </w:rPr>
      </w:pPr>
      <w:r w:rsidRPr="00941C27">
        <w:rPr>
          <w:b/>
          <w:sz w:val="22"/>
          <w:szCs w:val="22"/>
        </w:rPr>
        <w:t>Порядок изменения и расторжения Договора</w:t>
      </w:r>
      <w:r w:rsidR="00B949A2">
        <w:rPr>
          <w:b/>
          <w:sz w:val="22"/>
          <w:szCs w:val="22"/>
        </w:rPr>
        <w:t xml:space="preserve"> </w:t>
      </w:r>
      <w:r w:rsidR="002B21A3" w:rsidRPr="002B21A3">
        <w:rPr>
          <w:b/>
          <w:sz w:val="22"/>
          <w:szCs w:val="22"/>
        </w:rPr>
        <w:t>доверительного управления</w:t>
      </w:r>
    </w:p>
    <w:p w:rsidR="00497D5F" w:rsidRPr="00785247" w:rsidRDefault="00497D5F" w:rsidP="00120D8B">
      <w:pPr>
        <w:jc w:val="both"/>
        <w:rPr>
          <w:b/>
          <w:sz w:val="22"/>
          <w:szCs w:val="22"/>
        </w:rPr>
      </w:pPr>
    </w:p>
    <w:p w:rsidR="00527747" w:rsidRDefault="002B21A3">
      <w:pPr>
        <w:numPr>
          <w:ilvl w:val="1"/>
          <w:numId w:val="1"/>
        </w:numPr>
        <w:ind w:left="0" w:firstLine="0"/>
        <w:jc w:val="both"/>
        <w:rPr>
          <w:szCs w:val="22"/>
        </w:rPr>
      </w:pPr>
      <w:r>
        <w:rPr>
          <w:sz w:val="22"/>
          <w:szCs w:val="22"/>
        </w:rPr>
        <w:t>Кроме оснований расторжения договоров, предусмотренных Гражданским кодексом РФ, настоящий Договор доверительного управления может быть прекращен в результате:</w:t>
      </w:r>
    </w:p>
    <w:p w:rsidR="00527747" w:rsidRDefault="00B6260D">
      <w:pPr>
        <w:jc w:val="both"/>
        <w:rPr>
          <w:sz w:val="22"/>
          <w:szCs w:val="22"/>
        </w:rPr>
      </w:pPr>
      <w:r>
        <w:rPr>
          <w:sz w:val="22"/>
          <w:szCs w:val="22"/>
        </w:rPr>
        <w:t xml:space="preserve">- </w:t>
      </w:r>
      <w:r w:rsidR="00497D5F" w:rsidRPr="00785247">
        <w:rPr>
          <w:sz w:val="22"/>
          <w:szCs w:val="22"/>
        </w:rPr>
        <w:t xml:space="preserve">истечения срока Договора </w:t>
      </w:r>
      <w:r w:rsidR="00B949A2">
        <w:rPr>
          <w:sz w:val="22"/>
          <w:szCs w:val="22"/>
        </w:rPr>
        <w:t>доверительного управления</w:t>
      </w:r>
      <w:r w:rsidR="00B949A2" w:rsidRPr="00785247">
        <w:rPr>
          <w:sz w:val="22"/>
          <w:szCs w:val="22"/>
        </w:rPr>
        <w:t xml:space="preserve"> </w:t>
      </w:r>
      <w:r w:rsidR="00497D5F" w:rsidRPr="00785247">
        <w:rPr>
          <w:sz w:val="22"/>
          <w:szCs w:val="22"/>
        </w:rPr>
        <w:t>на условиях  п.1</w:t>
      </w:r>
      <w:r w:rsidR="00B22A99" w:rsidRPr="00785247">
        <w:rPr>
          <w:sz w:val="22"/>
          <w:szCs w:val="22"/>
        </w:rPr>
        <w:t>2</w:t>
      </w:r>
      <w:r w:rsidR="00497D5F" w:rsidRPr="00785247">
        <w:rPr>
          <w:sz w:val="22"/>
          <w:szCs w:val="22"/>
        </w:rPr>
        <w:t>.1.;</w:t>
      </w:r>
    </w:p>
    <w:p w:rsidR="00527747" w:rsidRDefault="00B6260D">
      <w:pPr>
        <w:jc w:val="both"/>
        <w:rPr>
          <w:sz w:val="22"/>
          <w:szCs w:val="22"/>
        </w:rPr>
      </w:pPr>
      <w:r>
        <w:rPr>
          <w:sz w:val="22"/>
          <w:szCs w:val="22"/>
        </w:rPr>
        <w:t xml:space="preserve">- </w:t>
      </w:r>
      <w:r w:rsidR="00497D5F" w:rsidRPr="00785247">
        <w:rPr>
          <w:sz w:val="22"/>
          <w:szCs w:val="22"/>
        </w:rPr>
        <w:t>ликвидации юридического лица – Учредителя управления;</w:t>
      </w:r>
    </w:p>
    <w:p w:rsidR="00527747" w:rsidRDefault="00B6260D">
      <w:pPr>
        <w:jc w:val="both"/>
        <w:rPr>
          <w:sz w:val="22"/>
          <w:szCs w:val="22"/>
        </w:rPr>
      </w:pPr>
      <w:r>
        <w:rPr>
          <w:sz w:val="22"/>
          <w:szCs w:val="22"/>
        </w:rPr>
        <w:t xml:space="preserve">- </w:t>
      </w:r>
      <w:r w:rsidR="00497D5F" w:rsidRPr="00785247">
        <w:rPr>
          <w:sz w:val="22"/>
          <w:szCs w:val="22"/>
        </w:rPr>
        <w:t>ликвидации юридического лица – Доверительного управляющего или признания его банкротом;</w:t>
      </w:r>
    </w:p>
    <w:p w:rsidR="00527747" w:rsidRDefault="00B6260D">
      <w:pPr>
        <w:jc w:val="both"/>
        <w:rPr>
          <w:sz w:val="22"/>
          <w:szCs w:val="22"/>
        </w:rPr>
      </w:pPr>
      <w:r>
        <w:rPr>
          <w:sz w:val="22"/>
          <w:szCs w:val="22"/>
        </w:rPr>
        <w:t xml:space="preserve">- </w:t>
      </w:r>
      <w:r w:rsidR="00497D5F" w:rsidRPr="00785247">
        <w:rPr>
          <w:sz w:val="22"/>
          <w:szCs w:val="22"/>
        </w:rPr>
        <w:t xml:space="preserve">отказа от Договора </w:t>
      </w:r>
      <w:r w:rsidR="00B949A2">
        <w:rPr>
          <w:sz w:val="22"/>
          <w:szCs w:val="22"/>
        </w:rPr>
        <w:t>доверительного управления</w:t>
      </w:r>
      <w:r w:rsidR="00B949A2" w:rsidRPr="00785247">
        <w:rPr>
          <w:sz w:val="22"/>
          <w:szCs w:val="22"/>
        </w:rPr>
        <w:t xml:space="preserve"> </w:t>
      </w:r>
      <w:r w:rsidR="00497D5F" w:rsidRPr="00785247">
        <w:rPr>
          <w:sz w:val="22"/>
          <w:szCs w:val="22"/>
        </w:rPr>
        <w:t>Доверительного управляющего в случае передачи в доверительное управление имущества, обремененного обязательствами со стороны третьих лиц.</w:t>
      </w:r>
    </w:p>
    <w:p w:rsidR="00527747" w:rsidRDefault="002B21A3">
      <w:pPr>
        <w:numPr>
          <w:ilvl w:val="1"/>
          <w:numId w:val="1"/>
        </w:numPr>
        <w:ind w:left="0" w:firstLine="0"/>
        <w:jc w:val="both"/>
        <w:rPr>
          <w:szCs w:val="22"/>
        </w:rPr>
      </w:pPr>
      <w:r>
        <w:rPr>
          <w:sz w:val="22"/>
          <w:szCs w:val="22"/>
        </w:rPr>
        <w:t xml:space="preserve">Договор доверительного </w:t>
      </w:r>
      <w:proofErr w:type="gramStart"/>
      <w:r>
        <w:rPr>
          <w:sz w:val="22"/>
          <w:szCs w:val="22"/>
        </w:rPr>
        <w:t>управления</w:t>
      </w:r>
      <w:proofErr w:type="gramEnd"/>
      <w:r>
        <w:rPr>
          <w:sz w:val="22"/>
          <w:szCs w:val="22"/>
        </w:rPr>
        <w:t xml:space="preserve"> может быть расторгнут досрочно по инициативе любой из Сторон с обязательным уведомлением о досрочном расторжении Договора доверительного управления другой Стороны не менее чем за  3 (Три) месяца до даты фактического расторжения Договора доверительного управления</w:t>
      </w:r>
      <w:r w:rsidR="00462CA9">
        <w:rPr>
          <w:sz w:val="22"/>
          <w:szCs w:val="22"/>
        </w:rPr>
        <w:t>.</w:t>
      </w:r>
      <w:r w:rsidR="00EF1AB0">
        <w:rPr>
          <w:sz w:val="22"/>
          <w:szCs w:val="22"/>
        </w:rPr>
        <w:t xml:space="preserve"> </w:t>
      </w:r>
      <w:r w:rsidR="00462CA9">
        <w:rPr>
          <w:sz w:val="22"/>
          <w:szCs w:val="22"/>
        </w:rPr>
        <w:t xml:space="preserve">Учредитель управления оформляет такое уведомление по форме </w:t>
      </w:r>
      <w:r w:rsidR="00EF1AB0">
        <w:rPr>
          <w:sz w:val="22"/>
          <w:szCs w:val="22"/>
        </w:rPr>
        <w:t>Приложени</w:t>
      </w:r>
      <w:r w:rsidR="00462CA9">
        <w:rPr>
          <w:sz w:val="22"/>
          <w:szCs w:val="22"/>
        </w:rPr>
        <w:t>я</w:t>
      </w:r>
      <w:r w:rsidR="00EF1AB0">
        <w:rPr>
          <w:sz w:val="22"/>
          <w:szCs w:val="22"/>
        </w:rPr>
        <w:t xml:space="preserve"> № 10 к Договору доверительного управления.</w:t>
      </w:r>
    </w:p>
    <w:p w:rsidR="00527747" w:rsidRDefault="002B21A3">
      <w:pPr>
        <w:numPr>
          <w:ilvl w:val="1"/>
          <w:numId w:val="1"/>
        </w:numPr>
        <w:ind w:left="0" w:firstLine="0"/>
        <w:jc w:val="both"/>
        <w:rPr>
          <w:szCs w:val="22"/>
        </w:rPr>
      </w:pPr>
      <w:r>
        <w:rPr>
          <w:sz w:val="22"/>
          <w:szCs w:val="22"/>
        </w:rPr>
        <w:t xml:space="preserve">В случае пролонгации Договора доверительного управления и отказа Учредителя управления </w:t>
      </w:r>
      <w:proofErr w:type="gramStart"/>
      <w:r>
        <w:rPr>
          <w:sz w:val="22"/>
          <w:szCs w:val="22"/>
        </w:rPr>
        <w:t>предоставить документы</w:t>
      </w:r>
      <w:proofErr w:type="gramEnd"/>
      <w:r>
        <w:rPr>
          <w:sz w:val="22"/>
          <w:szCs w:val="22"/>
        </w:rPr>
        <w:t xml:space="preserve"> согласно п. 6.2.3.,  6.2.4. и 6.2.5. Договор доверительного </w:t>
      </w:r>
      <w:proofErr w:type="gramStart"/>
      <w:r>
        <w:rPr>
          <w:sz w:val="22"/>
          <w:szCs w:val="22"/>
        </w:rPr>
        <w:t>управления</w:t>
      </w:r>
      <w:proofErr w:type="gramEnd"/>
      <w:r>
        <w:rPr>
          <w:sz w:val="22"/>
          <w:szCs w:val="22"/>
        </w:rPr>
        <w:t xml:space="preserve"> может быть расторгнут Доверительным управляющим в одностороннем порядке.</w:t>
      </w:r>
    </w:p>
    <w:p w:rsidR="00527747" w:rsidRDefault="002B21A3">
      <w:pPr>
        <w:numPr>
          <w:ilvl w:val="1"/>
          <w:numId w:val="1"/>
        </w:numPr>
        <w:ind w:left="0" w:firstLine="0"/>
        <w:jc w:val="both"/>
        <w:rPr>
          <w:szCs w:val="22"/>
        </w:rPr>
      </w:pPr>
      <w:r>
        <w:rPr>
          <w:sz w:val="22"/>
          <w:szCs w:val="22"/>
        </w:rPr>
        <w:t>При прекращении Договора доверительного управления Доверительный управляющий обязуется передать в течение 10 (</w:t>
      </w:r>
      <w:r w:rsidR="00527747">
        <w:rPr>
          <w:sz w:val="22"/>
          <w:szCs w:val="22"/>
        </w:rPr>
        <w:t>Д</w:t>
      </w:r>
      <w:r>
        <w:rPr>
          <w:sz w:val="22"/>
          <w:szCs w:val="22"/>
        </w:rPr>
        <w:t xml:space="preserve">есяти) рабочих дней Учредителю управления имущество, принадлежащее последнему, а доход от управления имуществом – </w:t>
      </w:r>
      <w:proofErr w:type="spellStart"/>
      <w:r>
        <w:rPr>
          <w:sz w:val="22"/>
          <w:szCs w:val="22"/>
        </w:rPr>
        <w:t>Выгодоприобретателю</w:t>
      </w:r>
      <w:proofErr w:type="spellEnd"/>
      <w:r>
        <w:rPr>
          <w:sz w:val="22"/>
          <w:szCs w:val="22"/>
        </w:rPr>
        <w:t>. Имущество передается в том виде и составе, в котором оно будет находиться на момент прекращения Договора доверительного управления, если только Стороны не договорятся об ином.</w:t>
      </w:r>
    </w:p>
    <w:p w:rsidR="00527747" w:rsidRDefault="002B21A3">
      <w:pPr>
        <w:numPr>
          <w:ilvl w:val="1"/>
          <w:numId w:val="1"/>
        </w:numPr>
        <w:ind w:left="0" w:firstLine="0"/>
        <w:jc w:val="both"/>
        <w:rPr>
          <w:szCs w:val="22"/>
        </w:rPr>
      </w:pPr>
      <w:r>
        <w:rPr>
          <w:sz w:val="22"/>
          <w:szCs w:val="22"/>
        </w:rPr>
        <w:t>Все изменения и дополнения к настоящему Договору доверительного управления действительны только в том случае, если они оформлены в письменной форме и подписаны уполномоченными представителями обеих Сторон.</w:t>
      </w:r>
    </w:p>
    <w:p w:rsidR="00FA723C" w:rsidRPr="00785247" w:rsidRDefault="00FA723C" w:rsidP="00120D8B">
      <w:pPr>
        <w:jc w:val="both"/>
        <w:rPr>
          <w:b/>
          <w:sz w:val="22"/>
          <w:szCs w:val="22"/>
        </w:rPr>
      </w:pPr>
      <w:bookmarkStart w:id="1" w:name="Par3"/>
      <w:bookmarkEnd w:id="1"/>
    </w:p>
    <w:p w:rsidR="00497D5F" w:rsidRPr="00785247" w:rsidRDefault="00497D5F" w:rsidP="00941C27">
      <w:pPr>
        <w:numPr>
          <w:ilvl w:val="0"/>
          <w:numId w:val="1"/>
        </w:numPr>
        <w:jc w:val="both"/>
        <w:rPr>
          <w:b/>
          <w:sz w:val="22"/>
          <w:szCs w:val="22"/>
        </w:rPr>
      </w:pPr>
      <w:r w:rsidRPr="00785247">
        <w:rPr>
          <w:b/>
          <w:sz w:val="22"/>
          <w:szCs w:val="22"/>
        </w:rPr>
        <w:t>Прочие условия</w:t>
      </w:r>
    </w:p>
    <w:p w:rsidR="00497D5F" w:rsidRPr="00785247" w:rsidRDefault="00497D5F" w:rsidP="00120D8B">
      <w:pPr>
        <w:jc w:val="both"/>
        <w:rPr>
          <w:b/>
          <w:sz w:val="22"/>
          <w:szCs w:val="22"/>
        </w:rPr>
      </w:pPr>
    </w:p>
    <w:p w:rsidR="00527747" w:rsidRDefault="002B21A3">
      <w:pPr>
        <w:numPr>
          <w:ilvl w:val="1"/>
          <w:numId w:val="1"/>
        </w:numPr>
        <w:ind w:left="0" w:firstLine="0"/>
        <w:jc w:val="both"/>
        <w:rPr>
          <w:szCs w:val="22"/>
        </w:rPr>
      </w:pPr>
      <w:r>
        <w:rPr>
          <w:sz w:val="22"/>
          <w:szCs w:val="22"/>
        </w:rPr>
        <w:t xml:space="preserve">Учредитель управления полностью осознает и соглашается с тем, что при исполнении Доверительным управляющим Договора доверительного управления, даже при проявлении последним должной заботливости об интересах Учредителя управления, риски, сопутствующие проведению операций на рынке ценных бумаг, весьма высоки и могут повлечь за собой возникновение убытков. </w:t>
      </w:r>
      <w:r w:rsidR="00826AEE">
        <w:rPr>
          <w:sz w:val="22"/>
          <w:szCs w:val="22"/>
        </w:rPr>
        <w:t xml:space="preserve">Риск возникновения таких убытков полностью лежит на Учредителе управления, и такие убытки возмещению со стороны Доверительного управляющего не подлежат. В целях ознакомления с рисками, возникновение которых возможно при осуществлении деятельности </w:t>
      </w:r>
      <w:r w:rsidR="00EF1AB0">
        <w:rPr>
          <w:sz w:val="22"/>
          <w:szCs w:val="22"/>
        </w:rPr>
        <w:t>на рынке ценных бумаг</w:t>
      </w:r>
      <w:r w:rsidR="00826AEE">
        <w:rPr>
          <w:sz w:val="22"/>
          <w:szCs w:val="22"/>
        </w:rPr>
        <w:t xml:space="preserve">, Учредитель управления подписывает Декларацию о рисках, являющуюся Приложением № 8 к Договору доверительного управления. </w:t>
      </w:r>
    </w:p>
    <w:p w:rsidR="00527747" w:rsidRDefault="002B21A3">
      <w:pPr>
        <w:numPr>
          <w:ilvl w:val="1"/>
          <w:numId w:val="1"/>
        </w:numPr>
        <w:ind w:left="0" w:firstLine="0"/>
        <w:jc w:val="both"/>
        <w:rPr>
          <w:szCs w:val="22"/>
        </w:rPr>
      </w:pPr>
      <w:r>
        <w:rPr>
          <w:sz w:val="22"/>
          <w:szCs w:val="22"/>
        </w:rPr>
        <w:t>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 на имущество Учредителя управления, не переданное в доверительное управление.</w:t>
      </w:r>
    </w:p>
    <w:p w:rsidR="00527747" w:rsidRDefault="002B21A3">
      <w:pPr>
        <w:numPr>
          <w:ilvl w:val="1"/>
          <w:numId w:val="1"/>
        </w:numPr>
        <w:ind w:left="0" w:firstLine="0"/>
        <w:jc w:val="both"/>
        <w:rPr>
          <w:szCs w:val="22"/>
        </w:rPr>
      </w:pPr>
      <w:r>
        <w:rPr>
          <w:sz w:val="22"/>
          <w:szCs w:val="22"/>
        </w:rPr>
        <w:t xml:space="preserve">Учредитель управления осведомлен о том, что рыночные цены на ценные бумаги и изменение этих цен находится вне контроля Доверительного управляющего. </w:t>
      </w:r>
      <w:proofErr w:type="gramStart"/>
      <w:r>
        <w:rPr>
          <w:sz w:val="22"/>
          <w:szCs w:val="22"/>
        </w:rPr>
        <w:t>Учредитель управления соглашается с тем, что снижение стоимости имущества, произошедшее из-за изменения рыночных цен на приобретенные по решению Доверительного управляющего ценные бумаги, является обстоятельством непреодолимой силы, и Доверительный управляющий не несет ответственности за такое изменение цен.</w:t>
      </w:r>
      <w:proofErr w:type="gramEnd"/>
    </w:p>
    <w:p w:rsidR="00527747" w:rsidRDefault="002B21A3">
      <w:pPr>
        <w:numPr>
          <w:ilvl w:val="1"/>
          <w:numId w:val="1"/>
        </w:numPr>
        <w:ind w:left="0" w:firstLine="0"/>
        <w:jc w:val="both"/>
        <w:rPr>
          <w:szCs w:val="22"/>
        </w:rPr>
      </w:pPr>
      <w:r>
        <w:rPr>
          <w:sz w:val="22"/>
          <w:szCs w:val="22"/>
        </w:rPr>
        <w:t>Учредитель управления вправе возложить оперативное согласование вопросов по Договору доверительного управления на своего официального представителя, действующего на основании надлежащим образом оформленной доверенности.</w:t>
      </w:r>
    </w:p>
    <w:p w:rsidR="00527747" w:rsidRDefault="002B21A3">
      <w:pPr>
        <w:numPr>
          <w:ilvl w:val="1"/>
          <w:numId w:val="1"/>
        </w:numPr>
        <w:ind w:left="0" w:firstLine="0"/>
        <w:jc w:val="both"/>
        <w:rPr>
          <w:szCs w:val="22"/>
        </w:rPr>
      </w:pPr>
      <w:r>
        <w:rPr>
          <w:sz w:val="22"/>
          <w:szCs w:val="22"/>
        </w:rPr>
        <w:t>В случае возникновения необходимости Учредитель управления выдает Доверительному управляющему доверенности для осуществления конкретных операций, осуществляемых в ходе управления его имуществом.</w:t>
      </w:r>
    </w:p>
    <w:p w:rsidR="00527747" w:rsidRDefault="002B21A3">
      <w:pPr>
        <w:numPr>
          <w:ilvl w:val="1"/>
          <w:numId w:val="1"/>
        </w:numPr>
        <w:ind w:left="0" w:firstLine="0"/>
        <w:jc w:val="both"/>
        <w:rPr>
          <w:szCs w:val="22"/>
        </w:rPr>
      </w:pPr>
      <w:r>
        <w:rPr>
          <w:sz w:val="22"/>
          <w:szCs w:val="22"/>
        </w:rPr>
        <w:t>За неисполнение/ненадлежащее исполнение обязательств по Договору доверительного управления Стороны несут ответственность, предусмотренную действующим законодательством Российской Федерации.</w:t>
      </w:r>
    </w:p>
    <w:p w:rsidR="00527747" w:rsidRDefault="002B21A3">
      <w:pPr>
        <w:numPr>
          <w:ilvl w:val="1"/>
          <w:numId w:val="1"/>
        </w:numPr>
        <w:ind w:left="0" w:firstLine="0"/>
        <w:jc w:val="both"/>
        <w:rPr>
          <w:szCs w:val="22"/>
        </w:rPr>
      </w:pPr>
      <w:r>
        <w:rPr>
          <w:sz w:val="22"/>
          <w:szCs w:val="22"/>
        </w:rPr>
        <w:t xml:space="preserve">Все споры и разногласия, возникающие при исполнении Договора доверительного управления или в связи с ним, разрешаются в соответствии с законодательством Российской Федерации путем переговоров, а при невозможности достичь согласия путем переговоров - в судебном порядке. </w:t>
      </w:r>
    </w:p>
    <w:p w:rsidR="00527747" w:rsidRDefault="002B21A3">
      <w:pPr>
        <w:numPr>
          <w:ilvl w:val="1"/>
          <w:numId w:val="1"/>
        </w:numPr>
        <w:ind w:left="0" w:firstLine="0"/>
        <w:jc w:val="both"/>
        <w:rPr>
          <w:szCs w:val="22"/>
        </w:rPr>
      </w:pPr>
      <w:r>
        <w:rPr>
          <w:sz w:val="22"/>
          <w:szCs w:val="22"/>
        </w:rPr>
        <w:t>Стороны обязуются письменно уведомлять друг друга об изменении своего наименования, местонахождения, контактных телефонов, платежных реквизитов не позднее 10 (</w:t>
      </w:r>
      <w:r w:rsidR="00527747">
        <w:rPr>
          <w:sz w:val="22"/>
          <w:szCs w:val="22"/>
        </w:rPr>
        <w:t>Д</w:t>
      </w:r>
      <w:r>
        <w:rPr>
          <w:sz w:val="22"/>
          <w:szCs w:val="22"/>
        </w:rPr>
        <w:t xml:space="preserve">есяти) рабочих дней </w:t>
      </w:r>
      <w:proofErr w:type="gramStart"/>
      <w:r>
        <w:rPr>
          <w:sz w:val="22"/>
          <w:szCs w:val="22"/>
        </w:rPr>
        <w:t>с даты</w:t>
      </w:r>
      <w:proofErr w:type="gramEnd"/>
      <w:r>
        <w:rPr>
          <w:sz w:val="22"/>
          <w:szCs w:val="22"/>
        </w:rPr>
        <w:t xml:space="preserve"> таких изменений.</w:t>
      </w:r>
    </w:p>
    <w:p w:rsidR="00527747" w:rsidRDefault="002B21A3">
      <w:pPr>
        <w:numPr>
          <w:ilvl w:val="1"/>
          <w:numId w:val="1"/>
        </w:numPr>
        <w:ind w:left="0" w:firstLine="0"/>
        <w:jc w:val="both"/>
        <w:rPr>
          <w:szCs w:val="22"/>
        </w:rPr>
      </w:pPr>
      <w:proofErr w:type="gramStart"/>
      <w:r>
        <w:rPr>
          <w:sz w:val="22"/>
          <w:szCs w:val="22"/>
        </w:rPr>
        <w:t>Ни одна из сторон Договора доверительного управления не имеет права, за исключением случаев, предусмотренных законодательством Российской Федерации, в течение срока действия или после прекращения  Договора доверительного управления в течение 3-х лет, разглашать третьим лицам информацию, полученную друг о друге, а также ставшую им известной вследствие заключения и исполнения Договора доверительного управления, причем каждая из сторон приложит все усилия для предотвращения</w:t>
      </w:r>
      <w:proofErr w:type="gramEnd"/>
      <w:r>
        <w:rPr>
          <w:sz w:val="22"/>
          <w:szCs w:val="22"/>
        </w:rPr>
        <w:t xml:space="preserve"> утечки информации. </w:t>
      </w:r>
    </w:p>
    <w:p w:rsidR="00527747" w:rsidRDefault="002B21A3">
      <w:pPr>
        <w:numPr>
          <w:ilvl w:val="1"/>
          <w:numId w:val="1"/>
        </w:numPr>
        <w:ind w:left="0" w:firstLine="0"/>
        <w:jc w:val="both"/>
        <w:rPr>
          <w:szCs w:val="22"/>
        </w:rPr>
      </w:pPr>
      <w:r>
        <w:rPr>
          <w:sz w:val="22"/>
          <w:szCs w:val="22"/>
        </w:rPr>
        <w:t>Во всем остальном, что не предусмотрено Договором доверительного управления, Стороны руководствуются законодательством Российской Федерации.</w:t>
      </w:r>
    </w:p>
    <w:p w:rsidR="00527747" w:rsidRDefault="002B21A3">
      <w:pPr>
        <w:numPr>
          <w:ilvl w:val="1"/>
          <w:numId w:val="1"/>
        </w:numPr>
        <w:ind w:left="0" w:firstLine="0"/>
        <w:jc w:val="both"/>
        <w:rPr>
          <w:szCs w:val="22"/>
        </w:rPr>
      </w:pPr>
      <w:r>
        <w:rPr>
          <w:sz w:val="22"/>
          <w:szCs w:val="22"/>
        </w:rPr>
        <w:t>Денежные обязательства Сторон, срок которых наступил, не указан, либо определен моментом востребования, могут прекращаться полностью или частично зачетом встречных однородных обязательств, возникших из любых Договоров доверительного управления, заключенных между Сторонами, по заявлению одной из Сторон Договора доверительного управления. При этом если обязательства выражаются в различных валютах, пересчет из одной валюты в другую производится по  официальному курсу Центрального Банка Российской Федерации  на дату осуществления зачета.</w:t>
      </w:r>
    </w:p>
    <w:p w:rsidR="00527747" w:rsidRDefault="002B21A3">
      <w:pPr>
        <w:numPr>
          <w:ilvl w:val="1"/>
          <w:numId w:val="1"/>
        </w:numPr>
        <w:ind w:left="0" w:firstLine="0"/>
        <w:jc w:val="both"/>
        <w:rPr>
          <w:szCs w:val="22"/>
        </w:rPr>
      </w:pPr>
      <w:r>
        <w:rPr>
          <w:sz w:val="22"/>
          <w:szCs w:val="22"/>
        </w:rPr>
        <w:t>Договор доверительного управления составлен и подписан в двух идентичных экземплярах, имеющих равную юридическую силу, по одному экземпляру для каждой из Сторон.</w:t>
      </w:r>
    </w:p>
    <w:p w:rsidR="00527747" w:rsidRDefault="00527747">
      <w:pPr>
        <w:pStyle w:val="a5"/>
        <w:ind w:left="450"/>
        <w:rPr>
          <w:szCs w:val="22"/>
        </w:rPr>
      </w:pPr>
    </w:p>
    <w:p w:rsidR="00497D5F" w:rsidRPr="00785247" w:rsidRDefault="00497D5F" w:rsidP="00941C27">
      <w:pPr>
        <w:numPr>
          <w:ilvl w:val="0"/>
          <w:numId w:val="1"/>
        </w:numPr>
        <w:jc w:val="both"/>
        <w:rPr>
          <w:b/>
          <w:sz w:val="22"/>
          <w:szCs w:val="22"/>
        </w:rPr>
      </w:pPr>
      <w:r w:rsidRPr="00785247">
        <w:rPr>
          <w:b/>
          <w:sz w:val="22"/>
          <w:szCs w:val="22"/>
        </w:rPr>
        <w:t>Форс-Мажор</w:t>
      </w:r>
    </w:p>
    <w:p w:rsidR="00497D5F" w:rsidRPr="00785247" w:rsidRDefault="00497D5F" w:rsidP="00120D8B">
      <w:pPr>
        <w:jc w:val="both"/>
        <w:rPr>
          <w:sz w:val="22"/>
          <w:szCs w:val="22"/>
        </w:rPr>
      </w:pPr>
    </w:p>
    <w:p w:rsidR="00527747" w:rsidRDefault="002B21A3">
      <w:pPr>
        <w:numPr>
          <w:ilvl w:val="1"/>
          <w:numId w:val="1"/>
        </w:numPr>
        <w:ind w:left="0" w:firstLine="0"/>
        <w:jc w:val="both"/>
        <w:rPr>
          <w:szCs w:val="22"/>
        </w:rPr>
      </w:pPr>
      <w:proofErr w:type="gramStart"/>
      <w:r>
        <w:rPr>
          <w:sz w:val="22"/>
          <w:szCs w:val="22"/>
        </w:rPr>
        <w:t>Ни одна из сторон не несет ответственности в случае невыполнения, несвоевременного или ненадлежащего выполнения ею какого-либо обязательства по Договору доверительного управления, если это обусловлено исключительно наступлением или действием непреодолимой силы (форс-мажорных обстоятельств), возникшей после заключения Договора доверительного управления в результате событий чрезвычайного характера, которые не могли ни предвидеть, ни предотвратить разумными мерами Стороны по Договору доверительного управления.</w:t>
      </w:r>
      <w:proofErr w:type="gramEnd"/>
    </w:p>
    <w:p w:rsidR="00527747" w:rsidRDefault="002B21A3">
      <w:pPr>
        <w:numPr>
          <w:ilvl w:val="1"/>
          <w:numId w:val="1"/>
        </w:numPr>
        <w:ind w:left="0" w:firstLine="0"/>
        <w:jc w:val="both"/>
        <w:rPr>
          <w:szCs w:val="22"/>
        </w:rPr>
      </w:pPr>
      <w:r>
        <w:rPr>
          <w:sz w:val="22"/>
          <w:szCs w:val="22"/>
        </w:rPr>
        <w:t>Под форс-мажорными обстоятельствами понимаются наводнения, землетрясения, эпидемии, военные действия, а также другие обстоятельства, в том числе негативные изменения рынка ценных бумаг, не зависящие от воли участников Договора доверительного управления, но оказывающие непосредственное влияние на выполнение условий Договора доверительного управления.</w:t>
      </w:r>
    </w:p>
    <w:p w:rsidR="00527747" w:rsidRDefault="002B21A3">
      <w:pPr>
        <w:numPr>
          <w:ilvl w:val="1"/>
          <w:numId w:val="1"/>
        </w:numPr>
        <w:ind w:left="0" w:firstLine="0"/>
        <w:jc w:val="both"/>
        <w:rPr>
          <w:szCs w:val="22"/>
        </w:rPr>
      </w:pPr>
      <w:r>
        <w:rPr>
          <w:sz w:val="22"/>
          <w:szCs w:val="22"/>
        </w:rPr>
        <w:t>При наступлении форс-мажорных обстоятель</w:t>
      </w:r>
      <w:proofErr w:type="gramStart"/>
      <w:r>
        <w:rPr>
          <w:sz w:val="22"/>
          <w:szCs w:val="22"/>
        </w:rPr>
        <w:t>ств Ст</w:t>
      </w:r>
      <w:proofErr w:type="gramEnd"/>
      <w:r>
        <w:rPr>
          <w:sz w:val="22"/>
          <w:szCs w:val="22"/>
        </w:rPr>
        <w:t xml:space="preserve">ороны имеют право путем двусторонних переговоров определить возможность и условия возобновления приостановленных обязательств и, при необходимости, вносят письменные изменения в Договор доверительного управления. Надлежащим доказательством наличия форс-мажорных обстоятельств будут служить документы соответствующих незаинтересованных организаций. </w:t>
      </w:r>
    </w:p>
    <w:p w:rsidR="00527747" w:rsidRDefault="002B21A3">
      <w:pPr>
        <w:numPr>
          <w:ilvl w:val="1"/>
          <w:numId w:val="1"/>
        </w:numPr>
        <w:ind w:left="0" w:firstLine="0"/>
        <w:jc w:val="both"/>
        <w:rPr>
          <w:szCs w:val="22"/>
        </w:rPr>
      </w:pPr>
      <w:r>
        <w:rPr>
          <w:sz w:val="22"/>
          <w:szCs w:val="22"/>
        </w:rPr>
        <w:t>Сторона, для которой создалась невозможность исполнения обязательств по Договору доверительного управления, должна известить другую сторону об этом в срок не более 15 (</w:t>
      </w:r>
      <w:r w:rsidR="00527747">
        <w:rPr>
          <w:sz w:val="22"/>
          <w:szCs w:val="22"/>
        </w:rPr>
        <w:t>П</w:t>
      </w:r>
      <w:r>
        <w:rPr>
          <w:sz w:val="22"/>
          <w:szCs w:val="22"/>
        </w:rPr>
        <w:t xml:space="preserve">ятнадцати) рабочих дней </w:t>
      </w:r>
      <w:proofErr w:type="gramStart"/>
      <w:r>
        <w:rPr>
          <w:sz w:val="22"/>
          <w:szCs w:val="22"/>
        </w:rPr>
        <w:t>с даты наступления</w:t>
      </w:r>
      <w:proofErr w:type="gramEnd"/>
      <w:r>
        <w:rPr>
          <w:sz w:val="22"/>
          <w:szCs w:val="22"/>
        </w:rPr>
        <w:t xml:space="preserve"> вышеуказанных событий.</w:t>
      </w:r>
    </w:p>
    <w:p w:rsidR="00527747" w:rsidRDefault="002B21A3">
      <w:pPr>
        <w:numPr>
          <w:ilvl w:val="1"/>
          <w:numId w:val="1"/>
        </w:numPr>
        <w:ind w:left="0" w:firstLine="0"/>
        <w:jc w:val="both"/>
        <w:rPr>
          <w:szCs w:val="22"/>
        </w:rPr>
      </w:pPr>
      <w:r>
        <w:rPr>
          <w:sz w:val="22"/>
          <w:szCs w:val="22"/>
        </w:rPr>
        <w:t>Если характер обстоятельств непреодолимой силы таков, что они существенно или бесповоротно препятствуют достижению Сторонами целей Договора доверительного управления или исполнение любой из сторон своих обязательств по Договору доверительного управления остается чрезвычайно затрудненным в течение более 3 (Трех) месяцев, Стороны принимают совместное решение о будущем Договора доверительного управления.</w:t>
      </w:r>
    </w:p>
    <w:p w:rsidR="00670B3C" w:rsidRPr="00785247" w:rsidRDefault="00670B3C" w:rsidP="00670B3C">
      <w:pPr>
        <w:pStyle w:val="a3"/>
        <w:tabs>
          <w:tab w:val="left" w:pos="567"/>
        </w:tabs>
        <w:ind w:left="577"/>
        <w:rPr>
          <w:sz w:val="22"/>
          <w:szCs w:val="22"/>
        </w:rPr>
      </w:pPr>
    </w:p>
    <w:p w:rsidR="00527747" w:rsidRDefault="002B21A3">
      <w:pPr>
        <w:pStyle w:val="a5"/>
        <w:numPr>
          <w:ilvl w:val="0"/>
          <w:numId w:val="1"/>
        </w:numPr>
        <w:rPr>
          <w:b/>
          <w:szCs w:val="22"/>
        </w:rPr>
      </w:pPr>
      <w:r w:rsidRPr="002B21A3">
        <w:rPr>
          <w:b/>
          <w:szCs w:val="22"/>
        </w:rPr>
        <w:t>Список приложений к настоящему Договору</w:t>
      </w:r>
      <w:r w:rsidR="00B949A2">
        <w:rPr>
          <w:b/>
          <w:szCs w:val="22"/>
        </w:rPr>
        <w:t xml:space="preserve"> </w:t>
      </w:r>
      <w:r w:rsidRPr="002B21A3">
        <w:rPr>
          <w:b/>
          <w:szCs w:val="22"/>
        </w:rPr>
        <w:t>доверительного управления, являющихся его неотъемлемой частью</w:t>
      </w:r>
    </w:p>
    <w:p w:rsidR="00527747" w:rsidRDefault="00ED3985">
      <w:pPr>
        <w:numPr>
          <w:ilvl w:val="0"/>
          <w:numId w:val="5"/>
        </w:numPr>
        <w:jc w:val="both"/>
        <w:rPr>
          <w:sz w:val="22"/>
          <w:szCs w:val="22"/>
        </w:rPr>
      </w:pPr>
      <w:r w:rsidRPr="00ED3985">
        <w:rPr>
          <w:sz w:val="22"/>
          <w:szCs w:val="22"/>
        </w:rPr>
        <w:t>Приложение № 1 –Инвестиционная декларация</w:t>
      </w:r>
    </w:p>
    <w:p w:rsidR="00527747" w:rsidRDefault="00ED3985">
      <w:pPr>
        <w:numPr>
          <w:ilvl w:val="0"/>
          <w:numId w:val="5"/>
        </w:numPr>
        <w:jc w:val="both"/>
        <w:rPr>
          <w:sz w:val="22"/>
          <w:szCs w:val="22"/>
        </w:rPr>
      </w:pPr>
      <w:r w:rsidRPr="00ED3985">
        <w:rPr>
          <w:sz w:val="22"/>
          <w:szCs w:val="22"/>
        </w:rPr>
        <w:t>Приложение № 2 – Акт приема-передачи имущества (денежных средств/ценных бумаг)</w:t>
      </w:r>
    </w:p>
    <w:p w:rsidR="00527747" w:rsidRDefault="008E5D54">
      <w:pPr>
        <w:numPr>
          <w:ilvl w:val="0"/>
          <w:numId w:val="5"/>
        </w:numPr>
        <w:jc w:val="both"/>
        <w:rPr>
          <w:sz w:val="22"/>
          <w:szCs w:val="22"/>
        </w:rPr>
      </w:pPr>
      <w:r>
        <w:rPr>
          <w:sz w:val="22"/>
          <w:szCs w:val="22"/>
        </w:rPr>
        <w:t xml:space="preserve">Приложение </w:t>
      </w:r>
      <w:r w:rsidR="00826AEE">
        <w:rPr>
          <w:sz w:val="22"/>
          <w:szCs w:val="22"/>
        </w:rPr>
        <w:t xml:space="preserve"> </w:t>
      </w:r>
      <w:r>
        <w:rPr>
          <w:sz w:val="22"/>
          <w:szCs w:val="22"/>
        </w:rPr>
        <w:t xml:space="preserve">№ 3 – </w:t>
      </w:r>
      <w:r w:rsidR="00C63B7D">
        <w:rPr>
          <w:sz w:val="22"/>
          <w:szCs w:val="22"/>
        </w:rPr>
        <w:t>Перечень документов, с которыми обязан ознакомиться Учредитель управления</w:t>
      </w:r>
    </w:p>
    <w:p w:rsidR="00527747" w:rsidRDefault="008E5D54">
      <w:pPr>
        <w:numPr>
          <w:ilvl w:val="0"/>
          <w:numId w:val="5"/>
        </w:numPr>
        <w:jc w:val="both"/>
        <w:rPr>
          <w:sz w:val="22"/>
          <w:szCs w:val="22"/>
        </w:rPr>
      </w:pPr>
      <w:r>
        <w:rPr>
          <w:sz w:val="22"/>
          <w:szCs w:val="22"/>
        </w:rPr>
        <w:t>Приложение №</w:t>
      </w:r>
      <w:r w:rsidR="00826AEE">
        <w:rPr>
          <w:sz w:val="22"/>
          <w:szCs w:val="22"/>
        </w:rPr>
        <w:t xml:space="preserve"> </w:t>
      </w:r>
      <w:r>
        <w:rPr>
          <w:sz w:val="22"/>
          <w:szCs w:val="22"/>
        </w:rPr>
        <w:t>4 – Порядок определения финансовых результатов доверительного управления и вознаграждения Доверительного управляющего</w:t>
      </w:r>
    </w:p>
    <w:p w:rsidR="00527747" w:rsidRDefault="008E5D54">
      <w:pPr>
        <w:numPr>
          <w:ilvl w:val="0"/>
          <w:numId w:val="5"/>
        </w:numPr>
        <w:jc w:val="both"/>
        <w:rPr>
          <w:sz w:val="22"/>
          <w:szCs w:val="22"/>
        </w:rPr>
      </w:pPr>
      <w:r>
        <w:rPr>
          <w:sz w:val="22"/>
          <w:szCs w:val="22"/>
        </w:rPr>
        <w:t>Приложение № 5а /5б</w:t>
      </w:r>
      <w:r w:rsidR="00826AEE">
        <w:rPr>
          <w:sz w:val="22"/>
          <w:szCs w:val="22"/>
        </w:rPr>
        <w:t xml:space="preserve"> </w:t>
      </w:r>
      <w:r>
        <w:rPr>
          <w:sz w:val="22"/>
          <w:szCs w:val="22"/>
        </w:rPr>
        <w:t>– Заявка на вывод имущества (для физических лиц)/(для юридических лиц)</w:t>
      </w:r>
    </w:p>
    <w:p w:rsidR="00527747" w:rsidRDefault="002B21A3">
      <w:pPr>
        <w:numPr>
          <w:ilvl w:val="0"/>
          <w:numId w:val="5"/>
        </w:numPr>
        <w:jc w:val="both"/>
        <w:rPr>
          <w:sz w:val="22"/>
          <w:szCs w:val="22"/>
        </w:rPr>
      </w:pPr>
      <w:r w:rsidRPr="002B21A3">
        <w:rPr>
          <w:sz w:val="22"/>
          <w:szCs w:val="22"/>
        </w:rPr>
        <w:t xml:space="preserve">Приложение № 6 – Список документов, необходимых для </w:t>
      </w:r>
      <w:r w:rsidR="0062369B">
        <w:rPr>
          <w:sz w:val="22"/>
          <w:szCs w:val="22"/>
        </w:rPr>
        <w:t>з</w:t>
      </w:r>
      <w:r w:rsidR="007220FC">
        <w:rPr>
          <w:sz w:val="22"/>
          <w:szCs w:val="22"/>
        </w:rPr>
        <w:t xml:space="preserve">аключения Договора доверительного управления ценными бумагами и средствами инвестирования в ценные бумаги </w:t>
      </w:r>
    </w:p>
    <w:p w:rsidR="00527747" w:rsidRDefault="00ED3985">
      <w:pPr>
        <w:numPr>
          <w:ilvl w:val="0"/>
          <w:numId w:val="5"/>
        </w:numPr>
        <w:jc w:val="both"/>
        <w:rPr>
          <w:sz w:val="22"/>
          <w:szCs w:val="22"/>
        </w:rPr>
      </w:pPr>
      <w:r w:rsidRPr="00ED3985">
        <w:rPr>
          <w:sz w:val="22"/>
          <w:szCs w:val="22"/>
        </w:rPr>
        <w:t>Приложение № 7 – Отчет о деятельности по доверительному управлению</w:t>
      </w:r>
    </w:p>
    <w:p w:rsidR="00527747" w:rsidRDefault="00ED3985">
      <w:pPr>
        <w:numPr>
          <w:ilvl w:val="0"/>
          <w:numId w:val="5"/>
        </w:numPr>
        <w:jc w:val="both"/>
        <w:rPr>
          <w:sz w:val="22"/>
          <w:szCs w:val="22"/>
        </w:rPr>
      </w:pPr>
      <w:r w:rsidRPr="00ED3985">
        <w:rPr>
          <w:sz w:val="22"/>
          <w:szCs w:val="22"/>
        </w:rPr>
        <w:t xml:space="preserve">Приложение № 8 – Декларация о рисках </w:t>
      </w:r>
    </w:p>
    <w:p w:rsidR="008D10B0" w:rsidRDefault="008E5D54" w:rsidP="008D10B0">
      <w:pPr>
        <w:numPr>
          <w:ilvl w:val="0"/>
          <w:numId w:val="5"/>
        </w:numPr>
        <w:jc w:val="both"/>
        <w:rPr>
          <w:sz w:val="22"/>
          <w:szCs w:val="22"/>
        </w:rPr>
      </w:pPr>
      <w:r w:rsidRPr="008D10B0">
        <w:rPr>
          <w:sz w:val="22"/>
          <w:szCs w:val="22"/>
        </w:rPr>
        <w:t>Приложе</w:t>
      </w:r>
      <w:r w:rsidR="00622716" w:rsidRPr="008D10B0">
        <w:rPr>
          <w:sz w:val="22"/>
          <w:szCs w:val="22"/>
        </w:rPr>
        <w:t xml:space="preserve">ние № 9 – </w:t>
      </w:r>
      <w:r w:rsidR="008D10B0">
        <w:rPr>
          <w:sz w:val="22"/>
          <w:szCs w:val="22"/>
        </w:rPr>
        <w:t>Проспект Доверительного управляющего</w:t>
      </w:r>
      <w:r w:rsidR="008D10B0" w:rsidRPr="008D10B0">
        <w:rPr>
          <w:sz w:val="22"/>
          <w:szCs w:val="22"/>
        </w:rPr>
        <w:t xml:space="preserve"> </w:t>
      </w:r>
    </w:p>
    <w:p w:rsidR="00527747" w:rsidRDefault="008E5D54" w:rsidP="008D10B0">
      <w:pPr>
        <w:numPr>
          <w:ilvl w:val="0"/>
          <w:numId w:val="5"/>
        </w:numPr>
        <w:jc w:val="both"/>
        <w:rPr>
          <w:sz w:val="22"/>
          <w:szCs w:val="22"/>
        </w:rPr>
      </w:pPr>
      <w:r w:rsidRPr="008D10B0">
        <w:rPr>
          <w:sz w:val="22"/>
          <w:szCs w:val="22"/>
        </w:rPr>
        <w:t>Приложение № 10 –  Уведомление о</w:t>
      </w:r>
      <w:r w:rsidR="00F85D42">
        <w:rPr>
          <w:sz w:val="22"/>
          <w:szCs w:val="22"/>
        </w:rPr>
        <w:t xml:space="preserve"> прекращении действия Договора д</w:t>
      </w:r>
      <w:r w:rsidRPr="008D10B0">
        <w:rPr>
          <w:sz w:val="22"/>
          <w:szCs w:val="22"/>
        </w:rPr>
        <w:t>оверительного управления</w:t>
      </w:r>
      <w:r w:rsidR="00717D6E" w:rsidRPr="00717D6E">
        <w:rPr>
          <w:sz w:val="22"/>
          <w:szCs w:val="22"/>
        </w:rPr>
        <w:t xml:space="preserve"> </w:t>
      </w:r>
      <w:r w:rsidR="00F85D42">
        <w:rPr>
          <w:sz w:val="22"/>
          <w:szCs w:val="22"/>
        </w:rPr>
        <w:t>ценными бумагами и средствами инвестирования в ценные бумаги</w:t>
      </w:r>
    </w:p>
    <w:p w:rsidR="004D7CFF" w:rsidRDefault="004D7CFF">
      <w:pPr>
        <w:ind w:left="720"/>
        <w:jc w:val="both"/>
        <w:rPr>
          <w:sz w:val="22"/>
          <w:szCs w:val="22"/>
        </w:rPr>
      </w:pPr>
    </w:p>
    <w:p w:rsidR="00497D5F" w:rsidRPr="00785247" w:rsidRDefault="00497D5F" w:rsidP="00941C27">
      <w:pPr>
        <w:numPr>
          <w:ilvl w:val="0"/>
          <w:numId w:val="1"/>
        </w:numPr>
        <w:jc w:val="both"/>
        <w:rPr>
          <w:b/>
          <w:sz w:val="22"/>
          <w:szCs w:val="22"/>
        </w:rPr>
      </w:pPr>
      <w:r w:rsidRPr="00785247">
        <w:rPr>
          <w:b/>
          <w:sz w:val="22"/>
          <w:szCs w:val="22"/>
        </w:rPr>
        <w:t>Адреса, платежные реквизиты и подписи Сторон</w:t>
      </w:r>
    </w:p>
    <w:tbl>
      <w:tblPr>
        <w:tblW w:w="0" w:type="auto"/>
        <w:tblLayout w:type="fixed"/>
        <w:tblLook w:val="0000"/>
      </w:tblPr>
      <w:tblGrid>
        <w:gridCol w:w="1809"/>
        <w:gridCol w:w="284"/>
        <w:gridCol w:w="3118"/>
        <w:gridCol w:w="2694"/>
        <w:gridCol w:w="141"/>
        <w:gridCol w:w="2552"/>
      </w:tblGrid>
      <w:tr w:rsidR="00497D5F" w:rsidRPr="00785247" w:rsidTr="00941C27">
        <w:trPr>
          <w:trHeight w:val="443"/>
        </w:trPr>
        <w:tc>
          <w:tcPr>
            <w:tcW w:w="5211" w:type="dxa"/>
            <w:gridSpan w:val="3"/>
            <w:vAlign w:val="center"/>
          </w:tcPr>
          <w:p w:rsidR="00497D5F" w:rsidRPr="00785247" w:rsidRDefault="00497D5F" w:rsidP="00941C27">
            <w:pPr>
              <w:jc w:val="center"/>
              <w:rPr>
                <w:b/>
                <w:sz w:val="22"/>
                <w:szCs w:val="22"/>
              </w:rPr>
            </w:pPr>
            <w:r w:rsidRPr="00785247">
              <w:rPr>
                <w:b/>
                <w:sz w:val="22"/>
                <w:szCs w:val="22"/>
              </w:rPr>
              <w:t>Доверительный управляющий:</w:t>
            </w:r>
          </w:p>
        </w:tc>
        <w:tc>
          <w:tcPr>
            <w:tcW w:w="5387" w:type="dxa"/>
            <w:gridSpan w:val="3"/>
            <w:vAlign w:val="center"/>
          </w:tcPr>
          <w:p w:rsidR="00497D5F" w:rsidRPr="00785247" w:rsidRDefault="00497D5F" w:rsidP="00941C27">
            <w:pPr>
              <w:jc w:val="center"/>
              <w:rPr>
                <w:b/>
                <w:sz w:val="22"/>
                <w:szCs w:val="22"/>
              </w:rPr>
            </w:pPr>
            <w:r w:rsidRPr="00785247">
              <w:rPr>
                <w:b/>
                <w:sz w:val="22"/>
                <w:szCs w:val="22"/>
              </w:rPr>
              <w:t>Учредитель управления:</w:t>
            </w:r>
          </w:p>
        </w:tc>
      </w:tr>
      <w:tr w:rsidR="00497D5F" w:rsidRPr="00785247" w:rsidTr="00E0448A">
        <w:trPr>
          <w:trHeight w:val="505"/>
        </w:trPr>
        <w:tc>
          <w:tcPr>
            <w:tcW w:w="2093" w:type="dxa"/>
            <w:gridSpan w:val="2"/>
          </w:tcPr>
          <w:p w:rsidR="00497D5F" w:rsidRPr="00785247" w:rsidRDefault="00497D5F" w:rsidP="00120D8B">
            <w:pPr>
              <w:pStyle w:val="ab"/>
              <w:rPr>
                <w:sz w:val="22"/>
                <w:szCs w:val="22"/>
              </w:rPr>
            </w:pPr>
            <w:r w:rsidRPr="00785247">
              <w:rPr>
                <w:sz w:val="22"/>
                <w:szCs w:val="22"/>
              </w:rPr>
              <w:t>Адрес местонахождения:</w:t>
            </w:r>
          </w:p>
        </w:tc>
        <w:tc>
          <w:tcPr>
            <w:tcW w:w="3118" w:type="dxa"/>
          </w:tcPr>
          <w:p w:rsidR="00497D5F" w:rsidRPr="00785247" w:rsidRDefault="005659F8" w:rsidP="00120D8B">
            <w:pPr>
              <w:pStyle w:val="a4"/>
              <w:tabs>
                <w:tab w:val="clear" w:pos="4153"/>
                <w:tab w:val="clear" w:pos="8306"/>
              </w:tabs>
              <w:rPr>
                <w:sz w:val="22"/>
                <w:szCs w:val="22"/>
              </w:rPr>
            </w:pPr>
            <w:r w:rsidRPr="00785247">
              <w:rPr>
                <w:sz w:val="22"/>
                <w:szCs w:val="22"/>
              </w:rPr>
              <w:t>127051</w:t>
            </w:r>
            <w:r w:rsidR="00497D5F" w:rsidRPr="00785247">
              <w:rPr>
                <w:sz w:val="22"/>
                <w:szCs w:val="22"/>
              </w:rPr>
              <w:t>, Москва,</w:t>
            </w:r>
          </w:p>
          <w:p w:rsidR="00497D5F" w:rsidRPr="00785247" w:rsidRDefault="005659F8" w:rsidP="00120D8B">
            <w:pPr>
              <w:pStyle w:val="a4"/>
              <w:tabs>
                <w:tab w:val="clear" w:pos="4153"/>
                <w:tab w:val="clear" w:pos="8306"/>
              </w:tabs>
              <w:rPr>
                <w:sz w:val="22"/>
                <w:szCs w:val="22"/>
              </w:rPr>
            </w:pPr>
            <w:r w:rsidRPr="00785247">
              <w:rPr>
                <w:sz w:val="22"/>
                <w:szCs w:val="22"/>
              </w:rPr>
              <w:t xml:space="preserve">1-ый </w:t>
            </w:r>
            <w:proofErr w:type="spellStart"/>
            <w:r w:rsidRPr="00785247">
              <w:rPr>
                <w:sz w:val="22"/>
                <w:szCs w:val="22"/>
              </w:rPr>
              <w:t>Колобовский</w:t>
            </w:r>
            <w:proofErr w:type="spellEnd"/>
            <w:r w:rsidRPr="00785247">
              <w:rPr>
                <w:sz w:val="22"/>
                <w:szCs w:val="22"/>
              </w:rPr>
              <w:t xml:space="preserve"> пер.</w:t>
            </w:r>
            <w:r w:rsidR="00497D5F" w:rsidRPr="00785247">
              <w:rPr>
                <w:sz w:val="22"/>
                <w:szCs w:val="22"/>
              </w:rPr>
              <w:t xml:space="preserve">, </w:t>
            </w:r>
            <w:r w:rsidRPr="00785247">
              <w:rPr>
                <w:sz w:val="22"/>
                <w:szCs w:val="22"/>
              </w:rPr>
              <w:t>д.</w:t>
            </w:r>
            <w:r w:rsidR="0074221C" w:rsidRPr="00785247">
              <w:rPr>
                <w:sz w:val="22"/>
                <w:szCs w:val="22"/>
              </w:rPr>
              <w:t xml:space="preserve"> </w:t>
            </w:r>
            <w:r w:rsidR="00B24622" w:rsidRPr="00785247">
              <w:rPr>
                <w:sz w:val="22"/>
                <w:szCs w:val="22"/>
              </w:rPr>
              <w:t>23</w:t>
            </w:r>
          </w:p>
        </w:tc>
        <w:tc>
          <w:tcPr>
            <w:tcW w:w="2694" w:type="dxa"/>
          </w:tcPr>
          <w:p w:rsidR="00497D5F" w:rsidRPr="00785247" w:rsidRDefault="00497D5F" w:rsidP="00120D8B">
            <w:pPr>
              <w:pStyle w:val="ab"/>
              <w:rPr>
                <w:sz w:val="22"/>
                <w:szCs w:val="22"/>
              </w:rPr>
            </w:pPr>
          </w:p>
        </w:tc>
        <w:tc>
          <w:tcPr>
            <w:tcW w:w="2693" w:type="dxa"/>
            <w:gridSpan w:val="2"/>
          </w:tcPr>
          <w:p w:rsidR="00497D5F" w:rsidRPr="00785247" w:rsidRDefault="00497D5F" w:rsidP="00120D8B">
            <w:pPr>
              <w:jc w:val="center"/>
              <w:rPr>
                <w:sz w:val="22"/>
                <w:szCs w:val="22"/>
              </w:rPr>
            </w:pPr>
          </w:p>
        </w:tc>
      </w:tr>
      <w:tr w:rsidR="00497D5F" w:rsidRPr="00785247" w:rsidTr="00E0448A">
        <w:tc>
          <w:tcPr>
            <w:tcW w:w="2093" w:type="dxa"/>
            <w:gridSpan w:val="2"/>
          </w:tcPr>
          <w:p w:rsidR="00497D5F" w:rsidRPr="00785247" w:rsidRDefault="00497D5F" w:rsidP="00120D8B">
            <w:pPr>
              <w:rPr>
                <w:sz w:val="22"/>
                <w:szCs w:val="22"/>
              </w:rPr>
            </w:pPr>
            <w:r w:rsidRPr="00785247">
              <w:rPr>
                <w:sz w:val="22"/>
                <w:szCs w:val="22"/>
              </w:rPr>
              <w:t>Почтовый адрес:</w:t>
            </w:r>
          </w:p>
        </w:tc>
        <w:tc>
          <w:tcPr>
            <w:tcW w:w="3118" w:type="dxa"/>
          </w:tcPr>
          <w:p w:rsidR="005659F8" w:rsidRPr="00785247" w:rsidRDefault="005659F8" w:rsidP="00120D8B">
            <w:pPr>
              <w:pStyle w:val="a4"/>
              <w:tabs>
                <w:tab w:val="clear" w:pos="4153"/>
                <w:tab w:val="clear" w:pos="8306"/>
              </w:tabs>
              <w:rPr>
                <w:sz w:val="22"/>
                <w:szCs w:val="22"/>
              </w:rPr>
            </w:pPr>
            <w:r w:rsidRPr="00785247">
              <w:rPr>
                <w:sz w:val="22"/>
                <w:szCs w:val="22"/>
              </w:rPr>
              <w:t>127051, Москва,</w:t>
            </w:r>
          </w:p>
          <w:p w:rsidR="00497D5F" w:rsidRPr="00785247" w:rsidRDefault="005659F8" w:rsidP="00120D8B">
            <w:pPr>
              <w:pStyle w:val="a4"/>
              <w:tabs>
                <w:tab w:val="clear" w:pos="4153"/>
                <w:tab w:val="clear" w:pos="8306"/>
              </w:tabs>
              <w:rPr>
                <w:sz w:val="22"/>
                <w:szCs w:val="22"/>
              </w:rPr>
            </w:pPr>
            <w:r w:rsidRPr="00785247">
              <w:rPr>
                <w:sz w:val="22"/>
                <w:szCs w:val="22"/>
              </w:rPr>
              <w:t xml:space="preserve">1-ый </w:t>
            </w:r>
            <w:proofErr w:type="spellStart"/>
            <w:r w:rsidRPr="00785247">
              <w:rPr>
                <w:sz w:val="22"/>
                <w:szCs w:val="22"/>
              </w:rPr>
              <w:t>Колобовский</w:t>
            </w:r>
            <w:proofErr w:type="spellEnd"/>
            <w:r w:rsidRPr="00785247">
              <w:rPr>
                <w:sz w:val="22"/>
                <w:szCs w:val="22"/>
              </w:rPr>
              <w:t xml:space="preserve"> пер., </w:t>
            </w:r>
            <w:r w:rsidR="00B24622" w:rsidRPr="00785247">
              <w:rPr>
                <w:sz w:val="22"/>
                <w:szCs w:val="22"/>
              </w:rPr>
              <w:t>д.</w:t>
            </w:r>
            <w:r w:rsidR="0074221C" w:rsidRPr="00785247">
              <w:rPr>
                <w:sz w:val="22"/>
                <w:szCs w:val="22"/>
              </w:rPr>
              <w:t xml:space="preserve"> </w:t>
            </w:r>
            <w:r w:rsidR="00B24622" w:rsidRPr="00785247">
              <w:rPr>
                <w:sz w:val="22"/>
                <w:szCs w:val="22"/>
              </w:rPr>
              <w:t>23</w:t>
            </w:r>
          </w:p>
        </w:tc>
        <w:tc>
          <w:tcPr>
            <w:tcW w:w="2694" w:type="dxa"/>
          </w:tcPr>
          <w:p w:rsidR="00497D5F" w:rsidRPr="00785247" w:rsidRDefault="00497D5F" w:rsidP="00120D8B">
            <w:pPr>
              <w:rPr>
                <w:sz w:val="22"/>
                <w:szCs w:val="22"/>
              </w:rPr>
            </w:pPr>
          </w:p>
        </w:tc>
        <w:tc>
          <w:tcPr>
            <w:tcW w:w="2693" w:type="dxa"/>
            <w:gridSpan w:val="2"/>
          </w:tcPr>
          <w:p w:rsidR="00497D5F" w:rsidRPr="00785247" w:rsidRDefault="00497D5F" w:rsidP="00120D8B">
            <w:pPr>
              <w:pStyle w:val="a4"/>
              <w:tabs>
                <w:tab w:val="clear" w:pos="4153"/>
                <w:tab w:val="clear" w:pos="8306"/>
              </w:tabs>
              <w:rPr>
                <w:sz w:val="22"/>
                <w:szCs w:val="22"/>
              </w:rPr>
            </w:pPr>
          </w:p>
        </w:tc>
      </w:tr>
      <w:tr w:rsidR="00497D5F" w:rsidRPr="00785247" w:rsidTr="00E0448A">
        <w:tc>
          <w:tcPr>
            <w:tcW w:w="2093" w:type="dxa"/>
            <w:gridSpan w:val="2"/>
          </w:tcPr>
          <w:p w:rsidR="00497D5F" w:rsidRPr="00785247" w:rsidRDefault="00497D5F" w:rsidP="00120D8B">
            <w:pPr>
              <w:rPr>
                <w:sz w:val="22"/>
                <w:szCs w:val="22"/>
              </w:rPr>
            </w:pPr>
            <w:r w:rsidRPr="00785247">
              <w:rPr>
                <w:sz w:val="22"/>
                <w:szCs w:val="22"/>
              </w:rPr>
              <w:t>ИНН</w:t>
            </w:r>
            <w:r w:rsidR="0074498C">
              <w:rPr>
                <w:sz w:val="22"/>
                <w:szCs w:val="22"/>
              </w:rPr>
              <w:t>/КПП</w:t>
            </w:r>
            <w:r w:rsidRPr="00785247">
              <w:rPr>
                <w:sz w:val="22"/>
                <w:szCs w:val="22"/>
              </w:rPr>
              <w:t>:</w:t>
            </w:r>
          </w:p>
        </w:tc>
        <w:tc>
          <w:tcPr>
            <w:tcW w:w="3118" w:type="dxa"/>
          </w:tcPr>
          <w:p w:rsidR="00497D5F" w:rsidRPr="00785247" w:rsidRDefault="00497D5F" w:rsidP="00120D8B">
            <w:pPr>
              <w:pStyle w:val="a4"/>
              <w:tabs>
                <w:tab w:val="clear" w:pos="4153"/>
                <w:tab w:val="clear" w:pos="8306"/>
              </w:tabs>
              <w:rPr>
                <w:sz w:val="22"/>
                <w:szCs w:val="22"/>
              </w:rPr>
            </w:pPr>
            <w:r w:rsidRPr="00785247">
              <w:rPr>
                <w:sz w:val="22"/>
                <w:szCs w:val="22"/>
              </w:rPr>
              <w:t>77</w:t>
            </w:r>
            <w:r w:rsidR="005659F8" w:rsidRPr="00785247">
              <w:rPr>
                <w:sz w:val="22"/>
                <w:szCs w:val="22"/>
              </w:rPr>
              <w:t>23168657</w:t>
            </w:r>
            <w:r w:rsidR="0074498C">
              <w:rPr>
                <w:sz w:val="22"/>
                <w:szCs w:val="22"/>
              </w:rPr>
              <w:t>/</w:t>
            </w:r>
            <w:r w:rsidR="0074498C" w:rsidRPr="00785247">
              <w:rPr>
                <w:sz w:val="22"/>
                <w:szCs w:val="22"/>
              </w:rPr>
              <w:t>997950001</w:t>
            </w:r>
          </w:p>
        </w:tc>
        <w:tc>
          <w:tcPr>
            <w:tcW w:w="2694" w:type="dxa"/>
          </w:tcPr>
          <w:p w:rsidR="00497D5F" w:rsidRPr="00785247" w:rsidRDefault="00497D5F" w:rsidP="00120D8B">
            <w:pPr>
              <w:rPr>
                <w:sz w:val="22"/>
                <w:szCs w:val="22"/>
              </w:rPr>
            </w:pPr>
          </w:p>
        </w:tc>
        <w:tc>
          <w:tcPr>
            <w:tcW w:w="2693" w:type="dxa"/>
            <w:gridSpan w:val="2"/>
          </w:tcPr>
          <w:p w:rsidR="00497D5F" w:rsidRPr="00785247" w:rsidRDefault="00497D5F" w:rsidP="00120D8B">
            <w:pPr>
              <w:rPr>
                <w:sz w:val="22"/>
                <w:szCs w:val="22"/>
              </w:rPr>
            </w:pPr>
          </w:p>
        </w:tc>
      </w:tr>
      <w:tr w:rsidR="00497D5F" w:rsidRPr="00785247" w:rsidTr="00E0448A">
        <w:trPr>
          <w:cantSplit/>
          <w:trHeight w:val="245"/>
        </w:trPr>
        <w:tc>
          <w:tcPr>
            <w:tcW w:w="2093" w:type="dxa"/>
            <w:gridSpan w:val="2"/>
          </w:tcPr>
          <w:p w:rsidR="00497D5F" w:rsidRPr="00785247" w:rsidRDefault="00497D5F" w:rsidP="00120D8B">
            <w:pPr>
              <w:rPr>
                <w:sz w:val="22"/>
                <w:szCs w:val="22"/>
              </w:rPr>
            </w:pPr>
            <w:r w:rsidRPr="00785247">
              <w:rPr>
                <w:sz w:val="22"/>
                <w:szCs w:val="22"/>
              </w:rPr>
              <w:t>БИК:</w:t>
            </w:r>
          </w:p>
        </w:tc>
        <w:tc>
          <w:tcPr>
            <w:tcW w:w="3118" w:type="dxa"/>
          </w:tcPr>
          <w:p w:rsidR="00497D5F" w:rsidRPr="00785247" w:rsidRDefault="00120D8B" w:rsidP="00120D8B">
            <w:pPr>
              <w:rPr>
                <w:sz w:val="22"/>
                <w:szCs w:val="22"/>
              </w:rPr>
            </w:pPr>
            <w:r w:rsidRPr="00785247">
              <w:rPr>
                <w:sz w:val="22"/>
                <w:szCs w:val="22"/>
              </w:rPr>
              <w:t>044525109</w:t>
            </w:r>
          </w:p>
        </w:tc>
        <w:tc>
          <w:tcPr>
            <w:tcW w:w="2694" w:type="dxa"/>
            <w:vMerge w:val="restart"/>
          </w:tcPr>
          <w:p w:rsidR="00497D5F" w:rsidRPr="00785247" w:rsidRDefault="00497D5F" w:rsidP="00120D8B">
            <w:pPr>
              <w:rPr>
                <w:sz w:val="22"/>
                <w:szCs w:val="22"/>
              </w:rPr>
            </w:pPr>
          </w:p>
        </w:tc>
        <w:tc>
          <w:tcPr>
            <w:tcW w:w="2693" w:type="dxa"/>
            <w:gridSpan w:val="2"/>
            <w:vMerge w:val="restart"/>
          </w:tcPr>
          <w:p w:rsidR="00497D5F" w:rsidRPr="00785247" w:rsidRDefault="00497D5F" w:rsidP="00120D8B">
            <w:pPr>
              <w:jc w:val="center"/>
              <w:rPr>
                <w:sz w:val="22"/>
                <w:szCs w:val="22"/>
              </w:rPr>
            </w:pPr>
          </w:p>
        </w:tc>
      </w:tr>
      <w:tr w:rsidR="00497D5F" w:rsidRPr="00785247" w:rsidTr="00E0448A">
        <w:trPr>
          <w:cantSplit/>
        </w:trPr>
        <w:tc>
          <w:tcPr>
            <w:tcW w:w="2093" w:type="dxa"/>
            <w:gridSpan w:val="2"/>
          </w:tcPr>
          <w:p w:rsidR="00497D5F" w:rsidRPr="00785247" w:rsidRDefault="00497D5F" w:rsidP="00120D8B">
            <w:pPr>
              <w:rPr>
                <w:sz w:val="22"/>
                <w:szCs w:val="22"/>
              </w:rPr>
            </w:pPr>
            <w:proofErr w:type="spellStart"/>
            <w:proofErr w:type="gramStart"/>
            <w:r w:rsidRPr="00785247">
              <w:rPr>
                <w:sz w:val="22"/>
                <w:szCs w:val="22"/>
              </w:rPr>
              <w:t>Кор</w:t>
            </w:r>
            <w:proofErr w:type="spellEnd"/>
            <w:r w:rsidRPr="00785247">
              <w:rPr>
                <w:sz w:val="22"/>
                <w:szCs w:val="22"/>
              </w:rPr>
              <w:t>.</w:t>
            </w:r>
            <w:r w:rsidR="009D2A8A">
              <w:rPr>
                <w:sz w:val="22"/>
                <w:szCs w:val="22"/>
              </w:rPr>
              <w:t xml:space="preserve"> </w:t>
            </w:r>
            <w:r w:rsidRPr="00785247">
              <w:rPr>
                <w:sz w:val="22"/>
                <w:szCs w:val="22"/>
              </w:rPr>
              <w:t>счет</w:t>
            </w:r>
            <w:proofErr w:type="gramEnd"/>
            <w:r w:rsidRPr="00785247">
              <w:rPr>
                <w:sz w:val="22"/>
                <w:szCs w:val="22"/>
              </w:rPr>
              <w:t>:</w:t>
            </w:r>
          </w:p>
        </w:tc>
        <w:tc>
          <w:tcPr>
            <w:tcW w:w="3118" w:type="dxa"/>
          </w:tcPr>
          <w:p w:rsidR="00497D5F" w:rsidRPr="00E0448A" w:rsidRDefault="005D0E39" w:rsidP="0074498C">
            <w:pPr>
              <w:rPr>
                <w:sz w:val="22"/>
                <w:szCs w:val="22"/>
              </w:rPr>
            </w:pPr>
            <w:r w:rsidRPr="00E0448A">
              <w:rPr>
                <w:bCs/>
                <w:color w:val="000000"/>
                <w:sz w:val="22"/>
                <w:szCs w:val="22"/>
              </w:rPr>
              <w:t xml:space="preserve">30101810745250000109 </w:t>
            </w:r>
            <w:r w:rsidR="00497D5F" w:rsidRPr="00E0448A">
              <w:rPr>
                <w:sz w:val="22"/>
                <w:szCs w:val="22"/>
              </w:rPr>
              <w:t xml:space="preserve">в </w:t>
            </w:r>
            <w:r w:rsidRPr="00E0448A">
              <w:rPr>
                <w:bCs/>
                <w:color w:val="000000"/>
                <w:sz w:val="22"/>
                <w:szCs w:val="22"/>
              </w:rPr>
              <w:t xml:space="preserve">ГУ Банка России по </w:t>
            </w:r>
            <w:r w:rsidR="0074498C">
              <w:rPr>
                <w:bCs/>
                <w:color w:val="000000"/>
                <w:sz w:val="22"/>
                <w:szCs w:val="22"/>
              </w:rPr>
              <w:t>ЦФО</w:t>
            </w:r>
          </w:p>
        </w:tc>
        <w:tc>
          <w:tcPr>
            <w:tcW w:w="2694" w:type="dxa"/>
            <w:vMerge/>
          </w:tcPr>
          <w:p w:rsidR="00497D5F" w:rsidRPr="00785247" w:rsidRDefault="00497D5F" w:rsidP="00120D8B">
            <w:pPr>
              <w:rPr>
                <w:sz w:val="22"/>
                <w:szCs w:val="22"/>
              </w:rPr>
            </w:pPr>
          </w:p>
        </w:tc>
        <w:tc>
          <w:tcPr>
            <w:tcW w:w="2693" w:type="dxa"/>
            <w:gridSpan w:val="2"/>
            <w:vMerge/>
          </w:tcPr>
          <w:p w:rsidR="00497D5F" w:rsidRPr="00785247" w:rsidRDefault="00497D5F" w:rsidP="00120D8B">
            <w:pPr>
              <w:jc w:val="center"/>
              <w:rPr>
                <w:sz w:val="22"/>
                <w:szCs w:val="22"/>
              </w:rPr>
            </w:pPr>
          </w:p>
        </w:tc>
      </w:tr>
      <w:tr w:rsidR="00941C27" w:rsidRPr="00785247" w:rsidTr="00941C27">
        <w:trPr>
          <w:cantSplit/>
        </w:trPr>
        <w:tc>
          <w:tcPr>
            <w:tcW w:w="5211" w:type="dxa"/>
            <w:gridSpan w:val="3"/>
          </w:tcPr>
          <w:p w:rsidR="0065748A" w:rsidRDefault="0065748A" w:rsidP="00120D8B">
            <w:pPr>
              <w:rPr>
                <w:sz w:val="22"/>
                <w:szCs w:val="22"/>
              </w:rPr>
            </w:pPr>
            <w:r>
              <w:rPr>
                <w:sz w:val="22"/>
                <w:szCs w:val="22"/>
              </w:rPr>
              <w:t>Должность</w:t>
            </w:r>
          </w:p>
          <w:p w:rsidR="000D2343" w:rsidRDefault="00941C27">
            <w:pPr>
              <w:rPr>
                <w:b/>
                <w:bCs/>
                <w:color w:val="000000"/>
                <w:sz w:val="22"/>
                <w:szCs w:val="22"/>
              </w:rPr>
            </w:pPr>
            <w:r w:rsidRPr="00785247">
              <w:rPr>
                <w:sz w:val="22"/>
                <w:szCs w:val="22"/>
              </w:rPr>
              <w:t>_____________________ /_</w:t>
            </w:r>
            <w:r w:rsidR="0065748A">
              <w:rPr>
                <w:sz w:val="22"/>
                <w:szCs w:val="22"/>
              </w:rPr>
              <w:t>__</w:t>
            </w:r>
            <w:r w:rsidRPr="00785247">
              <w:rPr>
                <w:sz w:val="22"/>
                <w:szCs w:val="22"/>
              </w:rPr>
              <w:t>________</w:t>
            </w:r>
            <w:r w:rsidR="0065748A">
              <w:rPr>
                <w:sz w:val="22"/>
                <w:szCs w:val="22"/>
              </w:rPr>
              <w:t>____</w:t>
            </w:r>
            <w:r w:rsidRPr="00785247">
              <w:rPr>
                <w:sz w:val="22"/>
                <w:szCs w:val="22"/>
              </w:rPr>
              <w:t>_____/</w:t>
            </w:r>
          </w:p>
        </w:tc>
        <w:tc>
          <w:tcPr>
            <w:tcW w:w="5387" w:type="dxa"/>
            <w:gridSpan w:val="3"/>
          </w:tcPr>
          <w:p w:rsidR="0065748A" w:rsidRPr="0065748A" w:rsidRDefault="0065748A" w:rsidP="00941C27">
            <w:pPr>
              <w:rPr>
                <w:sz w:val="18"/>
                <w:szCs w:val="18"/>
              </w:rPr>
            </w:pPr>
            <w:r>
              <w:rPr>
                <w:sz w:val="22"/>
                <w:szCs w:val="22"/>
              </w:rPr>
              <w:t>Должность</w:t>
            </w:r>
            <w:r w:rsidR="002B21A3" w:rsidRPr="002B21A3">
              <w:rPr>
                <w:sz w:val="18"/>
                <w:szCs w:val="18"/>
              </w:rPr>
              <w:t xml:space="preserve"> (для юридических лиц)</w:t>
            </w:r>
          </w:p>
          <w:p w:rsidR="00941C27" w:rsidRPr="00785247" w:rsidRDefault="00941C27" w:rsidP="00941C27">
            <w:pPr>
              <w:rPr>
                <w:sz w:val="22"/>
                <w:szCs w:val="22"/>
              </w:rPr>
            </w:pPr>
            <w:r w:rsidRPr="00785247">
              <w:rPr>
                <w:sz w:val="22"/>
                <w:szCs w:val="22"/>
              </w:rPr>
              <w:t>________________________ /____________</w:t>
            </w:r>
            <w:r w:rsidR="0065748A">
              <w:rPr>
                <w:sz w:val="22"/>
                <w:szCs w:val="22"/>
              </w:rPr>
              <w:t>_______</w:t>
            </w:r>
            <w:r w:rsidRPr="00785247">
              <w:rPr>
                <w:sz w:val="22"/>
                <w:szCs w:val="22"/>
              </w:rPr>
              <w:t>__/</w:t>
            </w:r>
          </w:p>
        </w:tc>
      </w:tr>
      <w:tr w:rsidR="0065748A" w:rsidRPr="00785247" w:rsidTr="00941C27">
        <w:trPr>
          <w:cantSplit/>
        </w:trPr>
        <w:tc>
          <w:tcPr>
            <w:tcW w:w="1809" w:type="dxa"/>
          </w:tcPr>
          <w:p w:rsidR="0065748A" w:rsidRDefault="0065748A" w:rsidP="00120D8B">
            <w:pPr>
              <w:rPr>
                <w:sz w:val="22"/>
                <w:szCs w:val="22"/>
              </w:rPr>
            </w:pPr>
            <w:r>
              <w:rPr>
                <w:sz w:val="22"/>
                <w:szCs w:val="22"/>
              </w:rPr>
              <w:t xml:space="preserve">            (подпись)</w:t>
            </w:r>
          </w:p>
          <w:p w:rsidR="0065748A" w:rsidRPr="00785247" w:rsidRDefault="0065748A" w:rsidP="00120D8B">
            <w:pPr>
              <w:rPr>
                <w:sz w:val="22"/>
                <w:szCs w:val="22"/>
              </w:rPr>
            </w:pPr>
            <w:r w:rsidRPr="00785247">
              <w:rPr>
                <w:sz w:val="22"/>
                <w:szCs w:val="22"/>
              </w:rPr>
              <w:t>М.П.</w:t>
            </w:r>
          </w:p>
        </w:tc>
        <w:tc>
          <w:tcPr>
            <w:tcW w:w="3402" w:type="dxa"/>
            <w:gridSpan w:val="2"/>
          </w:tcPr>
          <w:p w:rsidR="000D2343" w:rsidRDefault="002B21A3">
            <w:pPr>
              <w:rPr>
                <w:bCs/>
                <w:color w:val="000000"/>
                <w:sz w:val="22"/>
                <w:szCs w:val="22"/>
              </w:rPr>
            </w:pPr>
            <w:r w:rsidRPr="002B21A3">
              <w:rPr>
                <w:bCs/>
                <w:color w:val="000000"/>
                <w:sz w:val="22"/>
                <w:szCs w:val="22"/>
              </w:rPr>
              <w:t xml:space="preserve">           (расшифровка подписи)</w:t>
            </w:r>
          </w:p>
        </w:tc>
        <w:tc>
          <w:tcPr>
            <w:tcW w:w="2835" w:type="dxa"/>
            <w:gridSpan w:val="2"/>
          </w:tcPr>
          <w:p w:rsidR="000D2343" w:rsidRDefault="0065748A">
            <w:pPr>
              <w:rPr>
                <w:sz w:val="22"/>
                <w:szCs w:val="22"/>
              </w:rPr>
            </w:pPr>
            <w:r>
              <w:rPr>
                <w:sz w:val="22"/>
                <w:szCs w:val="22"/>
              </w:rPr>
              <w:t xml:space="preserve">            (подпись)</w:t>
            </w:r>
          </w:p>
          <w:p w:rsidR="000D2343" w:rsidRDefault="0065748A">
            <w:pPr>
              <w:rPr>
                <w:sz w:val="22"/>
                <w:szCs w:val="22"/>
              </w:rPr>
            </w:pPr>
            <w:r w:rsidRPr="00785247">
              <w:rPr>
                <w:sz w:val="22"/>
                <w:szCs w:val="22"/>
              </w:rPr>
              <w:t>М.П.</w:t>
            </w:r>
            <w:r>
              <w:rPr>
                <w:sz w:val="22"/>
                <w:szCs w:val="22"/>
              </w:rPr>
              <w:t xml:space="preserve"> </w:t>
            </w:r>
            <w:r w:rsidR="002B21A3" w:rsidRPr="002B21A3">
              <w:rPr>
                <w:sz w:val="18"/>
                <w:szCs w:val="18"/>
              </w:rPr>
              <w:t>(для юридических лиц)</w:t>
            </w:r>
          </w:p>
        </w:tc>
        <w:tc>
          <w:tcPr>
            <w:tcW w:w="2552" w:type="dxa"/>
          </w:tcPr>
          <w:p w:rsidR="00527747" w:rsidRDefault="0065748A">
            <w:pPr>
              <w:rPr>
                <w:sz w:val="22"/>
                <w:szCs w:val="22"/>
              </w:rPr>
            </w:pPr>
            <w:r w:rsidRPr="0065748A">
              <w:rPr>
                <w:bCs/>
                <w:color w:val="000000"/>
                <w:sz w:val="22"/>
                <w:szCs w:val="22"/>
              </w:rPr>
              <w:t>(расшифровка подписи)</w:t>
            </w:r>
          </w:p>
        </w:tc>
      </w:tr>
    </w:tbl>
    <w:p w:rsidR="00651A69" w:rsidRDefault="00651A69" w:rsidP="00E0448A">
      <w:pPr>
        <w:ind w:left="5245"/>
        <w:rPr>
          <w:b/>
          <w:i/>
        </w:rPr>
      </w:pPr>
    </w:p>
    <w:p w:rsidR="00651A69" w:rsidRDefault="00651A69" w:rsidP="00E0448A">
      <w:pPr>
        <w:ind w:left="5245"/>
        <w:rPr>
          <w:b/>
          <w:i/>
        </w:rPr>
      </w:pPr>
    </w:p>
    <w:p w:rsidR="00651A69" w:rsidRDefault="00651A69"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0A4FBD" w:rsidRDefault="000A4FBD" w:rsidP="00E0448A">
      <w:pPr>
        <w:ind w:left="5245"/>
        <w:rPr>
          <w:b/>
          <w:i/>
        </w:rPr>
      </w:pPr>
    </w:p>
    <w:p w:rsidR="00497D5F" w:rsidRPr="00E0448A" w:rsidRDefault="00497D5F" w:rsidP="00E0448A">
      <w:pPr>
        <w:ind w:left="5245"/>
        <w:rPr>
          <w:b/>
          <w:i/>
        </w:rPr>
      </w:pPr>
      <w:r w:rsidRPr="00E0448A">
        <w:rPr>
          <w:b/>
          <w:i/>
        </w:rPr>
        <w:t>Приложение № 1</w:t>
      </w:r>
    </w:p>
    <w:p w:rsidR="00497D5F" w:rsidRPr="00E0448A" w:rsidRDefault="00497D5F" w:rsidP="00E0448A">
      <w:pPr>
        <w:tabs>
          <w:tab w:val="left" w:pos="5245"/>
        </w:tabs>
        <w:ind w:left="5245"/>
        <w:rPr>
          <w:b/>
          <w:i/>
        </w:rPr>
      </w:pPr>
      <w:r w:rsidRPr="00E0448A">
        <w:rPr>
          <w:b/>
          <w:i/>
        </w:rPr>
        <w:t xml:space="preserve">к Договору </w:t>
      </w:r>
      <w:r w:rsidR="006E4E0B">
        <w:rPr>
          <w:b/>
          <w:i/>
        </w:rPr>
        <w:t>№</w:t>
      </w:r>
      <w:r w:rsidR="00D24AAD">
        <w:rPr>
          <w:b/>
          <w:i/>
        </w:rPr>
        <w:t xml:space="preserve"> </w:t>
      </w:r>
      <w:r w:rsidR="006E4E0B">
        <w:rPr>
          <w:b/>
          <w:i/>
        </w:rPr>
        <w:t>ДУ</w:t>
      </w:r>
      <w:r w:rsidR="00D24AAD">
        <w:rPr>
          <w:b/>
          <w:i/>
        </w:rPr>
        <w:t>/__</w:t>
      </w:r>
      <w:r w:rsidR="006E4E0B" w:rsidRPr="00E0448A">
        <w:rPr>
          <w:b/>
          <w:i/>
        </w:rPr>
        <w:t xml:space="preserve"> </w:t>
      </w:r>
      <w:r w:rsidRPr="00E0448A">
        <w:rPr>
          <w:b/>
          <w:i/>
        </w:rPr>
        <w:t xml:space="preserve">доверительного управления ценными бумагами и средствами инвестирования в ценные бумаги </w:t>
      </w:r>
      <w:r w:rsidR="006E4E0B">
        <w:rPr>
          <w:b/>
          <w:i/>
        </w:rPr>
        <w:t xml:space="preserve"> </w:t>
      </w:r>
      <w:r w:rsidRPr="00E0448A">
        <w:rPr>
          <w:b/>
          <w:i/>
        </w:rPr>
        <w:t xml:space="preserve"> от «__» ______ 20</w:t>
      </w:r>
      <w:r w:rsidR="005D0E39" w:rsidRPr="00E0448A">
        <w:rPr>
          <w:b/>
          <w:i/>
        </w:rPr>
        <w:t>_</w:t>
      </w:r>
      <w:r w:rsidRPr="00E0448A">
        <w:rPr>
          <w:b/>
          <w:i/>
        </w:rPr>
        <w:t>_г.</w:t>
      </w:r>
    </w:p>
    <w:p w:rsidR="00497D5F" w:rsidRDefault="00497D5F" w:rsidP="00120D8B">
      <w:pPr>
        <w:rPr>
          <w:sz w:val="22"/>
          <w:szCs w:val="22"/>
        </w:rPr>
      </w:pPr>
    </w:p>
    <w:p w:rsidR="000A4FBD" w:rsidRDefault="00C673AC" w:rsidP="00120D8B">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2317115</wp:posOffset>
            </wp:positionH>
            <wp:positionV relativeFrom="paragraph">
              <wp:posOffset>76200</wp:posOffset>
            </wp:positionV>
            <wp:extent cx="1971675" cy="1114425"/>
            <wp:effectExtent l="19050" t="0" r="9525" b="0"/>
            <wp:wrapNone/>
            <wp:docPr id="3"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4A3097" w:rsidRDefault="005F68DE" w:rsidP="00120D8B">
      <w:pPr>
        <w:jc w:val="center"/>
        <w:rPr>
          <w:b/>
          <w:sz w:val="22"/>
          <w:szCs w:val="22"/>
        </w:rPr>
      </w:pPr>
      <w:r w:rsidRPr="00785247">
        <w:rPr>
          <w:b/>
          <w:sz w:val="22"/>
          <w:szCs w:val="22"/>
        </w:rPr>
        <w:t>ИНВЕСТИЦИОННАЯ ДЕКЛАРАЦИЯ</w:t>
      </w:r>
    </w:p>
    <w:p w:rsidR="00497D5F" w:rsidRPr="00E0448A" w:rsidRDefault="00497D5F" w:rsidP="00120D8B">
      <w:pPr>
        <w:rPr>
          <w:sz w:val="22"/>
          <w:szCs w:val="22"/>
        </w:rPr>
      </w:pP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00543E57" w:rsidRPr="00E0448A">
        <w:rPr>
          <w:sz w:val="22"/>
          <w:szCs w:val="22"/>
        </w:rPr>
        <w:tab/>
      </w:r>
      <w:r w:rsidR="00E0448A" w:rsidRPr="00E0448A">
        <w:rPr>
          <w:sz w:val="22"/>
          <w:szCs w:val="22"/>
        </w:rPr>
        <w:tab/>
      </w:r>
      <w:r w:rsidR="00E0448A" w:rsidRPr="00E0448A">
        <w:rPr>
          <w:sz w:val="22"/>
          <w:szCs w:val="22"/>
        </w:rPr>
        <w:tab/>
      </w:r>
      <w:r w:rsidR="00E0448A" w:rsidRPr="00E0448A">
        <w:rPr>
          <w:sz w:val="22"/>
          <w:szCs w:val="22"/>
        </w:rPr>
        <w:tab/>
      </w:r>
      <w:r w:rsidR="00E0448A" w:rsidRPr="00E0448A">
        <w:rPr>
          <w:sz w:val="22"/>
          <w:szCs w:val="22"/>
        </w:rPr>
        <w:tab/>
      </w:r>
      <w:r w:rsidR="0065456D">
        <w:rPr>
          <w:sz w:val="22"/>
          <w:szCs w:val="22"/>
        </w:rPr>
        <w:t xml:space="preserve">               </w:t>
      </w:r>
      <w:r w:rsidRPr="00E0448A">
        <w:rPr>
          <w:sz w:val="22"/>
          <w:szCs w:val="22"/>
        </w:rPr>
        <w:t>«____»__________ 20___ г.</w:t>
      </w:r>
    </w:p>
    <w:p w:rsidR="00E0448A" w:rsidRPr="00785247" w:rsidRDefault="00E0448A" w:rsidP="00120D8B">
      <w:pPr>
        <w:rPr>
          <w:sz w:val="22"/>
          <w:szCs w:val="22"/>
        </w:rPr>
      </w:pPr>
    </w:p>
    <w:p w:rsidR="0065456D" w:rsidRDefault="00497D5F" w:rsidP="00120D8B">
      <w:pPr>
        <w:pStyle w:val="21"/>
        <w:ind w:firstLine="720"/>
        <w:rPr>
          <w:sz w:val="22"/>
          <w:szCs w:val="22"/>
        </w:rPr>
      </w:pPr>
      <w:r w:rsidRPr="00785247">
        <w:rPr>
          <w:sz w:val="22"/>
          <w:szCs w:val="22"/>
        </w:rPr>
        <w:t>Настоящая Инвестиционная декларация устанавливает цели, приоритеты и особые условия, которыми Доверительный управляющий  должен руководствоваться при доверительном управлении имуществом Учредителя управления.</w:t>
      </w:r>
    </w:p>
    <w:p w:rsidR="00497D5F" w:rsidRPr="00785247" w:rsidRDefault="0065456D" w:rsidP="00120D8B">
      <w:pPr>
        <w:pStyle w:val="21"/>
        <w:ind w:firstLine="720"/>
        <w:rPr>
          <w:sz w:val="22"/>
          <w:szCs w:val="22"/>
        </w:rPr>
      </w:pPr>
      <w:r>
        <w:rPr>
          <w:sz w:val="22"/>
          <w:szCs w:val="22"/>
        </w:rPr>
        <w:t>В целях проявления должной заботливости об интересах Учредителя управления Доверительный управляющий прилагает вс</w:t>
      </w:r>
      <w:r w:rsidR="005F68DE">
        <w:rPr>
          <w:sz w:val="22"/>
          <w:szCs w:val="22"/>
        </w:rPr>
        <w:t>е разумные усилия в соответствии</w:t>
      </w:r>
      <w:r>
        <w:rPr>
          <w:sz w:val="22"/>
          <w:szCs w:val="22"/>
        </w:rPr>
        <w:t xml:space="preserve"> </w:t>
      </w:r>
      <w:r w:rsidR="005F68DE">
        <w:rPr>
          <w:sz w:val="22"/>
          <w:szCs w:val="22"/>
        </w:rPr>
        <w:t>способа управления активами Учредителя управления определенному для него Инвестиционному профилю.</w:t>
      </w:r>
      <w:r w:rsidR="00497D5F" w:rsidRPr="00785247">
        <w:rPr>
          <w:sz w:val="22"/>
          <w:szCs w:val="22"/>
        </w:rPr>
        <w:t xml:space="preserve"> </w:t>
      </w:r>
    </w:p>
    <w:p w:rsidR="00497D5F" w:rsidRDefault="00497D5F" w:rsidP="00120D8B">
      <w:pPr>
        <w:pStyle w:val="21"/>
        <w:ind w:firstLine="720"/>
        <w:rPr>
          <w:sz w:val="22"/>
          <w:szCs w:val="22"/>
        </w:rPr>
      </w:pPr>
      <w:r w:rsidRPr="00785247">
        <w:rPr>
          <w:sz w:val="22"/>
          <w:szCs w:val="22"/>
        </w:rPr>
        <w:t xml:space="preserve">Все решения по доверительному управлению имуществом принимаются Доверительным управляющим по собственному усмотрению в соответствии с настоящей Инвестиционной </w:t>
      </w:r>
      <w:r w:rsidR="00214BDA">
        <w:rPr>
          <w:sz w:val="22"/>
          <w:szCs w:val="22"/>
        </w:rPr>
        <w:t>д</w:t>
      </w:r>
      <w:r w:rsidRPr="00785247">
        <w:rPr>
          <w:sz w:val="22"/>
          <w:szCs w:val="22"/>
        </w:rPr>
        <w:t>екларацией</w:t>
      </w:r>
      <w:r w:rsidR="0065456D">
        <w:rPr>
          <w:sz w:val="22"/>
          <w:szCs w:val="22"/>
        </w:rPr>
        <w:t>, Инвестиционным профилем Учредителя управления и</w:t>
      </w:r>
      <w:r w:rsidRPr="00785247">
        <w:rPr>
          <w:sz w:val="22"/>
          <w:szCs w:val="22"/>
        </w:rPr>
        <w:t xml:space="preserve">  Договором</w:t>
      </w:r>
      <w:r w:rsidR="00721FAA">
        <w:rPr>
          <w:sz w:val="22"/>
          <w:szCs w:val="22"/>
        </w:rPr>
        <w:t xml:space="preserve"> доверительного управления</w:t>
      </w:r>
      <w:r w:rsidRPr="00785247">
        <w:rPr>
          <w:sz w:val="22"/>
          <w:szCs w:val="22"/>
        </w:rPr>
        <w:t>.</w:t>
      </w:r>
    </w:p>
    <w:p w:rsidR="005F68DE" w:rsidRPr="00785247" w:rsidRDefault="005F68DE" w:rsidP="00120D8B">
      <w:pPr>
        <w:pStyle w:val="21"/>
        <w:ind w:firstLine="720"/>
        <w:rPr>
          <w:sz w:val="22"/>
          <w:szCs w:val="22"/>
        </w:rPr>
      </w:pPr>
      <w:r>
        <w:rPr>
          <w:sz w:val="22"/>
          <w:szCs w:val="22"/>
        </w:rPr>
        <w:t xml:space="preserve">В зависимости от определенного для Учредителя управления Инвестиционного профиля </w:t>
      </w:r>
      <w:r w:rsidR="00B71FE9">
        <w:rPr>
          <w:sz w:val="22"/>
          <w:szCs w:val="22"/>
        </w:rPr>
        <w:t>определяется</w:t>
      </w:r>
      <w:r>
        <w:rPr>
          <w:sz w:val="22"/>
          <w:szCs w:val="22"/>
        </w:rPr>
        <w:t xml:space="preserve"> один из способов управления активами Учредителя управления.</w:t>
      </w:r>
    </w:p>
    <w:p w:rsidR="00497D5F" w:rsidRPr="00785247" w:rsidRDefault="00405384" w:rsidP="00120D8B">
      <w:pPr>
        <w:numPr>
          <w:ilvl w:val="0"/>
          <w:numId w:val="3"/>
        </w:numPr>
        <w:tabs>
          <w:tab w:val="num" w:pos="360"/>
          <w:tab w:val="left" w:pos="426"/>
        </w:tabs>
        <w:ind w:left="0" w:firstLine="0"/>
        <w:jc w:val="both"/>
        <w:rPr>
          <w:sz w:val="22"/>
          <w:szCs w:val="22"/>
        </w:rPr>
      </w:pPr>
      <w:r>
        <w:rPr>
          <w:b/>
          <w:sz w:val="22"/>
          <w:szCs w:val="22"/>
        </w:rPr>
        <w:t>Способы управления активами Учредителя управления:</w:t>
      </w:r>
    </w:p>
    <w:tbl>
      <w:tblPr>
        <w:tblW w:w="5000" w:type="pct"/>
        <w:tblLook w:val="0000"/>
      </w:tblPr>
      <w:tblGrid>
        <w:gridCol w:w="578"/>
        <w:gridCol w:w="10126"/>
      </w:tblGrid>
      <w:tr w:rsidR="00497D5F" w:rsidRPr="00785247" w:rsidTr="00E0448A">
        <w:tc>
          <w:tcPr>
            <w:tcW w:w="270" w:type="pct"/>
          </w:tcPr>
          <w:p w:rsidR="00497D5F" w:rsidRPr="00785247" w:rsidRDefault="00146BCF" w:rsidP="00120D8B">
            <w:pPr>
              <w:jc w:val="both"/>
              <w:rPr>
                <w:b/>
                <w:sz w:val="22"/>
                <w:szCs w:val="22"/>
              </w:rPr>
            </w:pPr>
            <w:r w:rsidRPr="00785247">
              <w:rPr>
                <w:sz w:val="22"/>
                <w:szCs w:val="22"/>
              </w:rPr>
              <w:fldChar w:fldCharType="begin">
                <w:ffData>
                  <w:name w:val="Флажок1"/>
                  <w:enabled/>
                  <w:calcOnExit w:val="0"/>
                  <w:checkBox>
                    <w:sizeAuto/>
                    <w:default w:val="0"/>
                  </w:checkBox>
                </w:ffData>
              </w:fldChar>
            </w:r>
            <w:r w:rsidR="00497D5F" w:rsidRPr="00785247">
              <w:rPr>
                <w:sz w:val="22"/>
                <w:szCs w:val="22"/>
              </w:rPr>
              <w:instrText xml:space="preserve"> FORMCHECKBOX </w:instrText>
            </w:r>
            <w:r>
              <w:rPr>
                <w:sz w:val="22"/>
                <w:szCs w:val="22"/>
              </w:rPr>
            </w:r>
            <w:r>
              <w:rPr>
                <w:sz w:val="22"/>
                <w:szCs w:val="22"/>
              </w:rPr>
              <w:fldChar w:fldCharType="separate"/>
            </w:r>
            <w:r w:rsidRPr="00785247">
              <w:rPr>
                <w:sz w:val="22"/>
                <w:szCs w:val="22"/>
              </w:rPr>
              <w:fldChar w:fldCharType="end"/>
            </w:r>
          </w:p>
        </w:tc>
        <w:tc>
          <w:tcPr>
            <w:tcW w:w="4730" w:type="pct"/>
          </w:tcPr>
          <w:p w:rsidR="00497D5F" w:rsidRPr="00785247" w:rsidRDefault="00497D5F" w:rsidP="00120D8B">
            <w:pPr>
              <w:jc w:val="both"/>
              <w:rPr>
                <w:b/>
                <w:sz w:val="22"/>
                <w:szCs w:val="22"/>
              </w:rPr>
            </w:pPr>
            <w:r w:rsidRPr="00785247">
              <w:rPr>
                <w:b/>
                <w:sz w:val="22"/>
                <w:szCs w:val="22"/>
              </w:rPr>
              <w:t>Консервативн</w:t>
            </w:r>
            <w:r w:rsidR="00405384">
              <w:rPr>
                <w:b/>
                <w:sz w:val="22"/>
                <w:szCs w:val="22"/>
              </w:rPr>
              <w:t>ый</w:t>
            </w:r>
          </w:p>
          <w:p w:rsidR="00C82D07" w:rsidRDefault="00497D5F">
            <w:pPr>
              <w:jc w:val="both"/>
              <w:rPr>
                <w:b/>
                <w:sz w:val="22"/>
                <w:szCs w:val="22"/>
              </w:rPr>
            </w:pPr>
            <w:r w:rsidRPr="00785247">
              <w:rPr>
                <w:sz w:val="22"/>
                <w:szCs w:val="22"/>
              </w:rPr>
              <w:t>Управление имуществом Учредителя управления осуществляется на основе фундаментального анализа рынка ценных бумаг, исходя из расчета Учредителя управления на получение прибыли за счет долгосрочного роста курсовой стоимости ценных бумаг и получения иных доходов (купонных выплат, дивидендов</w:t>
            </w:r>
            <w:r w:rsidR="00405384">
              <w:rPr>
                <w:sz w:val="22"/>
                <w:szCs w:val="22"/>
              </w:rPr>
              <w:t xml:space="preserve"> и т.д.</w:t>
            </w:r>
            <w:r w:rsidRPr="00785247">
              <w:rPr>
                <w:sz w:val="22"/>
                <w:szCs w:val="22"/>
              </w:rPr>
              <w:t xml:space="preserve">). Частота реструктуризации имущества (изменения состава его составных частей и их пропорций) минимальна. </w:t>
            </w:r>
            <w:proofErr w:type="gramStart"/>
            <w:r w:rsidR="001A7EA1">
              <w:rPr>
                <w:sz w:val="22"/>
                <w:szCs w:val="22"/>
              </w:rPr>
              <w:t>Возможно совершение Доверительным управляющим сделок биржевого РЕПО с ЦК.</w:t>
            </w:r>
            <w:proofErr w:type="gramEnd"/>
            <w:r w:rsidR="001A7EA1">
              <w:rPr>
                <w:sz w:val="22"/>
                <w:szCs w:val="22"/>
              </w:rPr>
              <w:t xml:space="preserve"> </w:t>
            </w:r>
            <w:r w:rsidRPr="00785247">
              <w:rPr>
                <w:sz w:val="22"/>
                <w:szCs w:val="22"/>
              </w:rPr>
              <w:t xml:space="preserve">Инвестиционный риск, как правило, </w:t>
            </w:r>
            <w:r w:rsidR="00405384">
              <w:rPr>
                <w:sz w:val="22"/>
                <w:szCs w:val="22"/>
              </w:rPr>
              <w:t>невысокий.</w:t>
            </w:r>
            <w:r w:rsidR="001A7EA1">
              <w:rPr>
                <w:sz w:val="22"/>
                <w:szCs w:val="22"/>
              </w:rPr>
              <w:t xml:space="preserve"> </w:t>
            </w:r>
          </w:p>
        </w:tc>
      </w:tr>
      <w:tr w:rsidR="00497D5F" w:rsidRPr="00785247" w:rsidTr="00E0448A">
        <w:tc>
          <w:tcPr>
            <w:tcW w:w="270" w:type="pct"/>
          </w:tcPr>
          <w:p w:rsidR="00497D5F" w:rsidRPr="00785247" w:rsidRDefault="00146BCF" w:rsidP="00120D8B">
            <w:pPr>
              <w:jc w:val="both"/>
              <w:rPr>
                <w:b/>
                <w:sz w:val="22"/>
                <w:szCs w:val="22"/>
              </w:rPr>
            </w:pPr>
            <w:r w:rsidRPr="00785247">
              <w:rPr>
                <w:sz w:val="22"/>
                <w:szCs w:val="22"/>
              </w:rPr>
              <w:fldChar w:fldCharType="begin">
                <w:ffData>
                  <w:name w:val="Флажок1"/>
                  <w:enabled/>
                  <w:calcOnExit w:val="0"/>
                  <w:checkBox>
                    <w:sizeAuto/>
                    <w:default w:val="0"/>
                  </w:checkBox>
                </w:ffData>
              </w:fldChar>
            </w:r>
            <w:r w:rsidR="00497D5F" w:rsidRPr="00785247">
              <w:rPr>
                <w:sz w:val="22"/>
                <w:szCs w:val="22"/>
              </w:rPr>
              <w:instrText xml:space="preserve"> FORMCHECKBOX </w:instrText>
            </w:r>
            <w:r>
              <w:rPr>
                <w:sz w:val="22"/>
                <w:szCs w:val="22"/>
              </w:rPr>
            </w:r>
            <w:r>
              <w:rPr>
                <w:sz w:val="22"/>
                <w:szCs w:val="22"/>
              </w:rPr>
              <w:fldChar w:fldCharType="separate"/>
            </w:r>
            <w:r w:rsidRPr="00785247">
              <w:rPr>
                <w:sz w:val="22"/>
                <w:szCs w:val="22"/>
              </w:rPr>
              <w:fldChar w:fldCharType="end"/>
            </w:r>
          </w:p>
        </w:tc>
        <w:tc>
          <w:tcPr>
            <w:tcW w:w="4730" w:type="pct"/>
          </w:tcPr>
          <w:p w:rsidR="00497D5F" w:rsidRPr="00785247" w:rsidRDefault="00497D5F" w:rsidP="00120D8B">
            <w:pPr>
              <w:jc w:val="both"/>
              <w:rPr>
                <w:b/>
                <w:sz w:val="22"/>
                <w:szCs w:val="22"/>
              </w:rPr>
            </w:pPr>
            <w:r w:rsidRPr="00785247">
              <w:rPr>
                <w:b/>
                <w:sz w:val="22"/>
                <w:szCs w:val="22"/>
              </w:rPr>
              <w:t>Агрессивн</w:t>
            </w:r>
            <w:r w:rsidR="00405384">
              <w:rPr>
                <w:b/>
                <w:sz w:val="22"/>
                <w:szCs w:val="22"/>
              </w:rPr>
              <w:t>ый</w:t>
            </w:r>
          </w:p>
          <w:p w:rsidR="00497D5F" w:rsidRPr="00785247" w:rsidRDefault="00497D5F" w:rsidP="00120D8B">
            <w:pPr>
              <w:jc w:val="both"/>
              <w:rPr>
                <w:sz w:val="22"/>
                <w:szCs w:val="22"/>
              </w:rPr>
            </w:pPr>
            <w:r w:rsidRPr="00785247">
              <w:rPr>
                <w:sz w:val="22"/>
                <w:szCs w:val="22"/>
              </w:rPr>
              <w:t xml:space="preserve">Управление имуществом Учредителя управления и расходование средств инвестирования в ценные бумаги осуществляется для приобретения </w:t>
            </w:r>
            <w:r w:rsidR="005F6113">
              <w:rPr>
                <w:sz w:val="22"/>
                <w:szCs w:val="22"/>
              </w:rPr>
              <w:t>финансовых</w:t>
            </w:r>
            <w:r w:rsidRPr="00785247">
              <w:rPr>
                <w:sz w:val="22"/>
                <w:szCs w:val="22"/>
              </w:rPr>
              <w:t xml:space="preserve"> инструментов, исходя из расчета Учредителя управления на постоянное извлечение спекулятивной прибыли при краткосрочных изменениях рыночной конъюнктуры</w:t>
            </w:r>
            <w:r w:rsidR="00405384">
              <w:rPr>
                <w:sz w:val="22"/>
                <w:szCs w:val="22"/>
              </w:rPr>
              <w:t>.</w:t>
            </w:r>
            <w:r w:rsidRPr="00785247">
              <w:rPr>
                <w:sz w:val="22"/>
                <w:szCs w:val="22"/>
              </w:rPr>
              <w:t xml:space="preserve"> </w:t>
            </w:r>
            <w:r w:rsidR="00405384">
              <w:rPr>
                <w:sz w:val="22"/>
                <w:szCs w:val="22"/>
              </w:rPr>
              <w:t>Д</w:t>
            </w:r>
            <w:r w:rsidRPr="00785247">
              <w:rPr>
                <w:sz w:val="22"/>
                <w:szCs w:val="22"/>
              </w:rPr>
              <w:t xml:space="preserve">ля достижения этой цели Доверительный </w:t>
            </w:r>
            <w:proofErr w:type="gramStart"/>
            <w:r w:rsidRPr="00785247">
              <w:rPr>
                <w:sz w:val="22"/>
                <w:szCs w:val="22"/>
              </w:rPr>
              <w:t>управляющий</w:t>
            </w:r>
            <w:proofErr w:type="gramEnd"/>
            <w:r w:rsidRPr="00785247">
              <w:rPr>
                <w:sz w:val="22"/>
                <w:szCs w:val="22"/>
              </w:rPr>
              <w:t xml:space="preserve"> в том числе совершает</w:t>
            </w:r>
            <w:r w:rsidR="00405384" w:rsidRPr="00785247">
              <w:rPr>
                <w:sz w:val="22"/>
                <w:szCs w:val="22"/>
              </w:rPr>
              <w:t xml:space="preserve"> сделки </w:t>
            </w:r>
            <w:r w:rsidR="00405384">
              <w:rPr>
                <w:sz w:val="22"/>
                <w:szCs w:val="22"/>
              </w:rPr>
              <w:t xml:space="preserve">РЕПО, заключает договоры, являющиеся </w:t>
            </w:r>
            <w:r w:rsidR="00405384" w:rsidRPr="009A7237">
              <w:t>производными финансовыми инструментами</w:t>
            </w:r>
            <w:r w:rsidR="00405384">
              <w:t>.</w:t>
            </w:r>
          </w:p>
          <w:p w:rsidR="00497D5F" w:rsidRPr="00785247" w:rsidRDefault="00497D5F" w:rsidP="00120D8B">
            <w:pPr>
              <w:jc w:val="both"/>
              <w:rPr>
                <w:sz w:val="22"/>
                <w:szCs w:val="22"/>
              </w:rPr>
            </w:pPr>
            <w:r w:rsidRPr="00785247">
              <w:rPr>
                <w:sz w:val="22"/>
                <w:szCs w:val="22"/>
              </w:rPr>
              <w:t xml:space="preserve">Частота реструктуризации портфеля не ограничена. </w:t>
            </w:r>
          </w:p>
          <w:p w:rsidR="00C82D07" w:rsidRDefault="00497D5F">
            <w:pPr>
              <w:jc w:val="both"/>
              <w:rPr>
                <w:b/>
                <w:sz w:val="22"/>
                <w:szCs w:val="22"/>
              </w:rPr>
            </w:pPr>
            <w:r w:rsidRPr="00785247">
              <w:rPr>
                <w:sz w:val="22"/>
                <w:szCs w:val="22"/>
              </w:rPr>
              <w:t>Инвестиционный риск, как правило,</w:t>
            </w:r>
            <w:r w:rsidR="00B71FE9">
              <w:rPr>
                <w:sz w:val="22"/>
                <w:szCs w:val="22"/>
              </w:rPr>
              <w:t xml:space="preserve"> высокий</w:t>
            </w:r>
            <w:r w:rsidR="00405384">
              <w:rPr>
                <w:sz w:val="22"/>
                <w:szCs w:val="22"/>
              </w:rPr>
              <w:t>.</w:t>
            </w:r>
          </w:p>
        </w:tc>
      </w:tr>
      <w:tr w:rsidR="00497D5F" w:rsidRPr="00785247" w:rsidTr="00E0448A">
        <w:tc>
          <w:tcPr>
            <w:tcW w:w="270" w:type="pct"/>
          </w:tcPr>
          <w:p w:rsidR="00497D5F" w:rsidRPr="00785247" w:rsidRDefault="00146BCF" w:rsidP="00120D8B">
            <w:pPr>
              <w:jc w:val="both"/>
              <w:rPr>
                <w:b/>
                <w:sz w:val="22"/>
                <w:szCs w:val="22"/>
              </w:rPr>
            </w:pPr>
            <w:r w:rsidRPr="00785247">
              <w:rPr>
                <w:sz w:val="22"/>
                <w:szCs w:val="22"/>
              </w:rPr>
              <w:fldChar w:fldCharType="begin">
                <w:ffData>
                  <w:name w:val="Флажок1"/>
                  <w:enabled/>
                  <w:calcOnExit w:val="0"/>
                  <w:checkBox>
                    <w:sizeAuto/>
                    <w:default w:val="0"/>
                  </w:checkBox>
                </w:ffData>
              </w:fldChar>
            </w:r>
            <w:r w:rsidR="00497D5F" w:rsidRPr="00785247">
              <w:rPr>
                <w:sz w:val="22"/>
                <w:szCs w:val="22"/>
              </w:rPr>
              <w:instrText xml:space="preserve"> FORMCHECKBOX </w:instrText>
            </w:r>
            <w:r>
              <w:rPr>
                <w:sz w:val="22"/>
                <w:szCs w:val="22"/>
              </w:rPr>
            </w:r>
            <w:r>
              <w:rPr>
                <w:sz w:val="22"/>
                <w:szCs w:val="22"/>
              </w:rPr>
              <w:fldChar w:fldCharType="separate"/>
            </w:r>
            <w:r w:rsidRPr="00785247">
              <w:rPr>
                <w:sz w:val="22"/>
                <w:szCs w:val="22"/>
              </w:rPr>
              <w:fldChar w:fldCharType="end"/>
            </w:r>
          </w:p>
        </w:tc>
        <w:tc>
          <w:tcPr>
            <w:tcW w:w="4730" w:type="pct"/>
          </w:tcPr>
          <w:p w:rsidR="00497D5F" w:rsidRPr="00785247" w:rsidRDefault="00497D5F" w:rsidP="006E4E0B">
            <w:pPr>
              <w:jc w:val="both"/>
              <w:rPr>
                <w:b/>
                <w:sz w:val="22"/>
                <w:szCs w:val="22"/>
              </w:rPr>
            </w:pPr>
            <w:r w:rsidRPr="00785247">
              <w:rPr>
                <w:b/>
                <w:sz w:val="22"/>
                <w:szCs w:val="22"/>
              </w:rPr>
              <w:t>Умеренн</w:t>
            </w:r>
            <w:r w:rsidR="00EF51DF">
              <w:rPr>
                <w:b/>
                <w:sz w:val="22"/>
                <w:szCs w:val="22"/>
              </w:rPr>
              <w:t>ый</w:t>
            </w:r>
          </w:p>
          <w:p w:rsidR="00497D5F" w:rsidRPr="00785247" w:rsidRDefault="00497D5F" w:rsidP="00120D8B">
            <w:pPr>
              <w:jc w:val="both"/>
              <w:rPr>
                <w:sz w:val="22"/>
                <w:szCs w:val="22"/>
              </w:rPr>
            </w:pPr>
            <w:proofErr w:type="gramStart"/>
            <w:r w:rsidRPr="00785247">
              <w:rPr>
                <w:sz w:val="22"/>
                <w:szCs w:val="22"/>
              </w:rPr>
              <w:t>Расходование средств инвестирования в ценные бумаги осуществляется на приобретение ценных бумаг с таким расчетом, чтобы сформированный Доверительным управляющим  портфель ценных бумаг, находящихся в доверительном управлении, состоял из двух частей: одна часть</w:t>
            </w:r>
            <w:r w:rsidR="008130ED" w:rsidRPr="008130ED">
              <w:rPr>
                <w:sz w:val="22"/>
                <w:szCs w:val="22"/>
              </w:rPr>
              <w:t xml:space="preserve"> -</w:t>
            </w:r>
            <w:r w:rsidRPr="00785247">
              <w:rPr>
                <w:color w:val="FF0000"/>
                <w:sz w:val="22"/>
                <w:szCs w:val="22"/>
              </w:rPr>
              <w:t xml:space="preserve"> </w:t>
            </w:r>
            <w:r w:rsidRPr="00785247">
              <w:rPr>
                <w:sz w:val="22"/>
                <w:szCs w:val="22"/>
              </w:rPr>
              <w:t>привлекательные в долгосрочном плане активы (</w:t>
            </w:r>
            <w:proofErr w:type="spellStart"/>
            <w:r w:rsidRPr="00785247">
              <w:rPr>
                <w:sz w:val="22"/>
                <w:szCs w:val="22"/>
              </w:rPr>
              <w:t>низкорискованная</w:t>
            </w:r>
            <w:proofErr w:type="spellEnd"/>
            <w:r w:rsidRPr="00785247">
              <w:rPr>
                <w:sz w:val="22"/>
                <w:szCs w:val="22"/>
              </w:rPr>
              <w:t xml:space="preserve"> составляющая) – управление осуществляется в соответствии с консервативн</w:t>
            </w:r>
            <w:r w:rsidR="00EF51DF">
              <w:rPr>
                <w:sz w:val="22"/>
                <w:szCs w:val="22"/>
              </w:rPr>
              <w:t>ый</w:t>
            </w:r>
            <w:r w:rsidRPr="00785247">
              <w:rPr>
                <w:sz w:val="22"/>
                <w:szCs w:val="22"/>
              </w:rPr>
              <w:t xml:space="preserve"> </w:t>
            </w:r>
            <w:r w:rsidR="00EF51DF">
              <w:rPr>
                <w:sz w:val="22"/>
                <w:szCs w:val="22"/>
              </w:rPr>
              <w:t>способом</w:t>
            </w:r>
            <w:r w:rsidR="00EF51DF" w:rsidRPr="00785247">
              <w:rPr>
                <w:sz w:val="22"/>
                <w:szCs w:val="22"/>
              </w:rPr>
              <w:t xml:space="preserve"> </w:t>
            </w:r>
            <w:r w:rsidRPr="00785247">
              <w:rPr>
                <w:sz w:val="22"/>
                <w:szCs w:val="22"/>
              </w:rPr>
              <w:t>(1), другая часть - активы, обладающие краткосрочной спекулятивной привлекательностью (</w:t>
            </w:r>
            <w:proofErr w:type="spellStart"/>
            <w:r w:rsidRPr="00785247">
              <w:rPr>
                <w:sz w:val="22"/>
                <w:szCs w:val="22"/>
              </w:rPr>
              <w:t>высокорискованная</w:t>
            </w:r>
            <w:proofErr w:type="spellEnd"/>
            <w:r w:rsidRPr="00785247">
              <w:rPr>
                <w:sz w:val="22"/>
                <w:szCs w:val="22"/>
              </w:rPr>
              <w:t xml:space="preserve"> составляющая)  -  управление осуществляется в соответствии с</w:t>
            </w:r>
            <w:proofErr w:type="gramEnd"/>
            <w:r w:rsidRPr="00785247">
              <w:rPr>
                <w:sz w:val="22"/>
                <w:szCs w:val="22"/>
              </w:rPr>
              <w:t xml:space="preserve"> агрессивн</w:t>
            </w:r>
            <w:r w:rsidR="00EF51DF">
              <w:rPr>
                <w:sz w:val="22"/>
                <w:szCs w:val="22"/>
              </w:rPr>
              <w:t>ым</w:t>
            </w:r>
            <w:r w:rsidRPr="00785247">
              <w:rPr>
                <w:sz w:val="22"/>
                <w:szCs w:val="22"/>
              </w:rPr>
              <w:t xml:space="preserve"> </w:t>
            </w:r>
            <w:r w:rsidR="00EF51DF">
              <w:rPr>
                <w:sz w:val="22"/>
                <w:szCs w:val="22"/>
              </w:rPr>
              <w:t>способом</w:t>
            </w:r>
            <w:r w:rsidR="00EF51DF" w:rsidRPr="00785247">
              <w:rPr>
                <w:sz w:val="22"/>
                <w:szCs w:val="22"/>
              </w:rPr>
              <w:t xml:space="preserve"> </w:t>
            </w:r>
            <w:r w:rsidRPr="00785247">
              <w:rPr>
                <w:sz w:val="22"/>
                <w:szCs w:val="22"/>
              </w:rPr>
              <w:t xml:space="preserve">(2). Частота реструктуризации и риски соответствуют каждой части. </w:t>
            </w:r>
          </w:p>
          <w:p w:rsidR="00527747" w:rsidRDefault="00497D5F">
            <w:pPr>
              <w:jc w:val="both"/>
              <w:rPr>
                <w:b/>
                <w:sz w:val="22"/>
                <w:szCs w:val="22"/>
              </w:rPr>
            </w:pPr>
            <w:r w:rsidRPr="00785247">
              <w:rPr>
                <w:sz w:val="22"/>
                <w:szCs w:val="22"/>
              </w:rPr>
              <w:t xml:space="preserve">Максимальная доля </w:t>
            </w:r>
            <w:proofErr w:type="spellStart"/>
            <w:r w:rsidRPr="00785247">
              <w:rPr>
                <w:sz w:val="22"/>
                <w:szCs w:val="22"/>
              </w:rPr>
              <w:t>высокорискованной</w:t>
            </w:r>
            <w:proofErr w:type="spellEnd"/>
            <w:r w:rsidRPr="00785247">
              <w:rPr>
                <w:sz w:val="22"/>
                <w:szCs w:val="22"/>
              </w:rPr>
              <w:t xml:space="preserve"> составляющей - _________%</w:t>
            </w:r>
            <w:r w:rsidR="00EF51DF">
              <w:rPr>
                <w:sz w:val="22"/>
                <w:szCs w:val="22"/>
              </w:rPr>
              <w:t xml:space="preserve"> </w:t>
            </w:r>
            <w:r w:rsidRPr="00785247">
              <w:rPr>
                <w:sz w:val="22"/>
                <w:szCs w:val="22"/>
              </w:rPr>
              <w:t>имущества, находящегося в доверительном управлении.</w:t>
            </w:r>
          </w:p>
        </w:tc>
      </w:tr>
    </w:tbl>
    <w:p w:rsidR="00497D5F" w:rsidRPr="00E0448A" w:rsidRDefault="00497D5F" w:rsidP="00E0448A">
      <w:pPr>
        <w:numPr>
          <w:ilvl w:val="0"/>
          <w:numId w:val="3"/>
        </w:numPr>
        <w:tabs>
          <w:tab w:val="num" w:pos="360"/>
          <w:tab w:val="left" w:pos="426"/>
        </w:tabs>
        <w:ind w:left="0" w:firstLine="0"/>
        <w:jc w:val="both"/>
        <w:rPr>
          <w:sz w:val="22"/>
          <w:szCs w:val="22"/>
        </w:rPr>
      </w:pPr>
      <w:r w:rsidRPr="00E0448A">
        <w:rPr>
          <w:sz w:val="22"/>
          <w:szCs w:val="22"/>
        </w:rPr>
        <w:t>Соотношение между различными ценными бумагами и эмитентами, а также свободными средствами инвестирования определяется на усмотрение Доверительного управляющего.</w:t>
      </w:r>
    </w:p>
    <w:p w:rsidR="00497D5F" w:rsidRPr="00E0448A" w:rsidRDefault="00497D5F" w:rsidP="00E0448A">
      <w:pPr>
        <w:numPr>
          <w:ilvl w:val="0"/>
          <w:numId w:val="3"/>
        </w:numPr>
        <w:tabs>
          <w:tab w:val="num" w:pos="360"/>
          <w:tab w:val="left" w:pos="426"/>
        </w:tabs>
        <w:ind w:left="0" w:firstLine="0"/>
        <w:jc w:val="both"/>
        <w:rPr>
          <w:sz w:val="22"/>
          <w:szCs w:val="22"/>
        </w:rPr>
      </w:pPr>
      <w:r w:rsidRPr="00E0448A">
        <w:rPr>
          <w:sz w:val="22"/>
          <w:szCs w:val="22"/>
        </w:rPr>
        <w:t>Настоящая Декларация является неотъемлемой частью Договора</w:t>
      </w:r>
      <w:r w:rsidR="00721FAA">
        <w:rPr>
          <w:sz w:val="22"/>
          <w:szCs w:val="22"/>
        </w:rPr>
        <w:t xml:space="preserve"> доверительного управления</w:t>
      </w:r>
      <w:r w:rsidRPr="00E0448A">
        <w:rPr>
          <w:sz w:val="22"/>
          <w:szCs w:val="22"/>
        </w:rPr>
        <w:t>, вступает в силу с момента ее подписания сторонами и прекращает свое действие с прекращением Договора</w:t>
      </w:r>
      <w:r w:rsidR="00721FAA">
        <w:rPr>
          <w:sz w:val="22"/>
          <w:szCs w:val="22"/>
        </w:rPr>
        <w:t xml:space="preserve"> доверительного управления</w:t>
      </w:r>
      <w:r w:rsidRPr="00E0448A">
        <w:rPr>
          <w:sz w:val="22"/>
          <w:szCs w:val="22"/>
        </w:rPr>
        <w:t xml:space="preserve">. </w:t>
      </w:r>
    </w:p>
    <w:p w:rsidR="003108E5" w:rsidRPr="00E0448A" w:rsidRDefault="003108E5" w:rsidP="00E0448A">
      <w:pPr>
        <w:numPr>
          <w:ilvl w:val="0"/>
          <w:numId w:val="3"/>
        </w:numPr>
        <w:tabs>
          <w:tab w:val="num" w:pos="360"/>
          <w:tab w:val="left" w:pos="426"/>
        </w:tabs>
        <w:ind w:left="0" w:firstLine="0"/>
        <w:jc w:val="both"/>
        <w:rPr>
          <w:b/>
          <w:sz w:val="22"/>
          <w:szCs w:val="22"/>
        </w:rPr>
      </w:pPr>
      <w:r w:rsidRPr="00E0448A">
        <w:rPr>
          <w:b/>
          <w:sz w:val="22"/>
          <w:szCs w:val="22"/>
        </w:rPr>
        <w:t xml:space="preserve">Структура портфеля инвестиций по видам </w:t>
      </w:r>
      <w:r w:rsidR="004273E9">
        <w:rPr>
          <w:b/>
          <w:sz w:val="22"/>
          <w:szCs w:val="22"/>
        </w:rPr>
        <w:t xml:space="preserve">финансовых </w:t>
      </w:r>
      <w:r w:rsidRPr="00E0448A">
        <w:rPr>
          <w:b/>
          <w:sz w:val="22"/>
          <w:szCs w:val="22"/>
        </w:rPr>
        <w:t xml:space="preserve">инструментов </w:t>
      </w:r>
    </w:p>
    <w:tbl>
      <w:tblPr>
        <w:tblW w:w="5000" w:type="pct"/>
        <w:tblLook w:val="0000"/>
      </w:tblPr>
      <w:tblGrid>
        <w:gridCol w:w="875"/>
        <w:gridCol w:w="7082"/>
        <w:gridCol w:w="2747"/>
      </w:tblGrid>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E0448A">
            <w:pPr>
              <w:pStyle w:val="Default"/>
              <w:jc w:val="center"/>
              <w:rPr>
                <w:sz w:val="22"/>
                <w:szCs w:val="22"/>
              </w:rPr>
            </w:pPr>
            <w:r w:rsidRPr="002B21A3">
              <w:rPr>
                <w:bCs/>
                <w:sz w:val="22"/>
                <w:szCs w:val="22"/>
              </w:rPr>
              <w:t xml:space="preserve">№ </w:t>
            </w:r>
            <w:proofErr w:type="spellStart"/>
            <w:proofErr w:type="gramStart"/>
            <w:r w:rsidRPr="002B21A3">
              <w:rPr>
                <w:bCs/>
                <w:sz w:val="22"/>
                <w:szCs w:val="22"/>
              </w:rPr>
              <w:t>п</w:t>
            </w:r>
            <w:proofErr w:type="spellEnd"/>
            <w:proofErr w:type="gramEnd"/>
            <w:r w:rsidRPr="002B21A3">
              <w:rPr>
                <w:bCs/>
                <w:sz w:val="22"/>
                <w:szCs w:val="22"/>
              </w:rPr>
              <w:t>/</w:t>
            </w:r>
            <w:proofErr w:type="spellStart"/>
            <w:r w:rsidRPr="002B21A3">
              <w:rPr>
                <w:bCs/>
                <w:sz w:val="22"/>
                <w:szCs w:val="22"/>
              </w:rPr>
              <w:t>п</w:t>
            </w:r>
            <w:proofErr w:type="spellEnd"/>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E0448A">
            <w:pPr>
              <w:pStyle w:val="Default"/>
              <w:ind w:left="-120"/>
              <w:jc w:val="center"/>
              <w:rPr>
                <w:sz w:val="22"/>
                <w:szCs w:val="22"/>
              </w:rPr>
            </w:pPr>
            <w:r w:rsidRPr="002B21A3">
              <w:rPr>
                <w:bCs/>
                <w:sz w:val="22"/>
                <w:szCs w:val="22"/>
              </w:rPr>
              <w:t>Вид финансового инструмента</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E0448A">
            <w:pPr>
              <w:pStyle w:val="Default"/>
              <w:jc w:val="center"/>
              <w:rPr>
                <w:sz w:val="22"/>
                <w:szCs w:val="22"/>
              </w:rPr>
            </w:pPr>
            <w:r w:rsidRPr="002B21A3">
              <w:rPr>
                <w:bCs/>
                <w:sz w:val="22"/>
                <w:szCs w:val="22"/>
              </w:rPr>
              <w:t>Доля в портфеле, максимальное значение, %</w:t>
            </w:r>
          </w:p>
        </w:tc>
      </w:tr>
      <w:tr w:rsidR="00EF11FD"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EF11FD" w:rsidRPr="004273E9" w:rsidRDefault="002B21A3" w:rsidP="00120D8B">
            <w:pPr>
              <w:pStyle w:val="Default"/>
              <w:jc w:val="both"/>
              <w:rPr>
                <w:bCs/>
                <w:sz w:val="22"/>
                <w:szCs w:val="22"/>
              </w:rPr>
            </w:pPr>
            <w:r w:rsidRPr="002B21A3">
              <w:rPr>
                <w:bCs/>
                <w:sz w:val="22"/>
                <w:szCs w:val="22"/>
              </w:rPr>
              <w:t>1.</w:t>
            </w:r>
          </w:p>
        </w:tc>
        <w:tc>
          <w:tcPr>
            <w:tcW w:w="4591" w:type="pct"/>
            <w:gridSpan w:val="2"/>
            <w:tcBorders>
              <w:top w:val="single" w:sz="8" w:space="0" w:color="000000"/>
              <w:left w:val="single" w:sz="8" w:space="0" w:color="000000"/>
              <w:bottom w:val="single" w:sz="8" w:space="0" w:color="000000"/>
              <w:right w:val="single" w:sz="8" w:space="0" w:color="000000"/>
            </w:tcBorders>
            <w:shd w:val="clear" w:color="auto" w:fill="auto"/>
          </w:tcPr>
          <w:p w:rsidR="00527747" w:rsidRDefault="002B21A3">
            <w:pPr>
              <w:pStyle w:val="Default"/>
              <w:rPr>
                <w:bCs/>
                <w:sz w:val="22"/>
                <w:szCs w:val="22"/>
              </w:rPr>
            </w:pPr>
            <w:r w:rsidRPr="002B21A3">
              <w:rPr>
                <w:bCs/>
                <w:sz w:val="22"/>
                <w:szCs w:val="22"/>
              </w:rPr>
              <w:t>Ценные бумаги</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bCs/>
                <w:sz w:val="22"/>
                <w:szCs w:val="22"/>
              </w:rPr>
              <w:t xml:space="preserve">1.1. </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Pr>
                <w:rFonts w:eastAsiaTheme="minorHAnsi"/>
                <w:sz w:val="22"/>
                <w:szCs w:val="22"/>
                <w:lang w:eastAsia="en-US"/>
              </w:rPr>
              <w:t>Государственные облигации Российской Федерации в национальной валюте</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center"/>
              <w:rPr>
                <w:sz w:val="22"/>
                <w:szCs w:val="22"/>
              </w:rPr>
            </w:pPr>
            <w:r w:rsidRPr="002B21A3">
              <w:rPr>
                <w:bCs/>
                <w:sz w:val="22"/>
                <w:szCs w:val="22"/>
              </w:rPr>
              <w:t xml:space="preserve">100 </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 xml:space="preserve">1.2. </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rPr>
                <w:sz w:val="22"/>
                <w:szCs w:val="22"/>
              </w:rPr>
            </w:pPr>
            <w:r>
              <w:rPr>
                <w:sz w:val="22"/>
                <w:szCs w:val="22"/>
              </w:rPr>
              <w:t>М</w:t>
            </w:r>
            <w:r>
              <w:rPr>
                <w:rFonts w:eastAsiaTheme="minorHAnsi"/>
                <w:sz w:val="22"/>
                <w:szCs w:val="22"/>
                <w:lang w:eastAsia="en-US"/>
              </w:rPr>
              <w:t>униципальные облигации субъектов Российской Федерации в национальной валюте</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center"/>
              <w:rPr>
                <w:sz w:val="22"/>
                <w:szCs w:val="22"/>
              </w:rPr>
            </w:pPr>
            <w:r w:rsidRPr="002B21A3">
              <w:rPr>
                <w:sz w:val="22"/>
                <w:szCs w:val="22"/>
              </w:rPr>
              <w:t xml:space="preserve">100 </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bCs/>
                <w:sz w:val="22"/>
                <w:szCs w:val="22"/>
              </w:rPr>
              <w:t xml:space="preserve">1.3. </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527747" w:rsidRDefault="002B21A3">
            <w:pPr>
              <w:pStyle w:val="Default"/>
              <w:jc w:val="both"/>
              <w:rPr>
                <w:sz w:val="22"/>
                <w:szCs w:val="22"/>
              </w:rPr>
            </w:pPr>
            <w:r>
              <w:rPr>
                <w:rFonts w:eastAsiaTheme="minorHAnsi"/>
                <w:sz w:val="22"/>
                <w:szCs w:val="22"/>
                <w:lang w:eastAsia="en-US"/>
              </w:rPr>
              <w:t xml:space="preserve">Облигации, выпущенные российскими эмитентами и допущенные к организованным торгам </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center"/>
              <w:rPr>
                <w:sz w:val="22"/>
                <w:szCs w:val="22"/>
              </w:rPr>
            </w:pPr>
            <w:r w:rsidRPr="002B21A3">
              <w:rPr>
                <w:bCs/>
                <w:sz w:val="22"/>
                <w:szCs w:val="22"/>
              </w:rPr>
              <w:t xml:space="preserve">100 </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1.4.</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882471" w:rsidRDefault="002B21A3">
            <w:pPr>
              <w:autoSpaceDE w:val="0"/>
              <w:autoSpaceDN w:val="0"/>
              <w:adjustRightInd w:val="0"/>
              <w:rPr>
                <w:rFonts w:eastAsiaTheme="minorHAnsi"/>
                <w:sz w:val="22"/>
                <w:szCs w:val="22"/>
                <w:lang w:eastAsia="en-US"/>
              </w:rPr>
            </w:pPr>
            <w:r w:rsidRPr="002B21A3">
              <w:rPr>
                <w:rFonts w:eastAsiaTheme="minorHAnsi"/>
                <w:sz w:val="22"/>
                <w:szCs w:val="22"/>
                <w:lang w:eastAsia="en-US"/>
              </w:rPr>
              <w:t>Акции</w:t>
            </w:r>
            <w:r w:rsidR="00851F74">
              <w:rPr>
                <w:rFonts w:eastAsiaTheme="minorHAnsi"/>
                <w:sz w:val="22"/>
                <w:szCs w:val="22"/>
                <w:lang w:eastAsia="en-US"/>
              </w:rPr>
              <w:t xml:space="preserve"> </w:t>
            </w:r>
            <w:r w:rsidRPr="002B21A3">
              <w:rPr>
                <w:rFonts w:eastAsiaTheme="minorHAnsi"/>
                <w:sz w:val="22"/>
                <w:szCs w:val="22"/>
                <w:lang w:eastAsia="en-US"/>
              </w:rPr>
              <w:t>российски</w:t>
            </w:r>
            <w:r w:rsidR="00851F74">
              <w:rPr>
                <w:rFonts w:eastAsiaTheme="minorHAnsi"/>
                <w:sz w:val="22"/>
                <w:szCs w:val="22"/>
                <w:lang w:eastAsia="en-US"/>
              </w:rPr>
              <w:t>х эмитентов,</w:t>
            </w:r>
            <w:r w:rsidRPr="002B21A3">
              <w:rPr>
                <w:rFonts w:eastAsiaTheme="minorHAnsi"/>
                <w:sz w:val="22"/>
                <w:szCs w:val="22"/>
                <w:lang w:eastAsia="en-US"/>
              </w:rPr>
              <w:t xml:space="preserve"> допущенные к организованным торгам</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center"/>
              <w:rPr>
                <w:sz w:val="22"/>
                <w:szCs w:val="22"/>
              </w:rPr>
            </w:pPr>
            <w:r w:rsidRPr="002B21A3">
              <w:rPr>
                <w:sz w:val="22"/>
                <w:szCs w:val="22"/>
              </w:rPr>
              <w:t xml:space="preserve">100 </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1.5.</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Pr>
                <w:sz w:val="22"/>
                <w:szCs w:val="22"/>
              </w:rPr>
              <w:t>Еврооблигации</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center"/>
              <w:rPr>
                <w:sz w:val="22"/>
                <w:szCs w:val="22"/>
              </w:rPr>
            </w:pPr>
            <w:r w:rsidRPr="002B21A3">
              <w:rPr>
                <w:sz w:val="22"/>
                <w:szCs w:val="22"/>
              </w:rPr>
              <w:t xml:space="preserve">100 </w:t>
            </w:r>
          </w:p>
        </w:tc>
      </w:tr>
      <w:tr w:rsidR="00EF11FD" w:rsidRPr="004273E9" w:rsidTr="004273E9">
        <w:trPr>
          <w:trHeight w:val="20"/>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Pr>
          <w:p w:rsidR="00527747" w:rsidRDefault="002B21A3">
            <w:pPr>
              <w:pStyle w:val="Default"/>
              <w:jc w:val="both"/>
              <w:rPr>
                <w:sz w:val="22"/>
                <w:szCs w:val="22"/>
              </w:rPr>
            </w:pPr>
            <w:r w:rsidRPr="002B21A3">
              <w:rPr>
                <w:bCs/>
                <w:sz w:val="22"/>
                <w:szCs w:val="22"/>
              </w:rPr>
              <w:t>2. Денежные средства</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 xml:space="preserve">2.1. </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 xml:space="preserve">в рублях РФ </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center"/>
              <w:rPr>
                <w:sz w:val="22"/>
                <w:szCs w:val="22"/>
              </w:rPr>
            </w:pPr>
            <w:r w:rsidRPr="002B21A3">
              <w:rPr>
                <w:sz w:val="22"/>
                <w:szCs w:val="22"/>
              </w:rPr>
              <w:t xml:space="preserve">100 </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 xml:space="preserve">2.2. </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 xml:space="preserve">в иностранной валюте </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center"/>
              <w:rPr>
                <w:sz w:val="22"/>
                <w:szCs w:val="22"/>
              </w:rPr>
            </w:pPr>
            <w:r w:rsidRPr="002B21A3">
              <w:rPr>
                <w:sz w:val="22"/>
                <w:szCs w:val="22"/>
              </w:rPr>
              <w:t xml:space="preserve">100 </w:t>
            </w:r>
          </w:p>
        </w:tc>
      </w:tr>
    </w:tbl>
    <w:p w:rsidR="003108E5" w:rsidRPr="00E0448A" w:rsidRDefault="003108E5" w:rsidP="00E0448A">
      <w:pPr>
        <w:numPr>
          <w:ilvl w:val="0"/>
          <w:numId w:val="3"/>
        </w:numPr>
        <w:tabs>
          <w:tab w:val="num" w:pos="360"/>
          <w:tab w:val="left" w:pos="426"/>
        </w:tabs>
        <w:ind w:left="0" w:firstLine="0"/>
        <w:jc w:val="both"/>
        <w:rPr>
          <w:b/>
          <w:sz w:val="22"/>
          <w:szCs w:val="22"/>
        </w:rPr>
      </w:pPr>
      <w:r w:rsidRPr="00E0448A">
        <w:rPr>
          <w:b/>
          <w:sz w:val="22"/>
          <w:szCs w:val="22"/>
        </w:rPr>
        <w:t xml:space="preserve">Структура портфеля акций по отраслям </w:t>
      </w:r>
    </w:p>
    <w:tbl>
      <w:tblPr>
        <w:tblW w:w="5000" w:type="pct"/>
        <w:tblLook w:val="0000"/>
      </w:tblPr>
      <w:tblGrid>
        <w:gridCol w:w="818"/>
        <w:gridCol w:w="7088"/>
        <w:gridCol w:w="2798"/>
      </w:tblGrid>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E0448A">
            <w:pPr>
              <w:pStyle w:val="Default"/>
              <w:jc w:val="center"/>
              <w:rPr>
                <w:sz w:val="22"/>
                <w:szCs w:val="22"/>
              </w:rPr>
            </w:pPr>
            <w:r w:rsidRPr="00785247">
              <w:rPr>
                <w:bCs/>
                <w:sz w:val="22"/>
                <w:szCs w:val="22"/>
              </w:rPr>
              <w:t xml:space="preserve">№ </w:t>
            </w:r>
            <w:proofErr w:type="spellStart"/>
            <w:proofErr w:type="gramStart"/>
            <w:r w:rsidRPr="00785247">
              <w:rPr>
                <w:bCs/>
                <w:sz w:val="22"/>
                <w:szCs w:val="22"/>
              </w:rPr>
              <w:t>п</w:t>
            </w:r>
            <w:proofErr w:type="spellEnd"/>
            <w:proofErr w:type="gramEnd"/>
            <w:r w:rsidRPr="00785247">
              <w:rPr>
                <w:bCs/>
                <w:sz w:val="22"/>
                <w:szCs w:val="22"/>
              </w:rPr>
              <w:t>/</w:t>
            </w:r>
            <w:proofErr w:type="spellStart"/>
            <w:r w:rsidRPr="00785247">
              <w:rPr>
                <w:bCs/>
                <w:sz w:val="22"/>
                <w:szCs w:val="22"/>
              </w:rPr>
              <w:t>п</w:t>
            </w:r>
            <w:proofErr w:type="spellEnd"/>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E0448A">
            <w:pPr>
              <w:pStyle w:val="Default"/>
              <w:jc w:val="center"/>
              <w:rPr>
                <w:sz w:val="22"/>
                <w:szCs w:val="22"/>
              </w:rPr>
            </w:pPr>
            <w:r w:rsidRPr="00785247">
              <w:rPr>
                <w:sz w:val="22"/>
                <w:szCs w:val="22"/>
              </w:rPr>
              <w:t>Отрасль</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E0448A">
            <w:pPr>
              <w:pStyle w:val="Default"/>
              <w:jc w:val="center"/>
              <w:rPr>
                <w:sz w:val="22"/>
                <w:szCs w:val="22"/>
              </w:rPr>
            </w:pPr>
            <w:r w:rsidRPr="00785247">
              <w:rPr>
                <w:bCs/>
                <w:sz w:val="22"/>
                <w:szCs w:val="22"/>
              </w:rPr>
              <w:t>Доля в портфеле, максимальное значение,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1</w:t>
            </w:r>
            <w:r w:rsidR="004273E9">
              <w:rPr>
                <w:sz w:val="22"/>
                <w:szCs w:val="22"/>
              </w:rPr>
              <w:t>.</w:t>
            </w:r>
            <w:r w:rsidRPr="00785247">
              <w:rPr>
                <w:sz w:val="22"/>
                <w:szCs w:val="22"/>
              </w:rPr>
              <w:t xml:space="preserve"> </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proofErr w:type="spellStart"/>
            <w:r w:rsidRPr="00785247">
              <w:rPr>
                <w:sz w:val="22"/>
                <w:szCs w:val="22"/>
              </w:rPr>
              <w:t>Нефте-газодобыча</w:t>
            </w:r>
            <w:proofErr w:type="spellEnd"/>
            <w:r w:rsidRPr="00785247">
              <w:rPr>
                <w:sz w:val="22"/>
                <w:szCs w:val="22"/>
              </w:rPr>
              <w:t xml:space="preserve"> и переработка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center"/>
              <w:rPr>
                <w:sz w:val="22"/>
                <w:szCs w:val="22"/>
              </w:rPr>
            </w:pPr>
            <w:r w:rsidRPr="00785247">
              <w:rPr>
                <w:sz w:val="22"/>
                <w:szCs w:val="22"/>
              </w:rPr>
              <w:t xml:space="preserve">100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2</w:t>
            </w:r>
            <w:r w:rsidR="004273E9">
              <w:rPr>
                <w:sz w:val="22"/>
                <w:szCs w:val="22"/>
              </w:rPr>
              <w:t>.</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Электроэнергетика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center"/>
              <w:rPr>
                <w:sz w:val="22"/>
                <w:szCs w:val="22"/>
              </w:rPr>
            </w:pPr>
            <w:r w:rsidRPr="00785247">
              <w:rPr>
                <w:sz w:val="22"/>
                <w:szCs w:val="22"/>
              </w:rPr>
              <w:t xml:space="preserve">100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3</w:t>
            </w:r>
            <w:r w:rsidR="004273E9">
              <w:rPr>
                <w:sz w:val="22"/>
                <w:szCs w:val="22"/>
              </w:rPr>
              <w:t>.</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Телекоммуникации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center"/>
              <w:rPr>
                <w:sz w:val="22"/>
                <w:szCs w:val="22"/>
              </w:rPr>
            </w:pPr>
            <w:r w:rsidRPr="00785247">
              <w:rPr>
                <w:sz w:val="22"/>
                <w:szCs w:val="22"/>
              </w:rPr>
              <w:t xml:space="preserve">100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4</w:t>
            </w:r>
            <w:r w:rsidR="004273E9">
              <w:rPr>
                <w:sz w:val="22"/>
                <w:szCs w:val="22"/>
              </w:rPr>
              <w:t>.</w:t>
            </w:r>
            <w:r w:rsidRPr="00785247">
              <w:rPr>
                <w:sz w:val="22"/>
                <w:szCs w:val="22"/>
              </w:rPr>
              <w:t xml:space="preserve"> </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Финансовая деятельность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center"/>
              <w:rPr>
                <w:sz w:val="22"/>
                <w:szCs w:val="22"/>
              </w:rPr>
            </w:pPr>
            <w:r w:rsidRPr="00785247">
              <w:rPr>
                <w:sz w:val="22"/>
                <w:szCs w:val="22"/>
              </w:rPr>
              <w:t xml:space="preserve">100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5</w:t>
            </w:r>
            <w:r w:rsidR="004273E9">
              <w:rPr>
                <w:sz w:val="22"/>
                <w:szCs w:val="22"/>
              </w:rPr>
              <w:t>.</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Металлургия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center"/>
              <w:rPr>
                <w:sz w:val="22"/>
                <w:szCs w:val="22"/>
              </w:rPr>
            </w:pPr>
            <w:r w:rsidRPr="00785247">
              <w:rPr>
                <w:sz w:val="22"/>
                <w:szCs w:val="22"/>
              </w:rPr>
              <w:t xml:space="preserve">100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6</w:t>
            </w:r>
            <w:r w:rsidR="004273E9">
              <w:rPr>
                <w:sz w:val="22"/>
                <w:szCs w:val="22"/>
              </w:rPr>
              <w:t>.</w:t>
            </w:r>
            <w:r w:rsidRPr="00785247">
              <w:rPr>
                <w:sz w:val="22"/>
                <w:szCs w:val="22"/>
              </w:rPr>
              <w:t xml:space="preserve"> </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Химическая промышленность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center"/>
              <w:rPr>
                <w:sz w:val="22"/>
                <w:szCs w:val="22"/>
              </w:rPr>
            </w:pPr>
            <w:r w:rsidRPr="00785247">
              <w:rPr>
                <w:sz w:val="22"/>
                <w:szCs w:val="22"/>
              </w:rPr>
              <w:t xml:space="preserve">100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7</w:t>
            </w:r>
            <w:r w:rsidR="004273E9">
              <w:rPr>
                <w:sz w:val="22"/>
                <w:szCs w:val="22"/>
              </w:rPr>
              <w:t>.</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Транспорт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center"/>
              <w:rPr>
                <w:sz w:val="22"/>
                <w:szCs w:val="22"/>
              </w:rPr>
            </w:pPr>
            <w:r w:rsidRPr="00785247">
              <w:rPr>
                <w:sz w:val="22"/>
                <w:szCs w:val="22"/>
              </w:rPr>
              <w:t xml:space="preserve">100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8</w:t>
            </w:r>
            <w:r w:rsidR="004273E9">
              <w:rPr>
                <w:sz w:val="22"/>
                <w:szCs w:val="22"/>
              </w:rPr>
              <w:t>.</w:t>
            </w:r>
            <w:r w:rsidRPr="00785247">
              <w:rPr>
                <w:sz w:val="22"/>
                <w:szCs w:val="22"/>
              </w:rPr>
              <w:t xml:space="preserve"> </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Прочие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center"/>
              <w:rPr>
                <w:sz w:val="22"/>
                <w:szCs w:val="22"/>
              </w:rPr>
            </w:pPr>
            <w:r w:rsidRPr="00785247">
              <w:rPr>
                <w:sz w:val="22"/>
                <w:szCs w:val="22"/>
              </w:rPr>
              <w:t xml:space="preserve">100 </w:t>
            </w:r>
          </w:p>
        </w:tc>
      </w:tr>
    </w:tbl>
    <w:p w:rsidR="00497D5F" w:rsidRPr="00E0448A" w:rsidRDefault="004273E9" w:rsidP="00E0448A">
      <w:pPr>
        <w:numPr>
          <w:ilvl w:val="0"/>
          <w:numId w:val="3"/>
        </w:numPr>
        <w:tabs>
          <w:tab w:val="num" w:pos="360"/>
          <w:tab w:val="left" w:pos="426"/>
        </w:tabs>
        <w:ind w:left="0" w:firstLine="0"/>
        <w:jc w:val="both"/>
        <w:rPr>
          <w:b/>
          <w:sz w:val="22"/>
          <w:szCs w:val="22"/>
        </w:rPr>
      </w:pPr>
      <w:r>
        <w:rPr>
          <w:b/>
          <w:sz w:val="22"/>
          <w:szCs w:val="22"/>
        </w:rPr>
        <w:t xml:space="preserve">Иные возможности и </w:t>
      </w:r>
      <w:r w:rsidR="00497D5F" w:rsidRPr="00E0448A">
        <w:rPr>
          <w:b/>
          <w:sz w:val="22"/>
          <w:szCs w:val="22"/>
        </w:rPr>
        <w:t>ограничения</w:t>
      </w:r>
      <w:r>
        <w:rPr>
          <w:b/>
          <w:sz w:val="22"/>
          <w:szCs w:val="22"/>
        </w:rPr>
        <w:t xml:space="preserve"> для Доверительного управляющего</w:t>
      </w:r>
      <w:r w:rsidR="00497D5F" w:rsidRPr="00E0448A">
        <w:rPr>
          <w:b/>
          <w:sz w:val="22"/>
          <w:szCs w:val="22"/>
        </w:rPr>
        <w:t>:</w:t>
      </w:r>
    </w:p>
    <w:p w:rsidR="00497D5F" w:rsidRPr="00785247" w:rsidRDefault="00497D5F" w:rsidP="00120D8B">
      <w:pPr>
        <w:numPr>
          <w:ilvl w:val="12"/>
          <w:numId w:val="0"/>
        </w:numPr>
        <w:ind w:left="360"/>
        <w:jc w:val="both"/>
        <w:rPr>
          <w:sz w:val="22"/>
          <w:szCs w:val="22"/>
        </w:rPr>
      </w:pPr>
      <w:r w:rsidRPr="00785247">
        <w:rPr>
          <w:sz w:val="22"/>
          <w:szCs w:val="22"/>
        </w:rPr>
        <w:t>__________________________________________________________________________________________</w:t>
      </w:r>
    </w:p>
    <w:p w:rsidR="00E6661A" w:rsidRDefault="00E6661A" w:rsidP="00120D8B">
      <w:pPr>
        <w:rPr>
          <w:b/>
          <w:sz w:val="22"/>
          <w:szCs w:val="22"/>
        </w:rPr>
      </w:pPr>
    </w:p>
    <w:tbl>
      <w:tblPr>
        <w:tblW w:w="0" w:type="auto"/>
        <w:tblLayout w:type="fixed"/>
        <w:tblLook w:val="0000"/>
      </w:tblPr>
      <w:tblGrid>
        <w:gridCol w:w="1809"/>
        <w:gridCol w:w="3402"/>
        <w:gridCol w:w="2835"/>
        <w:gridCol w:w="2552"/>
      </w:tblGrid>
      <w:tr w:rsidR="00E6661A" w:rsidRPr="00785247" w:rsidTr="00E6661A">
        <w:trPr>
          <w:trHeight w:val="443"/>
        </w:trPr>
        <w:tc>
          <w:tcPr>
            <w:tcW w:w="5211" w:type="dxa"/>
            <w:gridSpan w:val="2"/>
            <w:vAlign w:val="center"/>
          </w:tcPr>
          <w:p w:rsidR="00E6661A" w:rsidRPr="00785247" w:rsidRDefault="00E6661A" w:rsidP="00E6661A">
            <w:pPr>
              <w:jc w:val="center"/>
              <w:rPr>
                <w:b/>
                <w:sz w:val="22"/>
                <w:szCs w:val="22"/>
              </w:rPr>
            </w:pPr>
            <w:r w:rsidRPr="00785247">
              <w:rPr>
                <w:b/>
                <w:sz w:val="22"/>
                <w:szCs w:val="22"/>
              </w:rPr>
              <w:t>Доверительный управляющий:</w:t>
            </w:r>
          </w:p>
        </w:tc>
        <w:tc>
          <w:tcPr>
            <w:tcW w:w="5387" w:type="dxa"/>
            <w:gridSpan w:val="2"/>
            <w:vAlign w:val="center"/>
          </w:tcPr>
          <w:p w:rsidR="00E6661A" w:rsidRPr="00785247" w:rsidRDefault="00E6661A" w:rsidP="00E6661A">
            <w:pPr>
              <w:jc w:val="center"/>
              <w:rPr>
                <w:b/>
                <w:sz w:val="22"/>
                <w:szCs w:val="22"/>
              </w:rPr>
            </w:pPr>
            <w:r w:rsidRPr="00785247">
              <w:rPr>
                <w:b/>
                <w:sz w:val="22"/>
                <w:szCs w:val="22"/>
              </w:rPr>
              <w:t>Учредитель управления:</w:t>
            </w:r>
          </w:p>
        </w:tc>
      </w:tr>
      <w:tr w:rsidR="00E6661A" w:rsidRPr="00785247" w:rsidTr="00E6661A">
        <w:trPr>
          <w:trHeight w:val="443"/>
        </w:trPr>
        <w:tc>
          <w:tcPr>
            <w:tcW w:w="5211" w:type="dxa"/>
            <w:gridSpan w:val="2"/>
            <w:vAlign w:val="center"/>
          </w:tcPr>
          <w:p w:rsidR="00527747" w:rsidRDefault="00E6661A">
            <w:pPr>
              <w:rPr>
                <w:b/>
                <w:sz w:val="22"/>
                <w:szCs w:val="22"/>
              </w:rPr>
            </w:pPr>
            <w:r w:rsidRPr="00E6661A">
              <w:rPr>
                <w:b/>
                <w:sz w:val="22"/>
                <w:szCs w:val="22"/>
              </w:rPr>
              <w:t>Должность</w:t>
            </w:r>
          </w:p>
          <w:p w:rsidR="00E6661A" w:rsidRPr="00E6661A" w:rsidRDefault="00E6661A" w:rsidP="00E6661A">
            <w:pPr>
              <w:jc w:val="center"/>
              <w:rPr>
                <w:b/>
                <w:sz w:val="22"/>
                <w:szCs w:val="22"/>
              </w:rPr>
            </w:pPr>
            <w:r w:rsidRPr="00E6661A">
              <w:rPr>
                <w:b/>
                <w:sz w:val="22"/>
                <w:szCs w:val="22"/>
              </w:rPr>
              <w:t>_____________________ /____________________/</w:t>
            </w:r>
          </w:p>
        </w:tc>
        <w:tc>
          <w:tcPr>
            <w:tcW w:w="5387" w:type="dxa"/>
            <w:gridSpan w:val="2"/>
            <w:vAlign w:val="center"/>
          </w:tcPr>
          <w:p w:rsidR="00527747" w:rsidRDefault="00E6661A">
            <w:pPr>
              <w:rPr>
                <w:b/>
                <w:sz w:val="18"/>
                <w:szCs w:val="18"/>
              </w:rPr>
            </w:pPr>
            <w:r w:rsidRPr="00E6661A">
              <w:rPr>
                <w:b/>
                <w:sz w:val="22"/>
                <w:szCs w:val="22"/>
              </w:rPr>
              <w:t>Должность</w:t>
            </w:r>
            <w:r w:rsidR="002B21A3" w:rsidRPr="002B21A3">
              <w:rPr>
                <w:b/>
                <w:sz w:val="18"/>
                <w:szCs w:val="18"/>
              </w:rPr>
              <w:t xml:space="preserve"> </w:t>
            </w:r>
            <w:r w:rsidR="002B21A3" w:rsidRPr="002B21A3">
              <w:rPr>
                <w:sz w:val="18"/>
                <w:szCs w:val="18"/>
              </w:rPr>
              <w:t>(для юридических лиц)</w:t>
            </w:r>
          </w:p>
          <w:p w:rsidR="00E6661A" w:rsidRPr="00E6661A" w:rsidRDefault="00E6661A" w:rsidP="00E6661A">
            <w:pPr>
              <w:jc w:val="center"/>
              <w:rPr>
                <w:b/>
                <w:sz w:val="22"/>
                <w:szCs w:val="22"/>
              </w:rPr>
            </w:pPr>
            <w:r w:rsidRPr="00E6661A">
              <w:rPr>
                <w:b/>
                <w:sz w:val="22"/>
                <w:szCs w:val="22"/>
              </w:rPr>
              <w:t>________________________ /_____________________/</w:t>
            </w:r>
          </w:p>
        </w:tc>
      </w:tr>
      <w:tr w:rsidR="00E6661A" w:rsidRPr="00EB3053" w:rsidTr="00E6661A">
        <w:trPr>
          <w:cantSplit/>
        </w:trPr>
        <w:tc>
          <w:tcPr>
            <w:tcW w:w="1809" w:type="dxa"/>
          </w:tcPr>
          <w:p w:rsidR="00E6661A" w:rsidRPr="00E6661A" w:rsidRDefault="00E6661A" w:rsidP="00E6661A">
            <w:pPr>
              <w:rPr>
                <w:sz w:val="18"/>
                <w:szCs w:val="18"/>
              </w:rPr>
            </w:pPr>
            <w:r w:rsidRPr="00EB3053">
              <w:t xml:space="preserve">            </w:t>
            </w:r>
            <w:r w:rsidR="002B21A3" w:rsidRPr="002B21A3">
              <w:rPr>
                <w:sz w:val="18"/>
                <w:szCs w:val="18"/>
              </w:rPr>
              <w:t>(подпись)</w:t>
            </w:r>
          </w:p>
          <w:p w:rsidR="00E6661A" w:rsidRPr="00785247" w:rsidRDefault="00E6661A" w:rsidP="00E6661A">
            <w:pPr>
              <w:rPr>
                <w:sz w:val="22"/>
                <w:szCs w:val="22"/>
              </w:rPr>
            </w:pPr>
            <w:r w:rsidRPr="00785247">
              <w:rPr>
                <w:sz w:val="22"/>
                <w:szCs w:val="22"/>
              </w:rPr>
              <w:t>М.П.</w:t>
            </w:r>
          </w:p>
        </w:tc>
        <w:tc>
          <w:tcPr>
            <w:tcW w:w="3402" w:type="dxa"/>
          </w:tcPr>
          <w:p w:rsidR="00E6661A" w:rsidRPr="00E6661A" w:rsidRDefault="00E6661A" w:rsidP="00E6661A">
            <w:pPr>
              <w:rPr>
                <w:b/>
                <w:bCs/>
                <w:color w:val="000000"/>
                <w:sz w:val="18"/>
                <w:szCs w:val="18"/>
              </w:rPr>
            </w:pPr>
            <w:r w:rsidRPr="00AE3D62">
              <w:rPr>
                <w:bCs/>
                <w:color w:val="000000"/>
                <w:sz w:val="22"/>
                <w:szCs w:val="22"/>
              </w:rPr>
              <w:t xml:space="preserve">    </w:t>
            </w:r>
            <w:r>
              <w:rPr>
                <w:bCs/>
                <w:color w:val="000000"/>
                <w:sz w:val="22"/>
                <w:szCs w:val="22"/>
              </w:rPr>
              <w:t xml:space="preserve">    </w:t>
            </w:r>
            <w:r w:rsidRPr="00AE3D62">
              <w:rPr>
                <w:bCs/>
                <w:color w:val="000000"/>
                <w:sz w:val="22"/>
                <w:szCs w:val="22"/>
              </w:rPr>
              <w:t xml:space="preserve">       </w:t>
            </w:r>
            <w:r>
              <w:rPr>
                <w:bCs/>
                <w:color w:val="000000"/>
                <w:sz w:val="22"/>
                <w:szCs w:val="22"/>
              </w:rPr>
              <w:t xml:space="preserve"> </w:t>
            </w:r>
            <w:r w:rsidR="002B21A3" w:rsidRPr="002B21A3">
              <w:rPr>
                <w:bCs/>
                <w:color w:val="000000"/>
                <w:sz w:val="18"/>
                <w:szCs w:val="18"/>
              </w:rPr>
              <w:t>(расшифровка подписи)</w:t>
            </w:r>
          </w:p>
        </w:tc>
        <w:tc>
          <w:tcPr>
            <w:tcW w:w="2835" w:type="dxa"/>
          </w:tcPr>
          <w:p w:rsidR="00E6661A" w:rsidRPr="00E6661A" w:rsidRDefault="00E6661A" w:rsidP="00E6661A">
            <w:pPr>
              <w:rPr>
                <w:sz w:val="18"/>
                <w:szCs w:val="18"/>
              </w:rPr>
            </w:pPr>
            <w:r>
              <w:rPr>
                <w:sz w:val="22"/>
                <w:szCs w:val="22"/>
              </w:rPr>
              <w:t xml:space="preserve">            </w:t>
            </w:r>
            <w:r w:rsidR="002B21A3" w:rsidRPr="002B21A3">
              <w:rPr>
                <w:sz w:val="18"/>
                <w:szCs w:val="18"/>
              </w:rPr>
              <w:t>(подпись)</w:t>
            </w:r>
          </w:p>
          <w:p w:rsidR="00E6661A" w:rsidRPr="00785247" w:rsidRDefault="00E6661A" w:rsidP="00E6661A">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E6661A" w:rsidRPr="00E6661A" w:rsidRDefault="00E6661A" w:rsidP="00E6661A">
            <w:pPr>
              <w:rPr>
                <w:sz w:val="18"/>
                <w:szCs w:val="18"/>
              </w:rPr>
            </w:pPr>
            <w:r>
              <w:rPr>
                <w:bCs/>
                <w:color w:val="000000"/>
                <w:sz w:val="18"/>
                <w:szCs w:val="18"/>
              </w:rPr>
              <w:t xml:space="preserve"> </w:t>
            </w:r>
            <w:r w:rsidR="002B21A3" w:rsidRPr="002B21A3">
              <w:rPr>
                <w:bCs/>
                <w:color w:val="000000"/>
                <w:sz w:val="18"/>
                <w:szCs w:val="18"/>
              </w:rPr>
              <w:t>(расшифровка подписи)</w:t>
            </w:r>
          </w:p>
        </w:tc>
      </w:tr>
    </w:tbl>
    <w:p w:rsidR="00E6661A" w:rsidRDefault="00E6661A" w:rsidP="00942B72">
      <w:pPr>
        <w:ind w:left="5245"/>
        <w:rPr>
          <w:b/>
          <w:sz w:val="22"/>
          <w:szCs w:val="22"/>
        </w:rPr>
      </w:pPr>
    </w:p>
    <w:p w:rsidR="00E6661A" w:rsidRDefault="00E6661A" w:rsidP="00942B72">
      <w:pPr>
        <w:ind w:left="5245"/>
        <w:rPr>
          <w:b/>
          <w:sz w:val="22"/>
          <w:szCs w:val="22"/>
        </w:rPr>
      </w:pPr>
    </w:p>
    <w:p w:rsidR="00E6661A" w:rsidRDefault="00E6661A" w:rsidP="00942B72">
      <w:pPr>
        <w:ind w:left="5245"/>
        <w:rPr>
          <w:b/>
          <w:sz w:val="22"/>
          <w:szCs w:val="22"/>
        </w:rPr>
      </w:pPr>
    </w:p>
    <w:p w:rsidR="000525C9" w:rsidRDefault="000525C9"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0525C9" w:rsidRDefault="000525C9" w:rsidP="00942B72">
      <w:pPr>
        <w:ind w:left="5245"/>
        <w:rPr>
          <w:b/>
          <w:i/>
          <w:lang w:val="en-US"/>
        </w:rPr>
      </w:pPr>
    </w:p>
    <w:p w:rsidR="000525C9" w:rsidRDefault="000525C9" w:rsidP="00942B72">
      <w:pPr>
        <w:ind w:left="5245"/>
        <w:rPr>
          <w:b/>
          <w:i/>
        </w:rPr>
      </w:pPr>
    </w:p>
    <w:p w:rsidR="00851F74" w:rsidRPr="00851F74" w:rsidRDefault="00851F74" w:rsidP="00942B72">
      <w:pPr>
        <w:ind w:left="5245"/>
        <w:rPr>
          <w:b/>
          <w:i/>
        </w:rPr>
      </w:pPr>
    </w:p>
    <w:p w:rsidR="000525C9" w:rsidRDefault="000525C9" w:rsidP="00942B72">
      <w:pPr>
        <w:ind w:left="5245"/>
        <w:rPr>
          <w:b/>
          <w:i/>
          <w:lang w:val="en-US"/>
        </w:rPr>
      </w:pPr>
    </w:p>
    <w:p w:rsidR="000525C9" w:rsidRDefault="000525C9" w:rsidP="00942B72">
      <w:pPr>
        <w:ind w:left="5245"/>
        <w:rPr>
          <w:b/>
          <w:i/>
        </w:rPr>
      </w:pPr>
    </w:p>
    <w:p w:rsidR="00EB3BC2" w:rsidRPr="00EB3BC2" w:rsidRDefault="00EB3BC2" w:rsidP="00942B72">
      <w:pPr>
        <w:ind w:left="5245"/>
        <w:rPr>
          <w:b/>
          <w:i/>
        </w:rPr>
      </w:pPr>
    </w:p>
    <w:p w:rsidR="00942B72" w:rsidRPr="00E0448A" w:rsidRDefault="00942B72" w:rsidP="00942B72">
      <w:pPr>
        <w:ind w:left="5245"/>
        <w:rPr>
          <w:b/>
          <w:i/>
        </w:rPr>
      </w:pPr>
      <w:r w:rsidRPr="00E0448A">
        <w:rPr>
          <w:b/>
          <w:i/>
        </w:rPr>
        <w:t xml:space="preserve">Приложение № </w:t>
      </w:r>
      <w:r>
        <w:rPr>
          <w:b/>
          <w:i/>
        </w:rPr>
        <w:t>2</w:t>
      </w:r>
    </w:p>
    <w:p w:rsidR="00A911E1" w:rsidRPr="00E0448A" w:rsidRDefault="00A911E1" w:rsidP="00A911E1">
      <w:pPr>
        <w:tabs>
          <w:tab w:val="left" w:pos="5245"/>
        </w:tabs>
        <w:ind w:left="5245"/>
        <w:rPr>
          <w:b/>
          <w:i/>
        </w:rPr>
      </w:pPr>
      <w:r w:rsidRPr="00E0448A">
        <w:rPr>
          <w:b/>
          <w:i/>
        </w:rPr>
        <w:t xml:space="preserve">к Договору </w:t>
      </w:r>
      <w:r>
        <w:rPr>
          <w:b/>
          <w:i/>
        </w:rPr>
        <w:t>№</w:t>
      </w:r>
      <w:r w:rsidR="00D24AAD" w:rsidRPr="00D24AAD">
        <w:rPr>
          <w:b/>
          <w:i/>
        </w:rPr>
        <w:t xml:space="preserve"> </w:t>
      </w:r>
      <w:r w:rsidR="00D24AAD">
        <w:rPr>
          <w:b/>
          <w:i/>
        </w:rPr>
        <w:t>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942B72" w:rsidRPr="00E0448A" w:rsidRDefault="00942B72" w:rsidP="00942B72">
      <w:pPr>
        <w:tabs>
          <w:tab w:val="left" w:pos="5245"/>
        </w:tabs>
        <w:ind w:left="5245"/>
        <w:rPr>
          <w:b/>
          <w:i/>
        </w:rPr>
      </w:pPr>
    </w:p>
    <w:p w:rsidR="00497D5F" w:rsidRPr="00785247" w:rsidRDefault="00497D5F" w:rsidP="00120D8B">
      <w:pPr>
        <w:tabs>
          <w:tab w:val="left" w:pos="5103"/>
          <w:tab w:val="left" w:pos="5245"/>
        </w:tabs>
        <w:ind w:left="7920"/>
        <w:jc w:val="center"/>
        <w:rPr>
          <w:b/>
          <w:i/>
          <w:sz w:val="22"/>
          <w:szCs w:val="22"/>
        </w:rPr>
      </w:pPr>
    </w:p>
    <w:p w:rsidR="00DE5F65" w:rsidRDefault="00C673AC" w:rsidP="00120D8B">
      <w:pPr>
        <w:autoSpaceDE w:val="0"/>
        <w:autoSpaceDN w:val="0"/>
        <w:adjustRightInd w:val="0"/>
        <w:jc w:val="center"/>
        <w:rPr>
          <w:b/>
          <w:sz w:val="22"/>
          <w:szCs w:val="22"/>
        </w:rPr>
      </w:pPr>
      <w:r>
        <w:rPr>
          <w:b/>
          <w:noProof/>
          <w:sz w:val="22"/>
          <w:szCs w:val="22"/>
        </w:rPr>
        <w:drawing>
          <wp:anchor distT="0" distB="0" distL="114300" distR="114300" simplePos="0" relativeHeight="251661312" behindDoc="0" locked="0" layoutInCell="1" allowOverlap="1">
            <wp:simplePos x="0" y="0"/>
            <wp:positionH relativeFrom="column">
              <wp:posOffset>2374265</wp:posOffset>
            </wp:positionH>
            <wp:positionV relativeFrom="paragraph">
              <wp:posOffset>15875</wp:posOffset>
            </wp:positionV>
            <wp:extent cx="1971675" cy="1114425"/>
            <wp:effectExtent l="19050" t="0" r="9525" b="0"/>
            <wp:wrapNone/>
            <wp:docPr id="1"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263D32" w:rsidRPr="00785247" w:rsidRDefault="005F68DE" w:rsidP="00120D8B">
      <w:pPr>
        <w:autoSpaceDE w:val="0"/>
        <w:autoSpaceDN w:val="0"/>
        <w:adjustRightInd w:val="0"/>
        <w:jc w:val="center"/>
        <w:rPr>
          <w:b/>
          <w:sz w:val="22"/>
          <w:szCs w:val="22"/>
        </w:rPr>
      </w:pPr>
      <w:r w:rsidRPr="00785247">
        <w:rPr>
          <w:b/>
          <w:sz w:val="22"/>
          <w:szCs w:val="22"/>
        </w:rPr>
        <w:t>А К Т</w:t>
      </w:r>
    </w:p>
    <w:p w:rsidR="005F68DE" w:rsidRDefault="005F68DE" w:rsidP="00120D8B">
      <w:pPr>
        <w:autoSpaceDE w:val="0"/>
        <w:autoSpaceDN w:val="0"/>
        <w:adjustRightInd w:val="0"/>
        <w:jc w:val="center"/>
        <w:rPr>
          <w:b/>
          <w:sz w:val="22"/>
          <w:szCs w:val="22"/>
        </w:rPr>
      </w:pPr>
      <w:r w:rsidRPr="00785247">
        <w:rPr>
          <w:b/>
          <w:sz w:val="22"/>
          <w:szCs w:val="22"/>
        </w:rPr>
        <w:t>ПРИЕМА</w:t>
      </w:r>
      <w:r w:rsidRPr="00785247">
        <w:rPr>
          <w:b/>
          <w:bCs/>
          <w:sz w:val="22"/>
          <w:szCs w:val="22"/>
        </w:rPr>
        <w:t>-</w:t>
      </w:r>
      <w:r w:rsidRPr="00785247">
        <w:rPr>
          <w:b/>
          <w:sz w:val="22"/>
          <w:szCs w:val="22"/>
        </w:rPr>
        <w:t xml:space="preserve">ПЕРЕДАЧИ ИМУЩЕСТВА </w:t>
      </w:r>
    </w:p>
    <w:p w:rsidR="00263D32" w:rsidRDefault="005F68DE" w:rsidP="00120D8B">
      <w:pPr>
        <w:autoSpaceDE w:val="0"/>
        <w:autoSpaceDN w:val="0"/>
        <w:adjustRightInd w:val="0"/>
        <w:jc w:val="center"/>
        <w:rPr>
          <w:b/>
          <w:sz w:val="22"/>
          <w:szCs w:val="22"/>
        </w:rPr>
      </w:pPr>
      <w:r w:rsidRPr="00785247">
        <w:rPr>
          <w:b/>
          <w:sz w:val="22"/>
          <w:szCs w:val="22"/>
        </w:rPr>
        <w:t>(ДЕНЕЖНЫХ СРЕДСТВ / ЦЕННЫ</w:t>
      </w:r>
      <w:r>
        <w:rPr>
          <w:b/>
          <w:sz w:val="22"/>
          <w:szCs w:val="22"/>
        </w:rPr>
        <w:t>Х</w:t>
      </w:r>
      <w:r w:rsidRPr="00785247">
        <w:rPr>
          <w:b/>
          <w:sz w:val="22"/>
          <w:szCs w:val="22"/>
        </w:rPr>
        <w:t xml:space="preserve"> БУМАГ)</w:t>
      </w:r>
    </w:p>
    <w:p w:rsidR="00E0448A" w:rsidRPr="00785247" w:rsidRDefault="00E0448A" w:rsidP="00120D8B">
      <w:pPr>
        <w:autoSpaceDE w:val="0"/>
        <w:autoSpaceDN w:val="0"/>
        <w:adjustRightInd w:val="0"/>
        <w:jc w:val="center"/>
        <w:rPr>
          <w:b/>
          <w:sz w:val="22"/>
          <w:szCs w:val="22"/>
        </w:rPr>
      </w:pPr>
    </w:p>
    <w:p w:rsidR="00942B72" w:rsidRPr="00E0448A" w:rsidRDefault="00942B72" w:rsidP="00942B72">
      <w:pPr>
        <w:rPr>
          <w:sz w:val="22"/>
          <w:szCs w:val="22"/>
        </w:rPr>
      </w:pPr>
      <w:r w:rsidRPr="00E0448A">
        <w:rPr>
          <w:sz w:val="22"/>
          <w:szCs w:val="22"/>
        </w:rPr>
        <w:t>г. Москва</w:t>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00A911E1">
        <w:rPr>
          <w:sz w:val="22"/>
          <w:szCs w:val="22"/>
        </w:rPr>
        <w:t xml:space="preserve">    </w:t>
      </w:r>
      <w:r w:rsidRPr="00E0448A">
        <w:rPr>
          <w:sz w:val="22"/>
          <w:szCs w:val="22"/>
        </w:rPr>
        <w:t>«____»__________ 20__ г.</w:t>
      </w:r>
    </w:p>
    <w:p w:rsidR="00E0448A" w:rsidRPr="00785247" w:rsidRDefault="00E0448A" w:rsidP="00120D8B">
      <w:pPr>
        <w:tabs>
          <w:tab w:val="left" w:pos="5760"/>
        </w:tabs>
        <w:autoSpaceDE w:val="0"/>
        <w:autoSpaceDN w:val="0"/>
        <w:adjustRightInd w:val="0"/>
        <w:rPr>
          <w:sz w:val="22"/>
          <w:szCs w:val="22"/>
        </w:rPr>
      </w:pPr>
    </w:p>
    <w:p w:rsidR="00736B8E" w:rsidRDefault="00A911E1">
      <w:pPr>
        <w:jc w:val="both"/>
        <w:rPr>
          <w:sz w:val="22"/>
          <w:szCs w:val="22"/>
        </w:rPr>
      </w:pPr>
      <w:proofErr w:type="gramStart"/>
      <w:r w:rsidRPr="00785247">
        <w:rPr>
          <w:b/>
          <w:sz w:val="22"/>
          <w:szCs w:val="22"/>
        </w:rPr>
        <w:t>Коммерческий банк «</w:t>
      </w:r>
      <w:proofErr w:type="spellStart"/>
      <w:r w:rsidRPr="00785247">
        <w:rPr>
          <w:b/>
          <w:sz w:val="22"/>
          <w:szCs w:val="22"/>
        </w:rPr>
        <w:t>Гарант-Инвест</w:t>
      </w:r>
      <w:proofErr w:type="spellEnd"/>
      <w:r w:rsidRPr="00785247">
        <w:rPr>
          <w:b/>
          <w:sz w:val="22"/>
          <w:szCs w:val="22"/>
        </w:rPr>
        <w:t>» (Акционерное общество)</w:t>
      </w:r>
      <w:r w:rsidRPr="00785247">
        <w:rPr>
          <w:sz w:val="22"/>
          <w:szCs w:val="22"/>
        </w:rPr>
        <w:t>, именуем</w:t>
      </w:r>
      <w:r>
        <w:rPr>
          <w:sz w:val="22"/>
          <w:szCs w:val="22"/>
        </w:rPr>
        <w:t>ый</w:t>
      </w:r>
      <w:r w:rsidRPr="00785247">
        <w:rPr>
          <w:sz w:val="22"/>
          <w:szCs w:val="22"/>
        </w:rPr>
        <w:t xml:space="preserve"> в дальнейшем </w:t>
      </w:r>
      <w:r w:rsidRPr="00785247">
        <w:rPr>
          <w:b/>
          <w:sz w:val="22"/>
          <w:szCs w:val="22"/>
        </w:rPr>
        <w:t>«</w:t>
      </w:r>
      <w:r>
        <w:rPr>
          <w:b/>
          <w:sz w:val="22"/>
          <w:szCs w:val="22"/>
        </w:rPr>
        <w:t>Доверительный у</w:t>
      </w:r>
      <w:r w:rsidRPr="00785247">
        <w:rPr>
          <w:b/>
          <w:sz w:val="22"/>
          <w:szCs w:val="22"/>
        </w:rPr>
        <w:t>правляющий»,</w:t>
      </w:r>
      <w:r w:rsidRPr="00785247">
        <w:rPr>
          <w:sz w:val="22"/>
          <w:szCs w:val="22"/>
        </w:rPr>
        <w:t xml:space="preserve"> в лице </w:t>
      </w:r>
      <w:r>
        <w:rPr>
          <w:sz w:val="22"/>
          <w:szCs w:val="22"/>
        </w:rPr>
        <w:t>___________________________________________________</w:t>
      </w:r>
      <w:r w:rsidRPr="00785247">
        <w:rPr>
          <w:sz w:val="22"/>
          <w:szCs w:val="22"/>
        </w:rPr>
        <w:t xml:space="preserve">, действующего на основании </w:t>
      </w:r>
      <w:r>
        <w:rPr>
          <w:sz w:val="22"/>
          <w:szCs w:val="22"/>
        </w:rPr>
        <w:t>___________________________________________________</w:t>
      </w:r>
      <w:r w:rsidRPr="00785247">
        <w:rPr>
          <w:sz w:val="22"/>
          <w:szCs w:val="22"/>
        </w:rPr>
        <w:t xml:space="preserve">, с одной стороны, и ___________________________________________________, именуем__ в дальнейшем </w:t>
      </w:r>
      <w:r w:rsidRPr="00785247">
        <w:rPr>
          <w:b/>
          <w:sz w:val="22"/>
          <w:szCs w:val="22"/>
        </w:rPr>
        <w:t>«Учредитель управления»</w:t>
      </w:r>
      <w:r>
        <w:rPr>
          <w:b/>
          <w:sz w:val="22"/>
          <w:szCs w:val="22"/>
        </w:rPr>
        <w:t xml:space="preserve"> </w:t>
      </w:r>
      <w:r w:rsidRPr="00A34B38">
        <w:rPr>
          <w:sz w:val="22"/>
          <w:szCs w:val="22"/>
        </w:rPr>
        <w:t xml:space="preserve">(для физических лиц) / __________________________________, именуем__ в дальнейшем </w:t>
      </w:r>
      <w:r w:rsidRPr="00A34B38">
        <w:rPr>
          <w:b/>
          <w:sz w:val="22"/>
          <w:szCs w:val="22"/>
        </w:rPr>
        <w:t>«Учредитель управления»</w:t>
      </w:r>
      <w:r w:rsidRPr="00A34B38">
        <w:rPr>
          <w:sz w:val="22"/>
          <w:szCs w:val="22"/>
        </w:rPr>
        <w:t>, в лице ____________</w:t>
      </w:r>
      <w:r>
        <w:rPr>
          <w:sz w:val="22"/>
          <w:szCs w:val="22"/>
        </w:rPr>
        <w:t>____</w:t>
      </w:r>
      <w:r w:rsidRPr="00A34B38">
        <w:rPr>
          <w:sz w:val="22"/>
          <w:szCs w:val="22"/>
        </w:rPr>
        <w:t>________________, действующего на основании ____________________________________</w:t>
      </w:r>
      <w:r>
        <w:rPr>
          <w:sz w:val="22"/>
          <w:szCs w:val="22"/>
        </w:rPr>
        <w:t xml:space="preserve"> (для юридических лиц)</w:t>
      </w:r>
      <w:r w:rsidRPr="00785247">
        <w:rPr>
          <w:sz w:val="22"/>
          <w:szCs w:val="22"/>
        </w:rPr>
        <w:t xml:space="preserve">, с другой стороны, </w:t>
      </w:r>
      <w:r w:rsidR="00263D32" w:rsidRPr="00785247">
        <w:rPr>
          <w:sz w:val="22"/>
          <w:szCs w:val="22"/>
        </w:rPr>
        <w:t>составили настоящий Акт о нижеследующем:</w:t>
      </w:r>
      <w:proofErr w:type="gramEnd"/>
    </w:p>
    <w:p w:rsidR="00B81F5F" w:rsidRDefault="00B81F5F" w:rsidP="00B81F5F">
      <w:pPr>
        <w:tabs>
          <w:tab w:val="left" w:pos="540"/>
        </w:tabs>
        <w:autoSpaceDE w:val="0"/>
        <w:autoSpaceDN w:val="0"/>
        <w:adjustRightInd w:val="0"/>
        <w:jc w:val="both"/>
        <w:rPr>
          <w:sz w:val="22"/>
          <w:szCs w:val="22"/>
        </w:rPr>
      </w:pPr>
    </w:p>
    <w:p w:rsidR="00263D32" w:rsidRPr="00B81F5F" w:rsidRDefault="00476768" w:rsidP="00B81F5F">
      <w:pPr>
        <w:tabs>
          <w:tab w:val="left" w:pos="540"/>
        </w:tabs>
        <w:autoSpaceDE w:val="0"/>
        <w:autoSpaceDN w:val="0"/>
        <w:adjustRightInd w:val="0"/>
        <w:jc w:val="both"/>
        <w:rPr>
          <w:sz w:val="22"/>
          <w:szCs w:val="22"/>
        </w:rPr>
      </w:pPr>
      <w:r w:rsidRPr="00476768">
        <w:rPr>
          <w:sz w:val="22"/>
          <w:szCs w:val="22"/>
        </w:rPr>
        <w:t>В соответствии с Договором №</w:t>
      </w:r>
      <w:r w:rsidR="00D24AAD">
        <w:rPr>
          <w:sz w:val="22"/>
          <w:szCs w:val="22"/>
        </w:rPr>
        <w:t xml:space="preserve"> </w:t>
      </w:r>
      <w:r w:rsidRPr="00476768">
        <w:rPr>
          <w:sz w:val="22"/>
          <w:szCs w:val="22"/>
        </w:rPr>
        <w:t>ДУ</w:t>
      </w:r>
      <w:r w:rsidR="00D24AAD">
        <w:rPr>
          <w:sz w:val="22"/>
          <w:szCs w:val="22"/>
        </w:rPr>
        <w:t>/___</w:t>
      </w:r>
      <w:r w:rsidRPr="00476768">
        <w:rPr>
          <w:sz w:val="22"/>
          <w:szCs w:val="22"/>
        </w:rPr>
        <w:t xml:space="preserve"> доверительного управления ценными бумагами и средствами инвестирования в ценные бумаги от «___» _________ 20___, Учредитель управления передал, а </w:t>
      </w:r>
      <w:r w:rsidR="00E4449A">
        <w:rPr>
          <w:sz w:val="22"/>
          <w:szCs w:val="22"/>
        </w:rPr>
        <w:t>Доверительный у</w:t>
      </w:r>
      <w:r w:rsidRPr="00476768">
        <w:rPr>
          <w:sz w:val="22"/>
          <w:szCs w:val="22"/>
        </w:rPr>
        <w:t>правляющий принял имущество, согласно следующему списку:</w:t>
      </w:r>
    </w:p>
    <w:p w:rsidR="008D6838" w:rsidRDefault="008D6838">
      <w:pPr>
        <w:tabs>
          <w:tab w:val="left" w:pos="540"/>
        </w:tabs>
        <w:autoSpaceDE w:val="0"/>
        <w:autoSpaceDN w:val="0"/>
        <w:adjustRightInd w:val="0"/>
        <w:jc w:val="both"/>
        <w:rPr>
          <w:sz w:val="22"/>
          <w:szCs w:val="22"/>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046"/>
        <w:gridCol w:w="1047"/>
        <w:gridCol w:w="1046"/>
        <w:gridCol w:w="1047"/>
        <w:gridCol w:w="33"/>
        <w:gridCol w:w="1014"/>
        <w:gridCol w:w="1046"/>
        <w:gridCol w:w="66"/>
        <w:gridCol w:w="980"/>
        <w:gridCol w:w="1005"/>
        <w:gridCol w:w="42"/>
        <w:gridCol w:w="1046"/>
        <w:gridCol w:w="1049"/>
      </w:tblGrid>
      <w:tr w:rsidR="0039296C" w:rsidTr="0039296C">
        <w:trPr>
          <w:trHeight w:val="441"/>
        </w:trPr>
        <w:tc>
          <w:tcPr>
            <w:tcW w:w="425" w:type="dxa"/>
          </w:tcPr>
          <w:p w:rsidR="0039296C" w:rsidRDefault="0039296C">
            <w:pPr>
              <w:pStyle w:val="Default"/>
              <w:rPr>
                <w:sz w:val="16"/>
                <w:szCs w:val="16"/>
              </w:rPr>
            </w:pPr>
            <w:r>
              <w:rPr>
                <w:sz w:val="16"/>
                <w:szCs w:val="16"/>
              </w:rPr>
              <w:t>№</w:t>
            </w:r>
          </w:p>
        </w:tc>
        <w:tc>
          <w:tcPr>
            <w:tcW w:w="4186" w:type="dxa"/>
            <w:gridSpan w:val="4"/>
          </w:tcPr>
          <w:p w:rsidR="004D7CFF" w:rsidRDefault="0039296C">
            <w:pPr>
              <w:pStyle w:val="Default"/>
              <w:jc w:val="center"/>
              <w:rPr>
                <w:sz w:val="16"/>
                <w:szCs w:val="16"/>
              </w:rPr>
            </w:pPr>
            <w:r>
              <w:rPr>
                <w:sz w:val="16"/>
                <w:szCs w:val="16"/>
              </w:rPr>
              <w:t>Наименование Имущества</w:t>
            </w:r>
          </w:p>
        </w:tc>
        <w:tc>
          <w:tcPr>
            <w:tcW w:w="2093" w:type="dxa"/>
            <w:gridSpan w:val="3"/>
          </w:tcPr>
          <w:p w:rsidR="004D7CFF" w:rsidRDefault="0039296C">
            <w:pPr>
              <w:pStyle w:val="Default"/>
              <w:jc w:val="center"/>
              <w:rPr>
                <w:sz w:val="16"/>
                <w:szCs w:val="16"/>
              </w:rPr>
            </w:pPr>
            <w:r>
              <w:rPr>
                <w:sz w:val="16"/>
                <w:szCs w:val="16"/>
              </w:rPr>
              <w:t xml:space="preserve">Сумма </w:t>
            </w:r>
          </w:p>
        </w:tc>
        <w:tc>
          <w:tcPr>
            <w:tcW w:w="2093" w:type="dxa"/>
            <w:gridSpan w:val="4"/>
          </w:tcPr>
          <w:p w:rsidR="004D7CFF" w:rsidRDefault="0039296C">
            <w:pPr>
              <w:pStyle w:val="Default"/>
              <w:jc w:val="center"/>
              <w:rPr>
                <w:sz w:val="16"/>
                <w:szCs w:val="16"/>
              </w:rPr>
            </w:pPr>
            <w:r>
              <w:rPr>
                <w:sz w:val="16"/>
                <w:szCs w:val="16"/>
              </w:rPr>
              <w:t>Курс иностранной валюты/руб. на дату зачисления</w:t>
            </w:r>
          </w:p>
        </w:tc>
        <w:tc>
          <w:tcPr>
            <w:tcW w:w="2095" w:type="dxa"/>
            <w:gridSpan w:val="2"/>
          </w:tcPr>
          <w:p w:rsidR="004D7CFF" w:rsidRDefault="0039296C">
            <w:pPr>
              <w:pStyle w:val="Default"/>
              <w:jc w:val="center"/>
              <w:rPr>
                <w:sz w:val="16"/>
                <w:szCs w:val="16"/>
              </w:rPr>
            </w:pPr>
            <w:r>
              <w:rPr>
                <w:sz w:val="16"/>
                <w:szCs w:val="16"/>
              </w:rPr>
              <w:t>Сумма (руб.)</w:t>
            </w:r>
          </w:p>
        </w:tc>
      </w:tr>
      <w:tr w:rsidR="0039296C" w:rsidTr="0039296C">
        <w:trPr>
          <w:trHeight w:val="74"/>
        </w:trPr>
        <w:tc>
          <w:tcPr>
            <w:tcW w:w="425" w:type="dxa"/>
            <w:vMerge w:val="restart"/>
          </w:tcPr>
          <w:p w:rsidR="0039296C" w:rsidRDefault="0039296C" w:rsidP="0039296C">
            <w:pPr>
              <w:pStyle w:val="Default"/>
              <w:numPr>
                <w:ilvl w:val="0"/>
                <w:numId w:val="45"/>
              </w:numPr>
              <w:rPr>
                <w:sz w:val="16"/>
                <w:szCs w:val="16"/>
              </w:rPr>
            </w:pPr>
            <w:r>
              <w:rPr>
                <w:sz w:val="16"/>
                <w:szCs w:val="16"/>
              </w:rPr>
              <w:t>1</w:t>
            </w:r>
          </w:p>
          <w:p w:rsidR="00736B8E" w:rsidRDefault="0039296C">
            <w:r>
              <w:t>1.</w:t>
            </w:r>
          </w:p>
        </w:tc>
        <w:tc>
          <w:tcPr>
            <w:tcW w:w="10467" w:type="dxa"/>
            <w:gridSpan w:val="13"/>
          </w:tcPr>
          <w:p w:rsidR="004D7CFF" w:rsidRDefault="0039296C">
            <w:pPr>
              <w:pStyle w:val="Default"/>
              <w:ind w:left="720"/>
              <w:jc w:val="center"/>
              <w:rPr>
                <w:sz w:val="16"/>
                <w:szCs w:val="16"/>
              </w:rPr>
            </w:pPr>
            <w:r>
              <w:rPr>
                <w:b/>
                <w:bCs/>
                <w:sz w:val="16"/>
                <w:szCs w:val="16"/>
              </w:rPr>
              <w:t xml:space="preserve">Денежные средства: </w:t>
            </w:r>
          </w:p>
        </w:tc>
      </w:tr>
      <w:tr w:rsidR="0039296C" w:rsidTr="0039296C">
        <w:trPr>
          <w:trHeight w:val="73"/>
        </w:trPr>
        <w:tc>
          <w:tcPr>
            <w:tcW w:w="425" w:type="dxa"/>
            <w:vMerge/>
          </w:tcPr>
          <w:p w:rsidR="0039296C" w:rsidRDefault="0039296C">
            <w:pPr>
              <w:pStyle w:val="Default"/>
              <w:rPr>
                <w:sz w:val="16"/>
                <w:szCs w:val="16"/>
              </w:rPr>
            </w:pPr>
          </w:p>
        </w:tc>
        <w:tc>
          <w:tcPr>
            <w:tcW w:w="4219" w:type="dxa"/>
            <w:gridSpan w:val="5"/>
          </w:tcPr>
          <w:p w:rsidR="0039296C" w:rsidRDefault="0039296C">
            <w:pPr>
              <w:pStyle w:val="Default"/>
              <w:rPr>
                <w:sz w:val="16"/>
                <w:szCs w:val="16"/>
              </w:rPr>
            </w:pPr>
            <w:r>
              <w:rPr>
                <w:sz w:val="16"/>
                <w:szCs w:val="16"/>
              </w:rPr>
              <w:t xml:space="preserve">- в рублях Российской Федерации </w:t>
            </w:r>
          </w:p>
        </w:tc>
        <w:tc>
          <w:tcPr>
            <w:tcW w:w="2126" w:type="dxa"/>
            <w:gridSpan w:val="3"/>
          </w:tcPr>
          <w:p w:rsidR="0039296C" w:rsidRDefault="0039296C">
            <w:pPr>
              <w:pStyle w:val="Default"/>
              <w:rPr>
                <w:sz w:val="16"/>
                <w:szCs w:val="16"/>
              </w:rPr>
            </w:pPr>
          </w:p>
        </w:tc>
        <w:tc>
          <w:tcPr>
            <w:tcW w:w="1985" w:type="dxa"/>
            <w:gridSpan w:val="2"/>
          </w:tcPr>
          <w:p w:rsidR="0039296C" w:rsidRDefault="0039296C">
            <w:pPr>
              <w:pStyle w:val="Default"/>
              <w:rPr>
                <w:sz w:val="16"/>
                <w:szCs w:val="16"/>
              </w:rPr>
            </w:pPr>
          </w:p>
        </w:tc>
        <w:tc>
          <w:tcPr>
            <w:tcW w:w="2137" w:type="dxa"/>
            <w:gridSpan w:val="3"/>
          </w:tcPr>
          <w:p w:rsidR="0039296C" w:rsidRDefault="0039296C">
            <w:pPr>
              <w:pStyle w:val="Default"/>
              <w:rPr>
                <w:sz w:val="16"/>
                <w:szCs w:val="16"/>
              </w:rPr>
            </w:pPr>
          </w:p>
        </w:tc>
      </w:tr>
      <w:tr w:rsidR="0039296C" w:rsidTr="0039296C">
        <w:trPr>
          <w:trHeight w:val="82"/>
        </w:trPr>
        <w:tc>
          <w:tcPr>
            <w:tcW w:w="425" w:type="dxa"/>
            <w:vMerge/>
          </w:tcPr>
          <w:p w:rsidR="0039296C" w:rsidRDefault="0039296C">
            <w:pPr>
              <w:pStyle w:val="Default"/>
              <w:rPr>
                <w:sz w:val="16"/>
                <w:szCs w:val="16"/>
              </w:rPr>
            </w:pPr>
          </w:p>
        </w:tc>
        <w:tc>
          <w:tcPr>
            <w:tcW w:w="4219" w:type="dxa"/>
            <w:gridSpan w:val="5"/>
          </w:tcPr>
          <w:p w:rsidR="0039296C" w:rsidRDefault="0039296C">
            <w:pPr>
              <w:pStyle w:val="Default"/>
              <w:rPr>
                <w:sz w:val="16"/>
                <w:szCs w:val="16"/>
              </w:rPr>
            </w:pPr>
            <w:r>
              <w:rPr>
                <w:sz w:val="16"/>
                <w:szCs w:val="16"/>
              </w:rPr>
              <w:t>- в иностранной валюте</w:t>
            </w:r>
          </w:p>
        </w:tc>
        <w:tc>
          <w:tcPr>
            <w:tcW w:w="2126" w:type="dxa"/>
            <w:gridSpan w:val="3"/>
          </w:tcPr>
          <w:p w:rsidR="0039296C" w:rsidRDefault="0039296C">
            <w:pPr>
              <w:pStyle w:val="Default"/>
              <w:rPr>
                <w:sz w:val="16"/>
                <w:szCs w:val="16"/>
              </w:rPr>
            </w:pPr>
          </w:p>
        </w:tc>
        <w:tc>
          <w:tcPr>
            <w:tcW w:w="1985" w:type="dxa"/>
            <w:gridSpan w:val="2"/>
          </w:tcPr>
          <w:p w:rsidR="0039296C" w:rsidRDefault="0039296C">
            <w:pPr>
              <w:pStyle w:val="Default"/>
              <w:rPr>
                <w:sz w:val="16"/>
                <w:szCs w:val="16"/>
              </w:rPr>
            </w:pPr>
          </w:p>
        </w:tc>
        <w:tc>
          <w:tcPr>
            <w:tcW w:w="2137" w:type="dxa"/>
            <w:gridSpan w:val="3"/>
          </w:tcPr>
          <w:p w:rsidR="0039296C" w:rsidRDefault="0039296C">
            <w:pPr>
              <w:pStyle w:val="Default"/>
              <w:rPr>
                <w:sz w:val="16"/>
                <w:szCs w:val="16"/>
              </w:rPr>
            </w:pPr>
          </w:p>
        </w:tc>
      </w:tr>
      <w:tr w:rsidR="0039296C" w:rsidTr="0039296C">
        <w:trPr>
          <w:trHeight w:val="81"/>
        </w:trPr>
        <w:tc>
          <w:tcPr>
            <w:tcW w:w="425" w:type="dxa"/>
            <w:vMerge w:val="restart"/>
          </w:tcPr>
          <w:p w:rsidR="0039296C" w:rsidRDefault="0039296C" w:rsidP="0039296C">
            <w:pPr>
              <w:pStyle w:val="Default"/>
              <w:numPr>
                <w:ilvl w:val="0"/>
                <w:numId w:val="45"/>
              </w:numPr>
              <w:jc w:val="center"/>
              <w:rPr>
                <w:sz w:val="16"/>
                <w:szCs w:val="16"/>
              </w:rPr>
            </w:pPr>
          </w:p>
          <w:p w:rsidR="00736B8E" w:rsidRDefault="0039296C">
            <w:pPr>
              <w:jc w:val="both"/>
            </w:pPr>
            <w:r>
              <w:t>2.</w:t>
            </w:r>
          </w:p>
        </w:tc>
        <w:tc>
          <w:tcPr>
            <w:tcW w:w="10467" w:type="dxa"/>
            <w:gridSpan w:val="13"/>
          </w:tcPr>
          <w:p w:rsidR="004D7CFF" w:rsidRDefault="0039296C">
            <w:pPr>
              <w:pStyle w:val="Default"/>
              <w:ind w:left="720"/>
              <w:jc w:val="center"/>
              <w:rPr>
                <w:sz w:val="16"/>
                <w:szCs w:val="16"/>
              </w:rPr>
            </w:pPr>
            <w:r>
              <w:rPr>
                <w:b/>
                <w:bCs/>
                <w:sz w:val="16"/>
                <w:szCs w:val="16"/>
              </w:rPr>
              <w:t>Ценные бумаги:</w:t>
            </w:r>
          </w:p>
        </w:tc>
      </w:tr>
      <w:tr w:rsidR="0039296C" w:rsidTr="0039296C">
        <w:trPr>
          <w:trHeight w:val="532"/>
        </w:trPr>
        <w:tc>
          <w:tcPr>
            <w:tcW w:w="425" w:type="dxa"/>
            <w:vMerge/>
          </w:tcPr>
          <w:p w:rsidR="0039296C" w:rsidRDefault="0039296C">
            <w:pPr>
              <w:pStyle w:val="Default"/>
              <w:rPr>
                <w:sz w:val="16"/>
                <w:szCs w:val="16"/>
              </w:rPr>
            </w:pPr>
          </w:p>
        </w:tc>
        <w:tc>
          <w:tcPr>
            <w:tcW w:w="1046" w:type="dxa"/>
          </w:tcPr>
          <w:p w:rsidR="0039296C" w:rsidRDefault="0039296C">
            <w:pPr>
              <w:pStyle w:val="Default"/>
              <w:rPr>
                <w:sz w:val="16"/>
                <w:szCs w:val="16"/>
              </w:rPr>
            </w:pPr>
            <w:r>
              <w:rPr>
                <w:sz w:val="16"/>
                <w:szCs w:val="16"/>
              </w:rPr>
              <w:t xml:space="preserve">Наименование эмитента </w:t>
            </w:r>
          </w:p>
        </w:tc>
        <w:tc>
          <w:tcPr>
            <w:tcW w:w="1047" w:type="dxa"/>
          </w:tcPr>
          <w:p w:rsidR="0039296C" w:rsidRDefault="0039296C">
            <w:pPr>
              <w:pStyle w:val="Default"/>
              <w:rPr>
                <w:sz w:val="16"/>
                <w:szCs w:val="16"/>
              </w:rPr>
            </w:pPr>
            <w:r>
              <w:rPr>
                <w:sz w:val="16"/>
                <w:szCs w:val="16"/>
              </w:rPr>
              <w:t xml:space="preserve">Номер </w:t>
            </w:r>
            <w:proofErr w:type="spellStart"/>
            <w:r>
              <w:rPr>
                <w:sz w:val="16"/>
                <w:szCs w:val="16"/>
              </w:rPr>
              <w:t>гос</w:t>
            </w:r>
            <w:proofErr w:type="spellEnd"/>
            <w:r>
              <w:rPr>
                <w:sz w:val="16"/>
                <w:szCs w:val="16"/>
              </w:rPr>
              <w:t xml:space="preserve">. регистрации выпуска ценной бумаги </w:t>
            </w:r>
          </w:p>
        </w:tc>
        <w:tc>
          <w:tcPr>
            <w:tcW w:w="1046" w:type="dxa"/>
          </w:tcPr>
          <w:p w:rsidR="0039296C" w:rsidRDefault="0039296C">
            <w:pPr>
              <w:pStyle w:val="Default"/>
              <w:rPr>
                <w:sz w:val="16"/>
                <w:szCs w:val="16"/>
              </w:rPr>
            </w:pPr>
            <w:r>
              <w:rPr>
                <w:sz w:val="16"/>
                <w:szCs w:val="16"/>
              </w:rPr>
              <w:t xml:space="preserve">Вид, категория ценной бумаги </w:t>
            </w:r>
          </w:p>
        </w:tc>
        <w:tc>
          <w:tcPr>
            <w:tcW w:w="1047" w:type="dxa"/>
          </w:tcPr>
          <w:p w:rsidR="0039296C" w:rsidRDefault="0039296C">
            <w:pPr>
              <w:pStyle w:val="Default"/>
              <w:rPr>
                <w:sz w:val="16"/>
                <w:szCs w:val="16"/>
              </w:rPr>
            </w:pPr>
            <w:r>
              <w:rPr>
                <w:sz w:val="16"/>
                <w:szCs w:val="16"/>
              </w:rPr>
              <w:t>Номинал 1 (одной) ценной бумаги, руб./ин</w:t>
            </w:r>
            <w:proofErr w:type="gramStart"/>
            <w:r>
              <w:rPr>
                <w:sz w:val="16"/>
                <w:szCs w:val="16"/>
              </w:rPr>
              <w:t>.</w:t>
            </w:r>
            <w:proofErr w:type="gramEnd"/>
            <w:r>
              <w:rPr>
                <w:sz w:val="16"/>
                <w:szCs w:val="16"/>
              </w:rPr>
              <w:t xml:space="preserve"> </w:t>
            </w:r>
            <w:proofErr w:type="gramStart"/>
            <w:r>
              <w:rPr>
                <w:sz w:val="16"/>
                <w:szCs w:val="16"/>
              </w:rPr>
              <w:t>в</w:t>
            </w:r>
            <w:proofErr w:type="gramEnd"/>
            <w:r>
              <w:rPr>
                <w:sz w:val="16"/>
                <w:szCs w:val="16"/>
              </w:rPr>
              <w:t xml:space="preserve">алюта </w:t>
            </w:r>
          </w:p>
        </w:tc>
        <w:tc>
          <w:tcPr>
            <w:tcW w:w="1047" w:type="dxa"/>
            <w:gridSpan w:val="2"/>
          </w:tcPr>
          <w:p w:rsidR="0039296C" w:rsidRDefault="0039296C">
            <w:pPr>
              <w:pStyle w:val="Default"/>
              <w:rPr>
                <w:sz w:val="16"/>
                <w:szCs w:val="16"/>
              </w:rPr>
            </w:pPr>
            <w:r>
              <w:rPr>
                <w:sz w:val="16"/>
                <w:szCs w:val="16"/>
              </w:rPr>
              <w:t xml:space="preserve">Количество ценных бумаг, шт. </w:t>
            </w:r>
          </w:p>
        </w:tc>
        <w:tc>
          <w:tcPr>
            <w:tcW w:w="1046" w:type="dxa"/>
          </w:tcPr>
          <w:p w:rsidR="0039296C" w:rsidRDefault="0039296C">
            <w:pPr>
              <w:pStyle w:val="Default"/>
              <w:rPr>
                <w:sz w:val="16"/>
                <w:szCs w:val="16"/>
              </w:rPr>
            </w:pPr>
            <w:r>
              <w:rPr>
                <w:sz w:val="16"/>
                <w:szCs w:val="16"/>
              </w:rPr>
              <w:t xml:space="preserve">Сумма (единица иностранной валюты) </w:t>
            </w:r>
          </w:p>
        </w:tc>
        <w:tc>
          <w:tcPr>
            <w:tcW w:w="1046" w:type="dxa"/>
            <w:gridSpan w:val="2"/>
          </w:tcPr>
          <w:p w:rsidR="0039296C" w:rsidRDefault="0039296C">
            <w:pPr>
              <w:pStyle w:val="Default"/>
              <w:rPr>
                <w:sz w:val="16"/>
                <w:szCs w:val="16"/>
              </w:rPr>
            </w:pPr>
            <w:r>
              <w:rPr>
                <w:sz w:val="16"/>
                <w:szCs w:val="16"/>
              </w:rPr>
              <w:t xml:space="preserve">Курс иностранной валюты/руб. на дату зачисления </w:t>
            </w:r>
          </w:p>
        </w:tc>
        <w:tc>
          <w:tcPr>
            <w:tcW w:w="1047" w:type="dxa"/>
            <w:gridSpan w:val="2"/>
          </w:tcPr>
          <w:p w:rsidR="0039296C" w:rsidRDefault="0039296C">
            <w:pPr>
              <w:pStyle w:val="Default"/>
              <w:rPr>
                <w:sz w:val="16"/>
                <w:szCs w:val="16"/>
              </w:rPr>
            </w:pPr>
            <w:r>
              <w:rPr>
                <w:sz w:val="16"/>
                <w:szCs w:val="16"/>
              </w:rPr>
              <w:t xml:space="preserve">Сумма (руб.) </w:t>
            </w:r>
          </w:p>
        </w:tc>
        <w:tc>
          <w:tcPr>
            <w:tcW w:w="1046" w:type="dxa"/>
          </w:tcPr>
          <w:p w:rsidR="0039296C" w:rsidRDefault="0039296C">
            <w:pPr>
              <w:pStyle w:val="Default"/>
              <w:rPr>
                <w:sz w:val="16"/>
                <w:szCs w:val="16"/>
              </w:rPr>
            </w:pPr>
            <w:r>
              <w:rPr>
                <w:sz w:val="16"/>
                <w:szCs w:val="16"/>
              </w:rPr>
              <w:t>Цена</w:t>
            </w:r>
            <w:r>
              <w:rPr>
                <w:sz w:val="10"/>
                <w:szCs w:val="10"/>
              </w:rPr>
              <w:t xml:space="preserve"> </w:t>
            </w:r>
            <w:r>
              <w:rPr>
                <w:sz w:val="16"/>
                <w:szCs w:val="16"/>
              </w:rPr>
              <w:t xml:space="preserve">за 1 (одну) ценную бумагу (руб.) </w:t>
            </w:r>
          </w:p>
        </w:tc>
        <w:tc>
          <w:tcPr>
            <w:tcW w:w="1049" w:type="dxa"/>
          </w:tcPr>
          <w:p w:rsidR="0039296C" w:rsidRDefault="0039296C">
            <w:pPr>
              <w:pStyle w:val="Default"/>
              <w:rPr>
                <w:sz w:val="16"/>
                <w:szCs w:val="16"/>
              </w:rPr>
            </w:pPr>
            <w:r>
              <w:rPr>
                <w:sz w:val="16"/>
                <w:szCs w:val="16"/>
              </w:rPr>
              <w:t xml:space="preserve">Стоимость ценных бумаг (руб.) </w:t>
            </w:r>
          </w:p>
        </w:tc>
      </w:tr>
      <w:tr w:rsidR="0039296C" w:rsidTr="0039296C">
        <w:trPr>
          <w:trHeight w:val="290"/>
        </w:trPr>
        <w:tc>
          <w:tcPr>
            <w:tcW w:w="425" w:type="dxa"/>
            <w:vMerge/>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7" w:type="dxa"/>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7" w:type="dxa"/>
          </w:tcPr>
          <w:p w:rsidR="0039296C" w:rsidRDefault="0039296C">
            <w:pPr>
              <w:pStyle w:val="Default"/>
              <w:rPr>
                <w:sz w:val="16"/>
                <w:szCs w:val="16"/>
              </w:rPr>
            </w:pPr>
          </w:p>
        </w:tc>
        <w:tc>
          <w:tcPr>
            <w:tcW w:w="1047" w:type="dxa"/>
            <w:gridSpan w:val="2"/>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6" w:type="dxa"/>
            <w:gridSpan w:val="2"/>
          </w:tcPr>
          <w:p w:rsidR="0039296C" w:rsidRDefault="0039296C">
            <w:pPr>
              <w:pStyle w:val="Default"/>
              <w:rPr>
                <w:sz w:val="16"/>
                <w:szCs w:val="16"/>
              </w:rPr>
            </w:pPr>
          </w:p>
        </w:tc>
        <w:tc>
          <w:tcPr>
            <w:tcW w:w="1047" w:type="dxa"/>
            <w:gridSpan w:val="2"/>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9" w:type="dxa"/>
          </w:tcPr>
          <w:p w:rsidR="0039296C" w:rsidRDefault="0039296C">
            <w:pPr>
              <w:pStyle w:val="Default"/>
              <w:rPr>
                <w:sz w:val="16"/>
                <w:szCs w:val="16"/>
              </w:rPr>
            </w:pPr>
          </w:p>
        </w:tc>
      </w:tr>
      <w:tr w:rsidR="0039296C" w:rsidTr="0039296C">
        <w:trPr>
          <w:trHeight w:val="265"/>
        </w:trPr>
        <w:tc>
          <w:tcPr>
            <w:tcW w:w="425" w:type="dxa"/>
            <w:vMerge/>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7" w:type="dxa"/>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7" w:type="dxa"/>
          </w:tcPr>
          <w:p w:rsidR="0039296C" w:rsidRDefault="0039296C">
            <w:pPr>
              <w:pStyle w:val="Default"/>
              <w:rPr>
                <w:sz w:val="16"/>
                <w:szCs w:val="16"/>
              </w:rPr>
            </w:pPr>
          </w:p>
        </w:tc>
        <w:tc>
          <w:tcPr>
            <w:tcW w:w="1047" w:type="dxa"/>
            <w:gridSpan w:val="2"/>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6" w:type="dxa"/>
            <w:gridSpan w:val="2"/>
          </w:tcPr>
          <w:p w:rsidR="0039296C" w:rsidRDefault="0039296C">
            <w:pPr>
              <w:pStyle w:val="Default"/>
              <w:rPr>
                <w:sz w:val="16"/>
                <w:szCs w:val="16"/>
              </w:rPr>
            </w:pPr>
          </w:p>
        </w:tc>
        <w:tc>
          <w:tcPr>
            <w:tcW w:w="1047" w:type="dxa"/>
            <w:gridSpan w:val="2"/>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9" w:type="dxa"/>
          </w:tcPr>
          <w:p w:rsidR="0039296C" w:rsidRDefault="0039296C">
            <w:pPr>
              <w:pStyle w:val="Default"/>
              <w:rPr>
                <w:sz w:val="16"/>
                <w:szCs w:val="16"/>
              </w:rPr>
            </w:pPr>
          </w:p>
        </w:tc>
      </w:tr>
      <w:tr w:rsidR="0039296C" w:rsidTr="0039296C">
        <w:trPr>
          <w:trHeight w:val="84"/>
        </w:trPr>
        <w:tc>
          <w:tcPr>
            <w:tcW w:w="425" w:type="dxa"/>
          </w:tcPr>
          <w:p w:rsidR="0039296C" w:rsidRDefault="0039296C">
            <w:pPr>
              <w:pStyle w:val="Default"/>
              <w:rPr>
                <w:sz w:val="18"/>
                <w:szCs w:val="18"/>
              </w:rPr>
            </w:pPr>
          </w:p>
        </w:tc>
        <w:tc>
          <w:tcPr>
            <w:tcW w:w="5233" w:type="dxa"/>
            <w:gridSpan w:val="6"/>
          </w:tcPr>
          <w:p w:rsidR="0039296C" w:rsidRDefault="0039296C">
            <w:pPr>
              <w:pStyle w:val="Default"/>
              <w:rPr>
                <w:sz w:val="18"/>
                <w:szCs w:val="18"/>
              </w:rPr>
            </w:pPr>
            <w:r>
              <w:rPr>
                <w:sz w:val="18"/>
                <w:szCs w:val="18"/>
              </w:rPr>
              <w:t xml:space="preserve">Итого оценочная стоимость Имущества: </w:t>
            </w:r>
          </w:p>
        </w:tc>
        <w:tc>
          <w:tcPr>
            <w:tcW w:w="5234" w:type="dxa"/>
            <w:gridSpan w:val="7"/>
          </w:tcPr>
          <w:p w:rsidR="00736B8E" w:rsidRDefault="0039296C">
            <w:pPr>
              <w:pStyle w:val="Default"/>
              <w:jc w:val="right"/>
              <w:rPr>
                <w:sz w:val="16"/>
                <w:szCs w:val="16"/>
              </w:rPr>
            </w:pPr>
            <w:r>
              <w:rPr>
                <w:sz w:val="16"/>
                <w:szCs w:val="16"/>
              </w:rPr>
              <w:t xml:space="preserve">руб. </w:t>
            </w:r>
          </w:p>
        </w:tc>
      </w:tr>
    </w:tbl>
    <w:p w:rsidR="0039296C" w:rsidRDefault="0039296C" w:rsidP="0039296C">
      <w:pPr>
        <w:tabs>
          <w:tab w:val="left" w:pos="540"/>
        </w:tabs>
        <w:autoSpaceDE w:val="0"/>
        <w:autoSpaceDN w:val="0"/>
        <w:adjustRightInd w:val="0"/>
        <w:jc w:val="both"/>
        <w:rPr>
          <w:sz w:val="22"/>
          <w:szCs w:val="22"/>
        </w:rPr>
      </w:pPr>
    </w:p>
    <w:p w:rsidR="00527747" w:rsidRDefault="009738BC" w:rsidP="00663685">
      <w:pPr>
        <w:tabs>
          <w:tab w:val="left" w:pos="540"/>
        </w:tabs>
        <w:autoSpaceDE w:val="0"/>
        <w:autoSpaceDN w:val="0"/>
        <w:adjustRightInd w:val="0"/>
        <w:jc w:val="both"/>
      </w:pPr>
      <w:r>
        <w:t xml:space="preserve">                                 </w:t>
      </w:r>
      <w:proofErr w:type="gramStart"/>
      <w:r w:rsidR="00E6661A" w:rsidRPr="009738BC">
        <w:t>ПРИНЯЛ</w:t>
      </w:r>
      <w:proofErr w:type="gramEnd"/>
      <w:r w:rsidR="00E6661A" w:rsidRPr="009738BC">
        <w:t xml:space="preserve">    </w:t>
      </w:r>
      <w:r w:rsidR="00E6661A" w:rsidRPr="009738BC">
        <w:tab/>
      </w:r>
      <w:r>
        <w:t xml:space="preserve">                                                              </w:t>
      </w:r>
      <w:r w:rsidR="002B321E">
        <w:t xml:space="preserve">                         </w:t>
      </w:r>
      <w:r w:rsidR="00E6661A" w:rsidRPr="009738BC">
        <w:t>ПЕРЕДАЛ</w:t>
      </w:r>
    </w:p>
    <w:tbl>
      <w:tblPr>
        <w:tblW w:w="12923" w:type="dxa"/>
        <w:tblLook w:val="0000"/>
      </w:tblPr>
      <w:tblGrid>
        <w:gridCol w:w="1805"/>
        <w:gridCol w:w="3450"/>
        <w:gridCol w:w="5201"/>
        <w:gridCol w:w="2467"/>
      </w:tblGrid>
      <w:tr w:rsidR="00E6661A" w:rsidRPr="009738BC" w:rsidTr="009738BC">
        <w:trPr>
          <w:trHeight w:val="443"/>
        </w:trPr>
        <w:tc>
          <w:tcPr>
            <w:tcW w:w="5255" w:type="dxa"/>
            <w:gridSpan w:val="2"/>
            <w:vAlign w:val="center"/>
          </w:tcPr>
          <w:p w:rsidR="00527747" w:rsidRDefault="008E5D54">
            <w:pPr>
              <w:pStyle w:val="2"/>
              <w:rPr>
                <w:b w:val="0"/>
              </w:rPr>
            </w:pPr>
            <w:r w:rsidRPr="008E5D54">
              <w:t xml:space="preserve">     Доверительный управляющий:</w:t>
            </w:r>
          </w:p>
        </w:tc>
        <w:tc>
          <w:tcPr>
            <w:tcW w:w="7668" w:type="dxa"/>
            <w:gridSpan w:val="2"/>
            <w:vAlign w:val="center"/>
          </w:tcPr>
          <w:p w:rsidR="00527747" w:rsidRDefault="009738BC">
            <w:pPr>
              <w:pStyle w:val="2"/>
              <w:jc w:val="left"/>
            </w:pPr>
            <w:r>
              <w:t xml:space="preserve">                     </w:t>
            </w:r>
            <w:r w:rsidR="00E6661A" w:rsidRPr="009738BC">
              <w:t>Учредитель управления:</w:t>
            </w:r>
          </w:p>
        </w:tc>
      </w:tr>
      <w:tr w:rsidR="00E6661A" w:rsidRPr="009738BC" w:rsidTr="009738BC">
        <w:trPr>
          <w:trHeight w:val="443"/>
        </w:trPr>
        <w:tc>
          <w:tcPr>
            <w:tcW w:w="5255" w:type="dxa"/>
            <w:gridSpan w:val="2"/>
            <w:vAlign w:val="center"/>
          </w:tcPr>
          <w:p w:rsidR="00527747" w:rsidRDefault="009738BC">
            <w:pPr>
              <w:pStyle w:val="2"/>
              <w:jc w:val="left"/>
            </w:pPr>
            <w:r>
              <w:t xml:space="preserve">  </w:t>
            </w:r>
            <w:r w:rsidR="00E6661A" w:rsidRPr="009738BC">
              <w:t>Должность</w:t>
            </w:r>
          </w:p>
          <w:p w:rsidR="00527747" w:rsidRDefault="00E6661A">
            <w:pPr>
              <w:pStyle w:val="2"/>
            </w:pPr>
            <w:r w:rsidRPr="009738BC">
              <w:t>__________________ /____________________/</w:t>
            </w:r>
          </w:p>
        </w:tc>
        <w:tc>
          <w:tcPr>
            <w:tcW w:w="7668" w:type="dxa"/>
            <w:gridSpan w:val="2"/>
            <w:vAlign w:val="center"/>
          </w:tcPr>
          <w:p w:rsidR="00527747" w:rsidRDefault="009738BC">
            <w:pPr>
              <w:pStyle w:val="2"/>
              <w:jc w:val="left"/>
              <w:rPr>
                <w:b w:val="0"/>
                <w:szCs w:val="18"/>
              </w:rPr>
            </w:pPr>
            <w:r>
              <w:t xml:space="preserve">      </w:t>
            </w:r>
            <w:r w:rsidR="00E6661A" w:rsidRPr="009738BC">
              <w:t>Должность</w:t>
            </w:r>
            <w:r w:rsidR="00723055">
              <w:rPr>
                <w:b w:val="0"/>
                <w:sz w:val="18"/>
                <w:szCs w:val="18"/>
              </w:rPr>
              <w:t xml:space="preserve"> (для юридических лиц)</w:t>
            </w:r>
          </w:p>
          <w:p w:rsidR="00527747" w:rsidRDefault="009738BC">
            <w:pPr>
              <w:pStyle w:val="2"/>
              <w:jc w:val="left"/>
            </w:pPr>
            <w:r>
              <w:t xml:space="preserve">       </w:t>
            </w:r>
            <w:r w:rsidR="00E6661A" w:rsidRPr="009738BC">
              <w:t>_________________ /_________________/</w:t>
            </w:r>
          </w:p>
        </w:tc>
      </w:tr>
      <w:tr w:rsidR="00E6661A" w:rsidRPr="00785247" w:rsidTr="009738BC">
        <w:trPr>
          <w:gridAfter w:val="1"/>
          <w:wAfter w:w="2467" w:type="dxa"/>
          <w:cantSplit/>
        </w:trPr>
        <w:tc>
          <w:tcPr>
            <w:tcW w:w="1805" w:type="dxa"/>
          </w:tcPr>
          <w:p w:rsidR="00E6661A" w:rsidRPr="00E6661A" w:rsidRDefault="00E6661A" w:rsidP="00E6661A">
            <w:pPr>
              <w:rPr>
                <w:sz w:val="18"/>
                <w:szCs w:val="18"/>
              </w:rPr>
            </w:pPr>
            <w:r w:rsidRPr="00EB3053">
              <w:t xml:space="preserve">            </w:t>
            </w:r>
            <w:r w:rsidRPr="00E6661A">
              <w:rPr>
                <w:sz w:val="18"/>
                <w:szCs w:val="18"/>
              </w:rPr>
              <w:t>(подпись)</w:t>
            </w:r>
          </w:p>
          <w:p w:rsidR="009738BC" w:rsidRDefault="009738BC" w:rsidP="00E6661A">
            <w:pPr>
              <w:rPr>
                <w:sz w:val="22"/>
                <w:szCs w:val="22"/>
              </w:rPr>
            </w:pPr>
          </w:p>
          <w:p w:rsidR="00E6661A" w:rsidRPr="00785247" w:rsidRDefault="00E6661A" w:rsidP="00E6661A">
            <w:pPr>
              <w:rPr>
                <w:sz w:val="22"/>
                <w:szCs w:val="22"/>
              </w:rPr>
            </w:pPr>
            <w:r w:rsidRPr="00785247">
              <w:rPr>
                <w:sz w:val="22"/>
                <w:szCs w:val="22"/>
              </w:rPr>
              <w:t>М.П.</w:t>
            </w:r>
          </w:p>
        </w:tc>
        <w:tc>
          <w:tcPr>
            <w:tcW w:w="3450" w:type="dxa"/>
          </w:tcPr>
          <w:p w:rsidR="00E6661A" w:rsidRPr="00E6661A" w:rsidRDefault="00E6661A" w:rsidP="00E6661A">
            <w:pPr>
              <w:rPr>
                <w:b/>
                <w:bCs/>
                <w:color w:val="000000"/>
                <w:sz w:val="18"/>
                <w:szCs w:val="18"/>
              </w:rPr>
            </w:pPr>
            <w:r w:rsidRPr="00AE3D62">
              <w:rPr>
                <w:bCs/>
                <w:color w:val="000000"/>
                <w:sz w:val="22"/>
                <w:szCs w:val="22"/>
              </w:rPr>
              <w:t xml:space="preserve">    </w:t>
            </w:r>
            <w:r>
              <w:rPr>
                <w:bCs/>
                <w:color w:val="000000"/>
                <w:sz w:val="22"/>
                <w:szCs w:val="22"/>
              </w:rPr>
              <w:t xml:space="preserve">    </w:t>
            </w:r>
            <w:r w:rsidRPr="00AE3D62">
              <w:rPr>
                <w:bCs/>
                <w:color w:val="000000"/>
                <w:sz w:val="22"/>
                <w:szCs w:val="22"/>
              </w:rPr>
              <w:t xml:space="preserve">       </w:t>
            </w:r>
            <w:r>
              <w:rPr>
                <w:bCs/>
                <w:color w:val="000000"/>
                <w:sz w:val="22"/>
                <w:szCs w:val="22"/>
              </w:rPr>
              <w:t xml:space="preserve"> </w:t>
            </w:r>
            <w:r w:rsidRPr="00E6661A">
              <w:rPr>
                <w:bCs/>
                <w:color w:val="000000"/>
                <w:sz w:val="18"/>
                <w:szCs w:val="18"/>
              </w:rPr>
              <w:t>(расшифровка подписи)</w:t>
            </w:r>
          </w:p>
        </w:tc>
        <w:tc>
          <w:tcPr>
            <w:tcW w:w="5201" w:type="dxa"/>
          </w:tcPr>
          <w:p w:rsidR="00E6661A" w:rsidRPr="00E6661A" w:rsidRDefault="00E6661A" w:rsidP="00E6661A">
            <w:pPr>
              <w:rPr>
                <w:sz w:val="18"/>
                <w:szCs w:val="18"/>
              </w:rPr>
            </w:pPr>
            <w:r>
              <w:rPr>
                <w:sz w:val="22"/>
                <w:szCs w:val="22"/>
              </w:rPr>
              <w:t xml:space="preserve">            </w:t>
            </w:r>
            <w:r w:rsidR="009738BC">
              <w:rPr>
                <w:sz w:val="22"/>
                <w:szCs w:val="22"/>
              </w:rPr>
              <w:t xml:space="preserve">  </w:t>
            </w:r>
            <w:r w:rsidRPr="00E6661A">
              <w:rPr>
                <w:sz w:val="18"/>
                <w:szCs w:val="18"/>
              </w:rPr>
              <w:t>(подпись)</w:t>
            </w:r>
            <w:r w:rsidR="009738BC" w:rsidRPr="00E6661A">
              <w:rPr>
                <w:bCs/>
                <w:color w:val="000000"/>
                <w:sz w:val="18"/>
                <w:szCs w:val="18"/>
              </w:rPr>
              <w:t xml:space="preserve"> </w:t>
            </w:r>
            <w:r w:rsidR="009738BC">
              <w:rPr>
                <w:bCs/>
                <w:color w:val="000000"/>
                <w:sz w:val="18"/>
                <w:szCs w:val="18"/>
              </w:rPr>
              <w:t xml:space="preserve">                      </w:t>
            </w:r>
            <w:r w:rsidR="009738BC" w:rsidRPr="00E6661A">
              <w:rPr>
                <w:bCs/>
                <w:color w:val="000000"/>
                <w:sz w:val="18"/>
                <w:szCs w:val="18"/>
              </w:rPr>
              <w:t>(расшифровка подписи)</w:t>
            </w:r>
          </w:p>
          <w:p w:rsidR="009738BC" w:rsidRDefault="009738BC" w:rsidP="00E6661A">
            <w:pPr>
              <w:rPr>
                <w:sz w:val="22"/>
                <w:szCs w:val="22"/>
              </w:rPr>
            </w:pPr>
          </w:p>
          <w:p w:rsidR="00E6661A" w:rsidRPr="00785247" w:rsidRDefault="00E6661A" w:rsidP="00E6661A">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r>
    </w:tbl>
    <w:p w:rsidR="00942B72" w:rsidRPr="00E0448A" w:rsidRDefault="00A52DF6" w:rsidP="00942B72">
      <w:pPr>
        <w:ind w:left="5245"/>
        <w:rPr>
          <w:b/>
          <w:i/>
        </w:rPr>
      </w:pPr>
      <w:r w:rsidRPr="00785247">
        <w:rPr>
          <w:color w:val="FF0000"/>
          <w:sz w:val="22"/>
          <w:szCs w:val="22"/>
        </w:rPr>
        <w:br w:type="page"/>
      </w:r>
      <w:r w:rsidR="00942B72" w:rsidRPr="00E0448A">
        <w:rPr>
          <w:b/>
          <w:i/>
        </w:rPr>
        <w:t xml:space="preserve">Приложение № </w:t>
      </w:r>
      <w:r w:rsidR="00942B72">
        <w:rPr>
          <w:b/>
          <w:i/>
        </w:rPr>
        <w:t>3</w:t>
      </w:r>
    </w:p>
    <w:p w:rsidR="00B81F5F" w:rsidRPr="00E0448A" w:rsidRDefault="00B81F5F" w:rsidP="00B81F5F">
      <w:pPr>
        <w:tabs>
          <w:tab w:val="left" w:pos="5245"/>
        </w:tabs>
        <w:ind w:left="5245"/>
        <w:rPr>
          <w:b/>
          <w:i/>
        </w:rPr>
      </w:pPr>
      <w:r w:rsidRPr="00E0448A">
        <w:rPr>
          <w:b/>
          <w:i/>
        </w:rPr>
        <w:t xml:space="preserve">к Договору </w:t>
      </w:r>
      <w:r>
        <w:rPr>
          <w:b/>
          <w:i/>
        </w:rPr>
        <w:t>№</w:t>
      </w:r>
      <w:r w:rsidR="00D24AAD">
        <w:rPr>
          <w:b/>
          <w:i/>
        </w:rPr>
        <w:t xml:space="preserve"> 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FE1999" w:rsidRDefault="00FE1999" w:rsidP="00120D8B">
      <w:pPr>
        <w:tabs>
          <w:tab w:val="left" w:pos="5103"/>
          <w:tab w:val="left" w:pos="5245"/>
        </w:tabs>
        <w:ind w:left="5245"/>
        <w:rPr>
          <w:b/>
          <w:i/>
          <w:sz w:val="22"/>
          <w:szCs w:val="22"/>
        </w:rPr>
      </w:pPr>
    </w:p>
    <w:p w:rsidR="00703EED" w:rsidRPr="00785247" w:rsidRDefault="00703EED" w:rsidP="00120D8B">
      <w:pPr>
        <w:tabs>
          <w:tab w:val="left" w:pos="5103"/>
          <w:tab w:val="left" w:pos="5245"/>
        </w:tabs>
        <w:ind w:left="5245"/>
        <w:rPr>
          <w:b/>
          <w:i/>
          <w:sz w:val="22"/>
          <w:szCs w:val="22"/>
        </w:rPr>
      </w:pPr>
    </w:p>
    <w:p w:rsidR="00FE1999" w:rsidRPr="00785247" w:rsidRDefault="00C673AC" w:rsidP="00120D8B">
      <w:pPr>
        <w:pStyle w:val="30"/>
        <w:rPr>
          <w:b/>
          <w:sz w:val="22"/>
          <w:szCs w:val="22"/>
        </w:rPr>
      </w:pPr>
      <w:r>
        <w:rPr>
          <w:b/>
          <w:noProof/>
          <w:sz w:val="22"/>
          <w:szCs w:val="22"/>
        </w:rPr>
        <w:drawing>
          <wp:anchor distT="0" distB="0" distL="114300" distR="114300" simplePos="0" relativeHeight="251663360" behindDoc="0" locked="0" layoutInCell="1" allowOverlap="1">
            <wp:simplePos x="0" y="0"/>
            <wp:positionH relativeFrom="column">
              <wp:posOffset>2306955</wp:posOffset>
            </wp:positionH>
            <wp:positionV relativeFrom="paragraph">
              <wp:posOffset>1270</wp:posOffset>
            </wp:positionV>
            <wp:extent cx="1971675" cy="1114425"/>
            <wp:effectExtent l="19050" t="0" r="9525" b="0"/>
            <wp:wrapNone/>
            <wp:docPr id="2"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8D10B0" w:rsidRDefault="008D10B0" w:rsidP="00120D8B">
      <w:pPr>
        <w:pStyle w:val="30"/>
        <w:jc w:val="center"/>
        <w:rPr>
          <w:b/>
          <w:sz w:val="22"/>
          <w:szCs w:val="22"/>
        </w:rPr>
      </w:pPr>
      <w:r>
        <w:rPr>
          <w:b/>
          <w:sz w:val="22"/>
          <w:szCs w:val="22"/>
        </w:rPr>
        <w:t xml:space="preserve">ПЕРЕЧЕНЬ ДОКУМЕНТОВ, </w:t>
      </w:r>
    </w:p>
    <w:p w:rsidR="00FE1999" w:rsidRDefault="008D10B0" w:rsidP="00120D8B">
      <w:pPr>
        <w:pStyle w:val="30"/>
        <w:jc w:val="center"/>
        <w:rPr>
          <w:b/>
          <w:sz w:val="22"/>
          <w:szCs w:val="22"/>
        </w:rPr>
      </w:pPr>
      <w:r>
        <w:rPr>
          <w:b/>
          <w:sz w:val="22"/>
          <w:szCs w:val="22"/>
        </w:rPr>
        <w:t xml:space="preserve">С </w:t>
      </w:r>
      <w:proofErr w:type="gramStart"/>
      <w:r>
        <w:rPr>
          <w:b/>
          <w:sz w:val="22"/>
          <w:szCs w:val="22"/>
        </w:rPr>
        <w:t>КОТОРЫМИ</w:t>
      </w:r>
      <w:proofErr w:type="gramEnd"/>
      <w:r>
        <w:rPr>
          <w:b/>
          <w:sz w:val="22"/>
          <w:szCs w:val="22"/>
        </w:rPr>
        <w:t xml:space="preserve"> ОБЯЗАН ОЗНАКОМИТЬСЯ УЧРЕДИТЕЛЬ УПРАВЛЕНИЯ</w:t>
      </w:r>
    </w:p>
    <w:p w:rsidR="00497D5F" w:rsidRPr="00785247" w:rsidRDefault="00497D5F" w:rsidP="00120D8B">
      <w:pPr>
        <w:pStyle w:val="30"/>
        <w:rPr>
          <w:b/>
          <w:sz w:val="22"/>
          <w:szCs w:val="22"/>
        </w:rPr>
      </w:pPr>
    </w:p>
    <w:p w:rsidR="00F21ACB" w:rsidRDefault="00A727B6" w:rsidP="00583E5E">
      <w:pPr>
        <w:pStyle w:val="Default"/>
        <w:jc w:val="both"/>
        <w:rPr>
          <w:rFonts w:eastAsia="TT119Co00"/>
          <w:sz w:val="22"/>
          <w:szCs w:val="22"/>
        </w:rPr>
      </w:pPr>
      <w:r>
        <w:rPr>
          <w:rFonts w:eastAsia="TT119Co00"/>
          <w:sz w:val="22"/>
          <w:szCs w:val="22"/>
        </w:rPr>
        <w:t xml:space="preserve">              </w:t>
      </w:r>
      <w:r w:rsidR="008D10B0">
        <w:rPr>
          <w:rFonts w:eastAsia="TT119Co00"/>
          <w:sz w:val="22"/>
          <w:szCs w:val="22"/>
        </w:rPr>
        <w:t>Учре</w:t>
      </w:r>
      <w:r w:rsidR="00F21ACB">
        <w:rPr>
          <w:rFonts w:eastAsia="TT119Co00"/>
          <w:sz w:val="22"/>
          <w:szCs w:val="22"/>
        </w:rPr>
        <w:t>д</w:t>
      </w:r>
      <w:r w:rsidR="002D1876">
        <w:rPr>
          <w:rFonts w:eastAsia="TT119Co00"/>
          <w:sz w:val="22"/>
          <w:szCs w:val="22"/>
        </w:rPr>
        <w:t>итель управления при</w:t>
      </w:r>
      <w:r w:rsidR="00F21ACB">
        <w:rPr>
          <w:rFonts w:eastAsia="TT119Co00"/>
          <w:sz w:val="22"/>
          <w:szCs w:val="22"/>
        </w:rPr>
        <w:t xml:space="preserve"> </w:t>
      </w:r>
      <w:r w:rsidR="002D1876">
        <w:rPr>
          <w:rFonts w:eastAsia="TT119Co00"/>
          <w:sz w:val="22"/>
          <w:szCs w:val="22"/>
        </w:rPr>
        <w:t>заключении</w:t>
      </w:r>
      <w:r w:rsidR="00F21ACB">
        <w:rPr>
          <w:rFonts w:eastAsia="TT119Co00"/>
          <w:sz w:val="22"/>
          <w:szCs w:val="22"/>
        </w:rPr>
        <w:t xml:space="preserve"> Договора доверительного управления обязан ознакомиться со следующими документами Доверительного управляющего:</w:t>
      </w:r>
    </w:p>
    <w:p w:rsidR="00F21ACB" w:rsidRDefault="00F21ACB" w:rsidP="00583E5E">
      <w:pPr>
        <w:pStyle w:val="Default"/>
        <w:jc w:val="both"/>
        <w:rPr>
          <w:rFonts w:eastAsia="TT119Co00"/>
          <w:sz w:val="22"/>
          <w:szCs w:val="22"/>
        </w:rPr>
      </w:pPr>
    </w:p>
    <w:p w:rsidR="00F21ACB" w:rsidRDefault="00F21ACB" w:rsidP="00F21ACB">
      <w:pPr>
        <w:ind w:left="720" w:hanging="720"/>
        <w:jc w:val="both"/>
        <w:rPr>
          <w:sz w:val="22"/>
          <w:szCs w:val="22"/>
        </w:rPr>
      </w:pPr>
      <w:r>
        <w:rPr>
          <w:sz w:val="22"/>
          <w:szCs w:val="22"/>
        </w:rPr>
        <w:t>- Методика оценки стоимости объектов доверительного управления;</w:t>
      </w:r>
    </w:p>
    <w:p w:rsidR="00F21ACB" w:rsidRDefault="00F21ACB" w:rsidP="00F21ACB">
      <w:pPr>
        <w:ind w:left="720" w:hanging="720"/>
        <w:jc w:val="both"/>
        <w:rPr>
          <w:sz w:val="22"/>
          <w:szCs w:val="22"/>
        </w:rPr>
      </w:pPr>
      <w:r>
        <w:rPr>
          <w:sz w:val="22"/>
          <w:szCs w:val="22"/>
        </w:rPr>
        <w:t>- Методика определения Инвестиционного профиля Учредителя управления;</w:t>
      </w:r>
    </w:p>
    <w:p w:rsidR="00F21ACB" w:rsidRDefault="00F21ACB" w:rsidP="00F21ACB">
      <w:pPr>
        <w:ind w:left="720" w:hanging="720"/>
        <w:jc w:val="both"/>
        <w:rPr>
          <w:sz w:val="22"/>
          <w:szCs w:val="22"/>
        </w:rPr>
      </w:pPr>
      <w:r>
        <w:rPr>
          <w:sz w:val="22"/>
          <w:szCs w:val="22"/>
        </w:rPr>
        <w:t xml:space="preserve">- Политика </w:t>
      </w:r>
      <w:r w:rsidR="004D181A">
        <w:rPr>
          <w:sz w:val="22"/>
          <w:szCs w:val="22"/>
        </w:rPr>
        <w:t>осуществления прав по ценным бумагам при осуществлении деятельности по управлению ценными бумагами</w:t>
      </w:r>
      <w:r>
        <w:rPr>
          <w:sz w:val="22"/>
          <w:szCs w:val="22"/>
        </w:rPr>
        <w:t>;</w:t>
      </w:r>
    </w:p>
    <w:p w:rsidR="00F21ACB" w:rsidRDefault="00F21ACB" w:rsidP="00F21ACB">
      <w:pPr>
        <w:ind w:left="720" w:hanging="720"/>
        <w:jc w:val="both"/>
        <w:rPr>
          <w:sz w:val="22"/>
          <w:szCs w:val="22"/>
        </w:rPr>
      </w:pPr>
      <w:r>
        <w:rPr>
          <w:sz w:val="22"/>
          <w:szCs w:val="22"/>
        </w:rPr>
        <w:t>- Перечень мер КБ «</w:t>
      </w:r>
      <w:proofErr w:type="spellStart"/>
      <w:r>
        <w:rPr>
          <w:sz w:val="22"/>
          <w:szCs w:val="22"/>
        </w:rPr>
        <w:t>Гарант-Инвест</w:t>
      </w:r>
      <w:proofErr w:type="spellEnd"/>
      <w:r>
        <w:rPr>
          <w:sz w:val="22"/>
          <w:szCs w:val="22"/>
        </w:rPr>
        <w:t>» (АО) по недопущению установления приоритета интересов одного или нескольких Клиентов над интересами других Клиентов;</w:t>
      </w:r>
    </w:p>
    <w:p w:rsidR="00C553DE" w:rsidRDefault="00F21ACB" w:rsidP="00F21ACB">
      <w:pPr>
        <w:ind w:left="720" w:hanging="720"/>
        <w:jc w:val="both"/>
        <w:rPr>
          <w:sz w:val="22"/>
          <w:szCs w:val="22"/>
        </w:rPr>
      </w:pPr>
      <w:r>
        <w:rPr>
          <w:sz w:val="22"/>
          <w:szCs w:val="22"/>
        </w:rPr>
        <w:t>- Методика распределения имущества между Учредителями управления (при объединении имущества</w:t>
      </w:r>
      <w:r w:rsidR="00703EED">
        <w:rPr>
          <w:sz w:val="22"/>
          <w:szCs w:val="22"/>
        </w:rPr>
        <w:t xml:space="preserve"> разных Учредителей управления);</w:t>
      </w:r>
      <w:r>
        <w:rPr>
          <w:sz w:val="22"/>
          <w:szCs w:val="22"/>
        </w:rPr>
        <w:t xml:space="preserve"> </w:t>
      </w:r>
    </w:p>
    <w:p w:rsidR="00703EED" w:rsidRPr="00703EED" w:rsidRDefault="00703EED" w:rsidP="00703EED">
      <w:pPr>
        <w:ind w:left="720" w:hanging="720"/>
        <w:jc w:val="both"/>
        <w:rPr>
          <w:sz w:val="22"/>
          <w:szCs w:val="22"/>
        </w:rPr>
      </w:pPr>
      <w:r>
        <w:rPr>
          <w:rFonts w:eastAsia="TT119Co00"/>
          <w:sz w:val="22"/>
          <w:szCs w:val="22"/>
        </w:rPr>
        <w:t xml:space="preserve">- </w:t>
      </w:r>
      <w:r>
        <w:rPr>
          <w:color w:val="000000"/>
          <w:sz w:val="22"/>
          <w:szCs w:val="22"/>
        </w:rPr>
        <w:t>П</w:t>
      </w:r>
      <w:r w:rsidRPr="00703EED">
        <w:rPr>
          <w:color w:val="000000"/>
          <w:sz w:val="22"/>
          <w:szCs w:val="22"/>
        </w:rPr>
        <w:t xml:space="preserve">еречень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 </w:t>
      </w:r>
      <w:r>
        <w:rPr>
          <w:color w:val="000000"/>
          <w:sz w:val="22"/>
          <w:szCs w:val="22"/>
        </w:rPr>
        <w:t>КБ «</w:t>
      </w:r>
      <w:proofErr w:type="spellStart"/>
      <w:r>
        <w:rPr>
          <w:color w:val="000000"/>
          <w:sz w:val="22"/>
          <w:szCs w:val="22"/>
        </w:rPr>
        <w:t>Гарант-Инвест</w:t>
      </w:r>
      <w:proofErr w:type="spellEnd"/>
      <w:r>
        <w:rPr>
          <w:color w:val="000000"/>
          <w:sz w:val="22"/>
          <w:szCs w:val="22"/>
        </w:rPr>
        <w:t>» (АО</w:t>
      </w:r>
      <w:r w:rsidRPr="00703EED">
        <w:rPr>
          <w:color w:val="000000"/>
          <w:sz w:val="22"/>
          <w:szCs w:val="22"/>
        </w:rPr>
        <w:t>)</w:t>
      </w:r>
      <w:r>
        <w:rPr>
          <w:color w:val="000000"/>
          <w:sz w:val="22"/>
          <w:szCs w:val="22"/>
        </w:rPr>
        <w:t>.</w:t>
      </w:r>
    </w:p>
    <w:p w:rsidR="00F21ACB" w:rsidRDefault="00F21ACB" w:rsidP="00583E5E">
      <w:pPr>
        <w:pStyle w:val="Default"/>
        <w:jc w:val="both"/>
        <w:rPr>
          <w:rFonts w:eastAsia="TT119Co00"/>
          <w:sz w:val="22"/>
          <w:szCs w:val="22"/>
        </w:rPr>
      </w:pPr>
    </w:p>
    <w:p w:rsidR="00F21ACB" w:rsidRDefault="00F21ACB" w:rsidP="00583E5E">
      <w:pPr>
        <w:pStyle w:val="Default"/>
        <w:jc w:val="both"/>
        <w:rPr>
          <w:rFonts w:eastAsia="TT119Co00"/>
          <w:sz w:val="22"/>
          <w:szCs w:val="22"/>
        </w:rPr>
      </w:pPr>
    </w:p>
    <w:p w:rsidR="00DE5F65" w:rsidRDefault="00DE5F65" w:rsidP="00583E5E">
      <w:pPr>
        <w:pStyle w:val="Default"/>
        <w:jc w:val="both"/>
        <w:rPr>
          <w:rFonts w:eastAsia="TT119Co00"/>
          <w:sz w:val="22"/>
          <w:szCs w:val="22"/>
        </w:rPr>
      </w:pPr>
      <w:r>
        <w:rPr>
          <w:rFonts w:eastAsia="TT119Co00"/>
          <w:sz w:val="22"/>
          <w:szCs w:val="22"/>
        </w:rPr>
        <w:t xml:space="preserve">            С указанными в настоящем Перечне документами Доверительного управляющего </w:t>
      </w:r>
      <w:proofErr w:type="gramStart"/>
      <w:r>
        <w:rPr>
          <w:rFonts w:eastAsia="TT119Co00"/>
          <w:sz w:val="22"/>
          <w:szCs w:val="22"/>
        </w:rPr>
        <w:t>ознакомлен</w:t>
      </w:r>
      <w:proofErr w:type="gramEnd"/>
      <w:r>
        <w:rPr>
          <w:rFonts w:eastAsia="TT119Co00"/>
          <w:sz w:val="22"/>
          <w:szCs w:val="22"/>
        </w:rPr>
        <w:t>.</w:t>
      </w:r>
    </w:p>
    <w:p w:rsidR="00DE5F65" w:rsidRDefault="00DE5F65" w:rsidP="00583E5E">
      <w:pPr>
        <w:pStyle w:val="Default"/>
        <w:jc w:val="both"/>
        <w:rPr>
          <w:rFonts w:eastAsia="TT119Co00"/>
          <w:sz w:val="22"/>
          <w:szCs w:val="22"/>
        </w:rPr>
      </w:pPr>
    </w:p>
    <w:tbl>
      <w:tblPr>
        <w:tblW w:w="0" w:type="auto"/>
        <w:tblLayout w:type="fixed"/>
        <w:tblLook w:val="0000"/>
      </w:tblPr>
      <w:tblGrid>
        <w:gridCol w:w="2835"/>
        <w:gridCol w:w="2552"/>
      </w:tblGrid>
      <w:tr w:rsidR="00DE5F65" w:rsidRPr="00785247" w:rsidTr="00DE5F65">
        <w:trPr>
          <w:trHeight w:val="443"/>
        </w:trPr>
        <w:tc>
          <w:tcPr>
            <w:tcW w:w="5387" w:type="dxa"/>
            <w:gridSpan w:val="2"/>
            <w:vAlign w:val="center"/>
          </w:tcPr>
          <w:p w:rsidR="00DE5F65" w:rsidRDefault="00DE5F65" w:rsidP="00DE5F65">
            <w:pPr>
              <w:jc w:val="center"/>
              <w:rPr>
                <w:b/>
                <w:sz w:val="22"/>
                <w:szCs w:val="22"/>
              </w:rPr>
            </w:pPr>
          </w:p>
          <w:p w:rsidR="00DE5F65" w:rsidRPr="00785247" w:rsidRDefault="00DE5F65" w:rsidP="00DE5F65">
            <w:pPr>
              <w:jc w:val="center"/>
              <w:rPr>
                <w:b/>
                <w:sz w:val="22"/>
                <w:szCs w:val="22"/>
              </w:rPr>
            </w:pPr>
            <w:r w:rsidRPr="00785247">
              <w:rPr>
                <w:b/>
                <w:sz w:val="22"/>
                <w:szCs w:val="22"/>
              </w:rPr>
              <w:t>Учредитель управления:</w:t>
            </w:r>
          </w:p>
        </w:tc>
      </w:tr>
      <w:tr w:rsidR="00DE5F65" w:rsidRPr="00E6661A" w:rsidTr="00DE5F65">
        <w:trPr>
          <w:trHeight w:val="443"/>
        </w:trPr>
        <w:tc>
          <w:tcPr>
            <w:tcW w:w="5387" w:type="dxa"/>
            <w:gridSpan w:val="2"/>
            <w:vAlign w:val="center"/>
          </w:tcPr>
          <w:p w:rsidR="00DE5F65" w:rsidRDefault="00DE5F65" w:rsidP="00DE5F65">
            <w:pPr>
              <w:rPr>
                <w:b/>
                <w:sz w:val="18"/>
                <w:szCs w:val="18"/>
              </w:rPr>
            </w:pPr>
            <w:r w:rsidRPr="00E6661A">
              <w:rPr>
                <w:b/>
                <w:sz w:val="22"/>
                <w:szCs w:val="22"/>
              </w:rPr>
              <w:t>Должность</w:t>
            </w:r>
            <w:r w:rsidRPr="00E6661A">
              <w:rPr>
                <w:b/>
                <w:sz w:val="18"/>
                <w:szCs w:val="18"/>
              </w:rPr>
              <w:t xml:space="preserve"> </w:t>
            </w:r>
            <w:r w:rsidRPr="00E6661A">
              <w:rPr>
                <w:sz w:val="18"/>
                <w:szCs w:val="18"/>
              </w:rPr>
              <w:t>(для юридических лиц)</w:t>
            </w:r>
          </w:p>
          <w:p w:rsidR="00DE5F65" w:rsidRPr="00E6661A" w:rsidRDefault="00DE5F65" w:rsidP="00DE5F65">
            <w:pPr>
              <w:jc w:val="center"/>
              <w:rPr>
                <w:b/>
                <w:sz w:val="22"/>
                <w:szCs w:val="22"/>
              </w:rPr>
            </w:pPr>
            <w:r w:rsidRPr="00E6661A">
              <w:rPr>
                <w:b/>
                <w:sz w:val="22"/>
                <w:szCs w:val="22"/>
              </w:rPr>
              <w:t>________________________ /_____________________/</w:t>
            </w:r>
          </w:p>
        </w:tc>
      </w:tr>
      <w:tr w:rsidR="00DE5F65" w:rsidRPr="00E6661A" w:rsidTr="00DE5F65">
        <w:trPr>
          <w:cantSplit/>
        </w:trPr>
        <w:tc>
          <w:tcPr>
            <w:tcW w:w="2835" w:type="dxa"/>
          </w:tcPr>
          <w:p w:rsidR="00DE5F65" w:rsidRPr="00E6661A" w:rsidRDefault="00DE5F65" w:rsidP="00DE5F65">
            <w:pPr>
              <w:rPr>
                <w:sz w:val="18"/>
                <w:szCs w:val="18"/>
              </w:rPr>
            </w:pPr>
            <w:r>
              <w:rPr>
                <w:sz w:val="22"/>
                <w:szCs w:val="22"/>
              </w:rPr>
              <w:t xml:space="preserve">                </w:t>
            </w:r>
            <w:r w:rsidRPr="00E6661A">
              <w:rPr>
                <w:sz w:val="18"/>
                <w:szCs w:val="18"/>
              </w:rPr>
              <w:t>(подпись)</w:t>
            </w:r>
          </w:p>
          <w:p w:rsidR="00DE5F65" w:rsidRPr="00785247" w:rsidRDefault="00DE5F65" w:rsidP="00DE5F65">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DE5F65" w:rsidRPr="00E6661A" w:rsidRDefault="00DE5F65" w:rsidP="00DE5F65">
            <w:pPr>
              <w:rPr>
                <w:sz w:val="18"/>
                <w:szCs w:val="18"/>
              </w:rPr>
            </w:pPr>
            <w:r>
              <w:rPr>
                <w:bCs/>
                <w:color w:val="000000"/>
                <w:sz w:val="18"/>
                <w:szCs w:val="18"/>
              </w:rPr>
              <w:t xml:space="preserve"> </w:t>
            </w:r>
            <w:r w:rsidRPr="00E6661A">
              <w:rPr>
                <w:bCs/>
                <w:color w:val="000000"/>
                <w:sz w:val="18"/>
                <w:szCs w:val="18"/>
              </w:rPr>
              <w:t>(расшифровка подписи)</w:t>
            </w:r>
          </w:p>
        </w:tc>
      </w:tr>
    </w:tbl>
    <w:p w:rsidR="00DE5F65" w:rsidRDefault="00DE5F65" w:rsidP="00583E5E">
      <w:pPr>
        <w:pStyle w:val="Default"/>
        <w:jc w:val="both"/>
        <w:rPr>
          <w:rFonts w:eastAsia="TT119Co00"/>
          <w:sz w:val="22"/>
          <w:szCs w:val="22"/>
        </w:rPr>
      </w:pPr>
    </w:p>
    <w:p w:rsidR="00DE5F65" w:rsidRDefault="00DE5F65" w:rsidP="00583E5E">
      <w:pPr>
        <w:pStyle w:val="Default"/>
        <w:jc w:val="both"/>
        <w:rPr>
          <w:rFonts w:eastAsia="TT119Co00"/>
          <w:sz w:val="22"/>
          <w:szCs w:val="22"/>
        </w:rPr>
      </w:pPr>
      <w:r w:rsidRPr="00E0448A">
        <w:rPr>
          <w:sz w:val="22"/>
          <w:szCs w:val="22"/>
        </w:rPr>
        <w:t>«____»__________ 20__ г.</w:t>
      </w:r>
    </w:p>
    <w:p w:rsidR="00DE5F65" w:rsidRDefault="00DE5F65" w:rsidP="00583E5E">
      <w:pPr>
        <w:pStyle w:val="Default"/>
        <w:jc w:val="both"/>
        <w:rPr>
          <w:rFonts w:eastAsia="TT119Co00"/>
          <w:sz w:val="22"/>
          <w:szCs w:val="22"/>
        </w:rPr>
      </w:pPr>
    </w:p>
    <w:p w:rsidR="00DE5F65" w:rsidRDefault="00DE5F65" w:rsidP="00583E5E">
      <w:pPr>
        <w:pStyle w:val="Default"/>
        <w:jc w:val="both"/>
        <w:rPr>
          <w:rFonts w:eastAsia="TT119Co00"/>
          <w:sz w:val="22"/>
          <w:szCs w:val="22"/>
        </w:rPr>
      </w:pPr>
    </w:p>
    <w:p w:rsidR="00FB63A9" w:rsidRDefault="00FB63A9" w:rsidP="00583E5E">
      <w:pPr>
        <w:pStyle w:val="Default"/>
        <w:jc w:val="both"/>
        <w:rPr>
          <w:rFonts w:eastAsia="TT119Co00"/>
          <w:sz w:val="22"/>
          <w:szCs w:val="22"/>
        </w:rPr>
      </w:pPr>
    </w:p>
    <w:p w:rsidR="00FB63A9" w:rsidRDefault="00FB63A9"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942B72" w:rsidRPr="00E0448A" w:rsidRDefault="00942B72" w:rsidP="00942B72">
      <w:pPr>
        <w:ind w:left="5245"/>
        <w:rPr>
          <w:b/>
          <w:i/>
        </w:rPr>
      </w:pPr>
      <w:r w:rsidRPr="00E0448A">
        <w:rPr>
          <w:b/>
          <w:i/>
        </w:rPr>
        <w:t xml:space="preserve">Приложение № </w:t>
      </w:r>
      <w:r>
        <w:rPr>
          <w:b/>
          <w:i/>
        </w:rPr>
        <w:t>4</w:t>
      </w:r>
    </w:p>
    <w:p w:rsidR="00B81F5F" w:rsidRDefault="00B81F5F" w:rsidP="00B81F5F">
      <w:pPr>
        <w:tabs>
          <w:tab w:val="left" w:pos="5245"/>
        </w:tabs>
        <w:ind w:left="5245"/>
        <w:rPr>
          <w:b/>
          <w:i/>
        </w:rPr>
      </w:pPr>
      <w:r w:rsidRPr="00E0448A">
        <w:rPr>
          <w:b/>
          <w:i/>
        </w:rPr>
        <w:t xml:space="preserve">к Договору </w:t>
      </w:r>
      <w:r>
        <w:rPr>
          <w:b/>
          <w:i/>
        </w:rPr>
        <w:t>№</w:t>
      </w:r>
      <w:r w:rsidR="00D24AAD" w:rsidRPr="00D24AAD">
        <w:rPr>
          <w:b/>
          <w:i/>
        </w:rPr>
        <w:t xml:space="preserve"> </w:t>
      </w:r>
      <w:r w:rsidR="00D24AAD">
        <w:rPr>
          <w:b/>
          <w:i/>
        </w:rPr>
        <w:t>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DE5F65" w:rsidRDefault="00DE5F65" w:rsidP="00B81F5F">
      <w:pPr>
        <w:tabs>
          <w:tab w:val="left" w:pos="5245"/>
        </w:tabs>
        <w:ind w:left="5245"/>
        <w:rPr>
          <w:b/>
          <w:i/>
        </w:rPr>
      </w:pPr>
    </w:p>
    <w:p w:rsidR="00DE5F65" w:rsidRDefault="00DE5F65" w:rsidP="00B81F5F">
      <w:pPr>
        <w:tabs>
          <w:tab w:val="left" w:pos="5245"/>
        </w:tabs>
        <w:ind w:left="5245"/>
        <w:rPr>
          <w:b/>
          <w:i/>
        </w:rPr>
      </w:pPr>
    </w:p>
    <w:p w:rsidR="00DE5F65" w:rsidRDefault="00C673AC" w:rsidP="00B81F5F">
      <w:pPr>
        <w:tabs>
          <w:tab w:val="left" w:pos="5245"/>
        </w:tabs>
        <w:ind w:left="5245"/>
        <w:rPr>
          <w:b/>
          <w:i/>
        </w:rPr>
      </w:pPr>
      <w:r>
        <w:rPr>
          <w:b/>
          <w:i/>
          <w:noProof/>
        </w:rPr>
        <w:drawing>
          <wp:anchor distT="0" distB="0" distL="114300" distR="114300" simplePos="0" relativeHeight="251665408" behindDoc="0" locked="0" layoutInCell="1" allowOverlap="1">
            <wp:simplePos x="0" y="0"/>
            <wp:positionH relativeFrom="column">
              <wp:posOffset>2279015</wp:posOffset>
            </wp:positionH>
            <wp:positionV relativeFrom="paragraph">
              <wp:posOffset>30480</wp:posOffset>
            </wp:positionV>
            <wp:extent cx="1971675" cy="1114425"/>
            <wp:effectExtent l="19050" t="0" r="9525" b="0"/>
            <wp:wrapNone/>
            <wp:docPr id="4"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B81F5F">
      <w:pPr>
        <w:tabs>
          <w:tab w:val="left" w:pos="5245"/>
        </w:tabs>
        <w:ind w:left="5245"/>
        <w:rPr>
          <w:b/>
          <w:i/>
        </w:rPr>
      </w:pPr>
    </w:p>
    <w:p w:rsidR="00DE5F65" w:rsidRPr="00E0448A" w:rsidRDefault="00DE5F65" w:rsidP="00B81F5F">
      <w:pPr>
        <w:tabs>
          <w:tab w:val="left" w:pos="5245"/>
        </w:tabs>
        <w:ind w:left="5245"/>
        <w:rPr>
          <w:b/>
          <w:i/>
        </w:rPr>
      </w:pPr>
    </w:p>
    <w:p w:rsidR="00497D5F" w:rsidRPr="00785247" w:rsidRDefault="00497D5F" w:rsidP="00942B72">
      <w:pPr>
        <w:tabs>
          <w:tab w:val="left" w:pos="5103"/>
          <w:tab w:val="left" w:pos="5387"/>
        </w:tabs>
        <w:jc w:val="right"/>
        <w:rPr>
          <w:b/>
          <w:i/>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497D5F" w:rsidRDefault="00133FA9" w:rsidP="00120D8B">
      <w:pPr>
        <w:pStyle w:val="30"/>
        <w:jc w:val="center"/>
        <w:rPr>
          <w:b/>
          <w:sz w:val="22"/>
          <w:szCs w:val="22"/>
        </w:rPr>
      </w:pPr>
      <w:r w:rsidRPr="00785247">
        <w:rPr>
          <w:b/>
          <w:sz w:val="22"/>
          <w:szCs w:val="22"/>
        </w:rPr>
        <w:t xml:space="preserve">ПОРЯДОК ОПРЕДЕЛЕНИЯ ФИНАНСОВЫХ РЕЗУЛЬТАТОВ ДОВЕРИТЕЛЬНОГО УПРАВЛЕНИЯ </w:t>
      </w:r>
      <w:r w:rsidRPr="00785247">
        <w:rPr>
          <w:b/>
          <w:sz w:val="22"/>
          <w:szCs w:val="22"/>
        </w:rPr>
        <w:br/>
        <w:t>И ВОЗНАГРАЖДЕНИЯ ДОВЕРИТЕЛЬНОГО УПРАВЛЯЮЩЕГО</w:t>
      </w:r>
    </w:p>
    <w:p w:rsidR="00281008" w:rsidRPr="00785247" w:rsidRDefault="00281008" w:rsidP="00120D8B">
      <w:pPr>
        <w:pStyle w:val="30"/>
        <w:jc w:val="center"/>
        <w:rPr>
          <w:b/>
          <w:sz w:val="22"/>
          <w:szCs w:val="22"/>
        </w:rPr>
      </w:pPr>
    </w:p>
    <w:p w:rsidR="00281008" w:rsidRDefault="00BC614D" w:rsidP="00120D8B">
      <w:pPr>
        <w:pStyle w:val="30"/>
        <w:rPr>
          <w:b/>
          <w:sz w:val="22"/>
          <w:szCs w:val="22"/>
        </w:rPr>
      </w:pPr>
      <w:r>
        <w:rPr>
          <w:sz w:val="22"/>
          <w:szCs w:val="22"/>
        </w:rPr>
        <w:t xml:space="preserve">         </w:t>
      </w:r>
      <w:r w:rsidR="00281008">
        <w:rPr>
          <w:sz w:val="22"/>
          <w:szCs w:val="22"/>
        </w:rPr>
        <w:t>Доверительный управляющий имеет право на вознаграждение, предусмотренное Договором</w:t>
      </w:r>
      <w:r w:rsidR="00721FAA">
        <w:rPr>
          <w:sz w:val="22"/>
          <w:szCs w:val="22"/>
        </w:rPr>
        <w:t xml:space="preserve"> доверительного управления</w:t>
      </w:r>
      <w:r w:rsidR="00281008">
        <w:rPr>
          <w:sz w:val="22"/>
          <w:szCs w:val="22"/>
        </w:rPr>
        <w:t>, а также на возмещение необходимых расходов, произведенных им при доверительном управлении, в соответствии с законодательством Российской Федерации.</w:t>
      </w:r>
    </w:p>
    <w:p w:rsidR="00281008" w:rsidRDefault="00281008" w:rsidP="00120D8B">
      <w:pPr>
        <w:pStyle w:val="30"/>
        <w:rPr>
          <w:b/>
          <w:sz w:val="22"/>
          <w:szCs w:val="22"/>
        </w:rPr>
      </w:pPr>
    </w:p>
    <w:p w:rsidR="000D4EC1" w:rsidRPr="00785247" w:rsidRDefault="000D4EC1" w:rsidP="00120D8B">
      <w:pPr>
        <w:pStyle w:val="30"/>
        <w:rPr>
          <w:b/>
          <w:sz w:val="22"/>
          <w:szCs w:val="22"/>
        </w:rPr>
      </w:pPr>
      <w:r w:rsidRPr="00785247">
        <w:rPr>
          <w:b/>
          <w:sz w:val="22"/>
          <w:szCs w:val="22"/>
        </w:rPr>
        <w:t>Термины и определения</w:t>
      </w:r>
    </w:p>
    <w:p w:rsidR="000D4EC1" w:rsidRPr="00785247" w:rsidRDefault="000D4EC1" w:rsidP="00120D8B">
      <w:pPr>
        <w:pStyle w:val="30"/>
        <w:rPr>
          <w:bCs/>
          <w:sz w:val="22"/>
          <w:szCs w:val="22"/>
        </w:rPr>
      </w:pPr>
      <w:r w:rsidRPr="00785247">
        <w:rPr>
          <w:b/>
          <w:i/>
          <w:iCs/>
          <w:sz w:val="22"/>
          <w:szCs w:val="22"/>
        </w:rPr>
        <w:t>Основное вознаграждение</w:t>
      </w:r>
      <w:r w:rsidRPr="00785247">
        <w:rPr>
          <w:b/>
          <w:sz w:val="22"/>
          <w:szCs w:val="22"/>
        </w:rPr>
        <w:t xml:space="preserve"> </w:t>
      </w:r>
      <w:r w:rsidRPr="00785247">
        <w:rPr>
          <w:bCs/>
          <w:sz w:val="22"/>
          <w:szCs w:val="22"/>
        </w:rPr>
        <w:t>(В) – вознаграждение Доверительного управляющего, зависящее от рыночной стоимости имущества в управлении.</w:t>
      </w:r>
    </w:p>
    <w:p w:rsidR="000D4EC1" w:rsidRDefault="000D4EC1" w:rsidP="00120D8B">
      <w:pPr>
        <w:pStyle w:val="30"/>
        <w:rPr>
          <w:bCs/>
          <w:sz w:val="22"/>
          <w:szCs w:val="22"/>
        </w:rPr>
      </w:pPr>
      <w:r w:rsidRPr="00785247">
        <w:rPr>
          <w:bCs/>
          <w:i/>
          <w:iCs/>
          <w:sz w:val="22"/>
          <w:szCs w:val="22"/>
        </w:rPr>
        <w:t>Премия</w:t>
      </w:r>
      <w:r w:rsidRPr="00785247">
        <w:rPr>
          <w:bCs/>
          <w:sz w:val="22"/>
          <w:szCs w:val="22"/>
        </w:rPr>
        <w:t xml:space="preserve"> (П) – вознаграждение Доверительного управляющего, зависящее от изменения рыночной стоимости имущества в управлении за отчетный период.</w:t>
      </w:r>
    </w:p>
    <w:p w:rsidR="000D4EC1" w:rsidRPr="00785247" w:rsidRDefault="000D4EC1" w:rsidP="00120D8B">
      <w:pPr>
        <w:pStyle w:val="30"/>
        <w:rPr>
          <w:sz w:val="22"/>
          <w:szCs w:val="22"/>
        </w:rPr>
      </w:pPr>
      <w:r w:rsidRPr="00785247">
        <w:rPr>
          <w:i/>
          <w:sz w:val="22"/>
          <w:szCs w:val="22"/>
        </w:rPr>
        <w:t>Отчетный период</w:t>
      </w:r>
      <w:r w:rsidRPr="00785247">
        <w:rPr>
          <w:sz w:val="22"/>
          <w:szCs w:val="22"/>
        </w:rPr>
        <w:t xml:space="preserve"> (Т) – срок в календарных днях (Т=Т1–Т0+1), установленный Сторонами для определения финансовых результатов доверительного управления и расчета суммы премии Доверительного управляющего (П) за осуществление доверительного управления Имуществом Учредителя управления;</w:t>
      </w:r>
    </w:p>
    <w:p w:rsidR="000D4EC1" w:rsidRPr="00785247" w:rsidRDefault="000D4EC1" w:rsidP="00120D8B">
      <w:pPr>
        <w:pStyle w:val="30"/>
        <w:rPr>
          <w:sz w:val="22"/>
          <w:szCs w:val="22"/>
        </w:rPr>
      </w:pPr>
      <w:r w:rsidRPr="00785247">
        <w:rPr>
          <w:i/>
          <w:sz w:val="22"/>
          <w:szCs w:val="22"/>
        </w:rPr>
        <w:t xml:space="preserve">Отчетная дата </w:t>
      </w:r>
      <w:r w:rsidRPr="00785247">
        <w:rPr>
          <w:sz w:val="22"/>
          <w:szCs w:val="22"/>
        </w:rPr>
        <w:t>(Т</w:t>
      </w:r>
      <w:proofErr w:type="gramStart"/>
      <w:r w:rsidRPr="00785247">
        <w:rPr>
          <w:sz w:val="22"/>
          <w:szCs w:val="22"/>
        </w:rPr>
        <w:t>1</w:t>
      </w:r>
      <w:proofErr w:type="gramEnd"/>
      <w:r w:rsidRPr="00785247">
        <w:rPr>
          <w:sz w:val="22"/>
          <w:szCs w:val="22"/>
        </w:rPr>
        <w:t xml:space="preserve">) </w:t>
      </w:r>
      <w:r w:rsidRPr="00785247">
        <w:rPr>
          <w:i/>
          <w:sz w:val="22"/>
          <w:szCs w:val="22"/>
        </w:rPr>
        <w:t xml:space="preserve">- </w:t>
      </w:r>
      <w:r w:rsidRPr="00785247">
        <w:rPr>
          <w:sz w:val="22"/>
          <w:szCs w:val="22"/>
        </w:rPr>
        <w:t>последний день отчетного периода, на который производится определение финансовых результатов и расчет вознаграждения Доверительного управляющего;</w:t>
      </w:r>
    </w:p>
    <w:p w:rsidR="000D4EC1" w:rsidRPr="00785247" w:rsidRDefault="000D4EC1" w:rsidP="00120D8B">
      <w:pPr>
        <w:pStyle w:val="30"/>
        <w:rPr>
          <w:color w:val="000000"/>
          <w:sz w:val="22"/>
          <w:szCs w:val="22"/>
        </w:rPr>
      </w:pPr>
      <w:r w:rsidRPr="00785247">
        <w:rPr>
          <w:i/>
          <w:sz w:val="22"/>
          <w:szCs w:val="22"/>
        </w:rPr>
        <w:t xml:space="preserve">Начальная дата </w:t>
      </w:r>
      <w:r w:rsidRPr="00785247">
        <w:rPr>
          <w:sz w:val="22"/>
          <w:szCs w:val="22"/>
        </w:rPr>
        <w:t>(Т</w:t>
      </w:r>
      <w:proofErr w:type="gramStart"/>
      <w:r w:rsidRPr="00785247">
        <w:rPr>
          <w:sz w:val="22"/>
          <w:szCs w:val="22"/>
        </w:rPr>
        <w:t>0</w:t>
      </w:r>
      <w:proofErr w:type="gramEnd"/>
      <w:r w:rsidRPr="00785247">
        <w:rPr>
          <w:sz w:val="22"/>
          <w:szCs w:val="22"/>
        </w:rPr>
        <w:t xml:space="preserve">) </w:t>
      </w:r>
      <w:r w:rsidRPr="00785247">
        <w:rPr>
          <w:i/>
          <w:sz w:val="22"/>
          <w:szCs w:val="22"/>
        </w:rPr>
        <w:t xml:space="preserve">- </w:t>
      </w:r>
      <w:r w:rsidRPr="00785247">
        <w:rPr>
          <w:sz w:val="22"/>
          <w:szCs w:val="22"/>
        </w:rPr>
        <w:t>первый день отчетного периода</w:t>
      </w:r>
      <w:r w:rsidRPr="00785247">
        <w:rPr>
          <w:color w:val="0000FF"/>
          <w:sz w:val="22"/>
          <w:szCs w:val="22"/>
        </w:rPr>
        <w:t xml:space="preserve">. </w:t>
      </w:r>
      <w:r w:rsidRPr="00785247">
        <w:rPr>
          <w:color w:val="000000"/>
          <w:sz w:val="22"/>
          <w:szCs w:val="22"/>
        </w:rPr>
        <w:t>Первый день первого</w:t>
      </w:r>
      <w:r w:rsidR="00157C16">
        <w:rPr>
          <w:color w:val="000000"/>
          <w:sz w:val="22"/>
          <w:szCs w:val="22"/>
        </w:rPr>
        <w:t xml:space="preserve"> </w:t>
      </w:r>
      <w:r w:rsidRPr="00785247">
        <w:rPr>
          <w:color w:val="000000"/>
          <w:sz w:val="22"/>
          <w:szCs w:val="22"/>
        </w:rPr>
        <w:t>отчетного периода определяется датой передачи Доверительному управляющему Имущества согласно Договору</w:t>
      </w:r>
      <w:r w:rsidR="00721FAA">
        <w:rPr>
          <w:color w:val="000000"/>
          <w:sz w:val="22"/>
          <w:szCs w:val="22"/>
        </w:rPr>
        <w:t xml:space="preserve"> </w:t>
      </w:r>
      <w:r w:rsidR="00721FAA">
        <w:rPr>
          <w:sz w:val="22"/>
          <w:szCs w:val="22"/>
        </w:rPr>
        <w:t>доверительного управления</w:t>
      </w:r>
      <w:r w:rsidRPr="00785247">
        <w:rPr>
          <w:color w:val="000000"/>
          <w:sz w:val="22"/>
          <w:szCs w:val="22"/>
        </w:rPr>
        <w:t>. Если Имущество в доверительное управление передается поэтапно, то первый день первого</w:t>
      </w:r>
      <w:r w:rsidR="00157C16">
        <w:rPr>
          <w:color w:val="000000"/>
          <w:sz w:val="22"/>
          <w:szCs w:val="22"/>
        </w:rPr>
        <w:t xml:space="preserve"> </w:t>
      </w:r>
      <w:r w:rsidRPr="00785247">
        <w:rPr>
          <w:color w:val="000000"/>
          <w:sz w:val="22"/>
          <w:szCs w:val="22"/>
        </w:rPr>
        <w:t>отчетного периода определяется датой передачи в доверительное управление первого пакета ценных бумаг или денежных средств (в зависимости от того, какой из объектов доверительного управления будет передан ранее);</w:t>
      </w:r>
    </w:p>
    <w:p w:rsidR="000D4EC1" w:rsidRPr="00785247" w:rsidRDefault="000D4EC1" w:rsidP="00120D8B">
      <w:pPr>
        <w:jc w:val="both"/>
        <w:rPr>
          <w:sz w:val="22"/>
          <w:szCs w:val="22"/>
        </w:rPr>
      </w:pPr>
      <w:r w:rsidRPr="00785247">
        <w:rPr>
          <w:i/>
          <w:sz w:val="22"/>
          <w:szCs w:val="22"/>
        </w:rPr>
        <w:t>Рыночная стоимость имущества РСИ(</w:t>
      </w:r>
      <w:r w:rsidRPr="00785247">
        <w:rPr>
          <w:i/>
          <w:sz w:val="22"/>
          <w:szCs w:val="22"/>
          <w:lang w:val="en-US"/>
        </w:rPr>
        <w:t>Ti</w:t>
      </w:r>
      <w:r w:rsidRPr="00785247">
        <w:rPr>
          <w:i/>
          <w:sz w:val="22"/>
          <w:szCs w:val="22"/>
        </w:rPr>
        <w:t xml:space="preserve">) - </w:t>
      </w:r>
      <w:r w:rsidRPr="00785247">
        <w:rPr>
          <w:sz w:val="22"/>
          <w:szCs w:val="22"/>
        </w:rPr>
        <w:t xml:space="preserve">на дату осуществления расчета </w:t>
      </w:r>
      <w:r w:rsidRPr="00785247">
        <w:rPr>
          <w:sz w:val="22"/>
          <w:szCs w:val="22"/>
          <w:lang w:val="en-US"/>
        </w:rPr>
        <w:t>Ti</w:t>
      </w:r>
      <w:r w:rsidRPr="00785247">
        <w:rPr>
          <w:sz w:val="22"/>
          <w:szCs w:val="22"/>
        </w:rPr>
        <w:t xml:space="preserve"> - совокупная сумма стоимости ценных бумаг (С) и средств инвестирования в ценные бумаги, находящихся в доверительном управлении. </w:t>
      </w:r>
      <w:r w:rsidR="006F1C7E" w:rsidRPr="00785247">
        <w:rPr>
          <w:sz w:val="22"/>
          <w:szCs w:val="22"/>
        </w:rPr>
        <w:t xml:space="preserve">Порядок определения стоимости ценных бумаг определен в </w:t>
      </w:r>
      <w:r w:rsidR="005A0626">
        <w:rPr>
          <w:sz w:val="22"/>
          <w:szCs w:val="22"/>
        </w:rPr>
        <w:t>Методике оценки стоимости объектов доверительного управления, установленной внутренними документами Доверительного управляющего</w:t>
      </w:r>
      <w:r w:rsidR="006F1C7E" w:rsidRPr="00785247">
        <w:rPr>
          <w:sz w:val="22"/>
          <w:szCs w:val="22"/>
        </w:rPr>
        <w:t>.</w:t>
      </w:r>
    </w:p>
    <w:p w:rsidR="000D4EC1" w:rsidRPr="00785247" w:rsidRDefault="000D4EC1" w:rsidP="00120D8B">
      <w:pPr>
        <w:pStyle w:val="30"/>
        <w:rPr>
          <w:sz w:val="22"/>
          <w:szCs w:val="22"/>
        </w:rPr>
      </w:pPr>
      <w:r w:rsidRPr="00785247">
        <w:rPr>
          <w:i/>
          <w:sz w:val="22"/>
          <w:szCs w:val="22"/>
        </w:rPr>
        <w:t>Изменение</w:t>
      </w:r>
      <w:r w:rsidRPr="00785247">
        <w:rPr>
          <w:i/>
          <w:color w:val="FF0000"/>
          <w:sz w:val="22"/>
          <w:szCs w:val="22"/>
        </w:rPr>
        <w:t xml:space="preserve"> </w:t>
      </w:r>
      <w:r w:rsidRPr="00785247">
        <w:rPr>
          <w:i/>
          <w:sz w:val="22"/>
          <w:szCs w:val="22"/>
        </w:rPr>
        <w:t>рыночной стоимости имущества  ИРС</w:t>
      </w:r>
      <w:proofErr w:type="gramStart"/>
      <w:r w:rsidRPr="00785247">
        <w:rPr>
          <w:i/>
          <w:sz w:val="22"/>
          <w:szCs w:val="22"/>
        </w:rPr>
        <w:t>И(</w:t>
      </w:r>
      <w:proofErr w:type="gramEnd"/>
      <w:r w:rsidRPr="00785247">
        <w:rPr>
          <w:i/>
          <w:sz w:val="22"/>
          <w:szCs w:val="22"/>
        </w:rPr>
        <w:t>Т</w:t>
      </w:r>
      <w:r w:rsidRPr="00785247">
        <w:rPr>
          <w:sz w:val="22"/>
          <w:szCs w:val="22"/>
        </w:rPr>
        <w:t>)</w:t>
      </w:r>
      <w:r w:rsidR="00240D4E">
        <w:rPr>
          <w:sz w:val="22"/>
          <w:szCs w:val="22"/>
        </w:rPr>
        <w:t xml:space="preserve"> </w:t>
      </w:r>
      <w:r w:rsidR="0004700E" w:rsidRPr="00785247">
        <w:rPr>
          <w:sz w:val="22"/>
          <w:szCs w:val="22"/>
        </w:rPr>
        <w:t>(Финансовый результат</w:t>
      </w:r>
      <w:r w:rsidR="00717D6E" w:rsidRPr="00717D6E">
        <w:rPr>
          <w:sz w:val="22"/>
          <w:szCs w:val="22"/>
        </w:rPr>
        <w:t>)</w:t>
      </w:r>
      <w:r w:rsidRPr="00785247">
        <w:rPr>
          <w:i/>
          <w:sz w:val="22"/>
          <w:szCs w:val="22"/>
        </w:rPr>
        <w:t xml:space="preserve"> </w:t>
      </w:r>
      <w:r w:rsidRPr="00785247">
        <w:rPr>
          <w:sz w:val="22"/>
          <w:szCs w:val="22"/>
        </w:rPr>
        <w:t>за отчетный период – изменение</w:t>
      </w:r>
      <w:r w:rsidRPr="00785247">
        <w:rPr>
          <w:color w:val="FF0000"/>
          <w:sz w:val="22"/>
          <w:szCs w:val="22"/>
        </w:rPr>
        <w:t xml:space="preserve"> </w:t>
      </w:r>
      <w:r w:rsidRPr="00785247">
        <w:rPr>
          <w:sz w:val="22"/>
          <w:szCs w:val="22"/>
        </w:rPr>
        <w:t xml:space="preserve">стоимости Имущества Учредителя управления в результате совершенных в течение отчетного периода сделок, изменения курсовой стоимости ценных бумаг, получения доходов (процентов, купонных </w:t>
      </w:r>
      <w:r w:rsidR="00240D4E">
        <w:rPr>
          <w:sz w:val="22"/>
          <w:szCs w:val="22"/>
        </w:rPr>
        <w:t>выплат</w:t>
      </w:r>
      <w:r w:rsidRPr="00785247">
        <w:rPr>
          <w:sz w:val="22"/>
          <w:szCs w:val="22"/>
        </w:rPr>
        <w:t>, дивидендов), определяемое следующим образом:</w:t>
      </w:r>
    </w:p>
    <w:p w:rsidR="000D4EC1" w:rsidRPr="00785247" w:rsidRDefault="000D4EC1" w:rsidP="00120D8B">
      <w:pPr>
        <w:pStyle w:val="30"/>
        <w:rPr>
          <w:sz w:val="22"/>
          <w:szCs w:val="22"/>
          <w:lang w:val="en-US"/>
        </w:rPr>
      </w:pPr>
      <w:r w:rsidRPr="00785247">
        <w:rPr>
          <w:sz w:val="22"/>
          <w:szCs w:val="22"/>
        </w:rPr>
        <w:t>ИРС</w:t>
      </w:r>
      <w:proofErr w:type="gramStart"/>
      <w:r w:rsidRPr="00785247">
        <w:rPr>
          <w:sz w:val="22"/>
          <w:szCs w:val="22"/>
        </w:rPr>
        <w:t>И</w:t>
      </w:r>
      <w:r w:rsidRPr="00785247">
        <w:rPr>
          <w:sz w:val="22"/>
          <w:szCs w:val="22"/>
          <w:lang w:val="en-US"/>
        </w:rPr>
        <w:t>(</w:t>
      </w:r>
      <w:proofErr w:type="gramEnd"/>
      <w:r w:rsidRPr="00785247">
        <w:rPr>
          <w:sz w:val="22"/>
          <w:szCs w:val="22"/>
        </w:rPr>
        <w:t>Т</w:t>
      </w:r>
      <w:r w:rsidRPr="00785247">
        <w:rPr>
          <w:sz w:val="22"/>
          <w:szCs w:val="22"/>
          <w:lang w:val="en-US"/>
        </w:rPr>
        <w:t xml:space="preserve">) = </w:t>
      </w:r>
      <w:r w:rsidRPr="00785247">
        <w:rPr>
          <w:sz w:val="22"/>
          <w:szCs w:val="22"/>
        </w:rPr>
        <w:t>РСИ</w:t>
      </w:r>
      <w:r w:rsidRPr="00785247">
        <w:rPr>
          <w:sz w:val="22"/>
          <w:szCs w:val="22"/>
          <w:lang w:val="en-US"/>
        </w:rPr>
        <w:t xml:space="preserve">(T1) - </w:t>
      </w:r>
      <w:r w:rsidRPr="00785247">
        <w:rPr>
          <w:sz w:val="22"/>
          <w:szCs w:val="22"/>
        </w:rPr>
        <w:t>РСИ</w:t>
      </w:r>
      <w:r w:rsidRPr="00785247">
        <w:rPr>
          <w:sz w:val="22"/>
          <w:szCs w:val="22"/>
          <w:lang w:val="en-US"/>
        </w:rPr>
        <w:t xml:space="preserve">(T0) + OUT(T) – IN(T), </w:t>
      </w:r>
      <w:r w:rsidRPr="00785247">
        <w:rPr>
          <w:sz w:val="22"/>
          <w:szCs w:val="22"/>
        </w:rPr>
        <w:t>где</w:t>
      </w:r>
    </w:p>
    <w:p w:rsidR="000D4EC1" w:rsidRPr="00785247" w:rsidRDefault="000D4EC1" w:rsidP="00120D8B">
      <w:pPr>
        <w:jc w:val="both"/>
        <w:rPr>
          <w:sz w:val="22"/>
          <w:szCs w:val="22"/>
        </w:rPr>
      </w:pPr>
      <w:r w:rsidRPr="00785247">
        <w:rPr>
          <w:sz w:val="22"/>
          <w:szCs w:val="22"/>
        </w:rPr>
        <w:t xml:space="preserve">РСИ(T1), РСИ(T0) – стоимость </w:t>
      </w:r>
      <w:r w:rsidR="00240D4E">
        <w:rPr>
          <w:sz w:val="22"/>
          <w:szCs w:val="22"/>
        </w:rPr>
        <w:t>имущества</w:t>
      </w:r>
      <w:r w:rsidRPr="00785247">
        <w:rPr>
          <w:sz w:val="22"/>
          <w:szCs w:val="22"/>
        </w:rPr>
        <w:t xml:space="preserve"> на соответствующие даты,</w:t>
      </w:r>
    </w:p>
    <w:p w:rsidR="000D4EC1" w:rsidRPr="00785247" w:rsidRDefault="000D4EC1" w:rsidP="00120D8B">
      <w:pPr>
        <w:jc w:val="both"/>
        <w:rPr>
          <w:sz w:val="22"/>
          <w:szCs w:val="22"/>
        </w:rPr>
      </w:pPr>
      <w:r w:rsidRPr="00785247">
        <w:rPr>
          <w:sz w:val="22"/>
          <w:szCs w:val="22"/>
        </w:rPr>
        <w:t>OUT(T) – стоимость ценных бумаг и сумма денежных средств, изъятых Учредителем управления из доверительного управления в течение отчетного периода</w:t>
      </w:r>
      <w:proofErr w:type="gramStart"/>
      <w:r w:rsidRPr="00785247">
        <w:rPr>
          <w:sz w:val="22"/>
          <w:szCs w:val="22"/>
        </w:rPr>
        <w:t xml:space="preserve"> Т</w:t>
      </w:r>
      <w:proofErr w:type="gramEnd"/>
      <w:r w:rsidRPr="00785247">
        <w:rPr>
          <w:color w:val="0000FF"/>
          <w:sz w:val="22"/>
          <w:szCs w:val="22"/>
        </w:rPr>
        <w:t>,</w:t>
      </w:r>
    </w:p>
    <w:p w:rsidR="000D4EC1" w:rsidRPr="00785247" w:rsidRDefault="000D4EC1" w:rsidP="00120D8B">
      <w:pPr>
        <w:jc w:val="both"/>
        <w:rPr>
          <w:sz w:val="22"/>
          <w:szCs w:val="22"/>
        </w:rPr>
      </w:pPr>
      <w:r w:rsidRPr="00785247">
        <w:rPr>
          <w:sz w:val="22"/>
          <w:szCs w:val="22"/>
        </w:rPr>
        <w:t>IN(T) – стоимость ценных бумаг и сумма денежных средств, дополнительно переданных Учредителем управления в доверительное управление в течение отчетного периода Т.</w:t>
      </w:r>
    </w:p>
    <w:p w:rsidR="000D4EC1" w:rsidRPr="00785247" w:rsidRDefault="000D4EC1" w:rsidP="00120D8B">
      <w:pPr>
        <w:jc w:val="both"/>
        <w:rPr>
          <w:sz w:val="22"/>
          <w:szCs w:val="22"/>
        </w:rPr>
      </w:pPr>
      <w:r w:rsidRPr="00785247">
        <w:rPr>
          <w:i/>
          <w:sz w:val="22"/>
          <w:szCs w:val="22"/>
        </w:rPr>
        <w:t>Относительное изменение рыночной стоимости имущества ОИРС</w:t>
      </w:r>
      <w:proofErr w:type="gramStart"/>
      <w:r w:rsidRPr="00785247">
        <w:rPr>
          <w:i/>
          <w:sz w:val="22"/>
          <w:szCs w:val="22"/>
        </w:rPr>
        <w:t>И(</w:t>
      </w:r>
      <w:proofErr w:type="gramEnd"/>
      <w:r w:rsidRPr="00785247">
        <w:rPr>
          <w:i/>
          <w:sz w:val="22"/>
          <w:szCs w:val="22"/>
        </w:rPr>
        <w:t>Т)</w:t>
      </w:r>
      <w:r w:rsidR="00240D4E">
        <w:rPr>
          <w:i/>
          <w:sz w:val="22"/>
          <w:szCs w:val="22"/>
        </w:rPr>
        <w:t xml:space="preserve"> </w:t>
      </w:r>
      <w:r w:rsidR="0004700E" w:rsidRPr="00785247">
        <w:rPr>
          <w:i/>
          <w:sz w:val="22"/>
          <w:szCs w:val="22"/>
        </w:rPr>
        <w:t>(</w:t>
      </w:r>
      <w:r w:rsidR="0004700E" w:rsidRPr="00785247">
        <w:rPr>
          <w:sz w:val="22"/>
          <w:szCs w:val="22"/>
        </w:rPr>
        <w:t>Доходность</w:t>
      </w:r>
      <w:r w:rsidR="0004700E" w:rsidRPr="00785247">
        <w:rPr>
          <w:i/>
          <w:sz w:val="22"/>
          <w:szCs w:val="22"/>
        </w:rPr>
        <w:t>)</w:t>
      </w:r>
      <w:r w:rsidRPr="00785247">
        <w:rPr>
          <w:i/>
          <w:sz w:val="22"/>
          <w:szCs w:val="22"/>
        </w:rPr>
        <w:t xml:space="preserve"> </w:t>
      </w:r>
      <w:r w:rsidRPr="00785247">
        <w:rPr>
          <w:sz w:val="22"/>
          <w:szCs w:val="22"/>
        </w:rPr>
        <w:t>за отчетный период определяется следующим образом:</w:t>
      </w:r>
    </w:p>
    <w:p w:rsidR="00421B7B" w:rsidRPr="00C77FC2" w:rsidRDefault="000D4EC1" w:rsidP="00120D8B">
      <w:pPr>
        <w:jc w:val="both"/>
        <w:rPr>
          <w:sz w:val="22"/>
          <w:szCs w:val="22"/>
        </w:rPr>
      </w:pPr>
      <w:r w:rsidRPr="00785247">
        <w:rPr>
          <w:sz w:val="22"/>
          <w:szCs w:val="22"/>
        </w:rPr>
        <w:t>ОИРС</w:t>
      </w:r>
      <w:proofErr w:type="gramStart"/>
      <w:r w:rsidRPr="00785247">
        <w:rPr>
          <w:sz w:val="22"/>
          <w:szCs w:val="22"/>
        </w:rPr>
        <w:t>И(</w:t>
      </w:r>
      <w:proofErr w:type="gramEnd"/>
      <w:r w:rsidRPr="00785247">
        <w:rPr>
          <w:sz w:val="22"/>
          <w:szCs w:val="22"/>
        </w:rPr>
        <w:t>Т)=ИРСИ(Т)*365</w:t>
      </w:r>
      <w:r w:rsidR="00421B7B" w:rsidRPr="00785247">
        <w:rPr>
          <w:sz w:val="22"/>
          <w:szCs w:val="22"/>
        </w:rPr>
        <w:t>(366)</w:t>
      </w:r>
      <w:r w:rsidRPr="00785247">
        <w:rPr>
          <w:sz w:val="22"/>
          <w:szCs w:val="22"/>
        </w:rPr>
        <w:t>*100/РСИ(Т0)/Т</w:t>
      </w:r>
      <w:r w:rsidR="0004700E" w:rsidRPr="00785247">
        <w:rPr>
          <w:sz w:val="22"/>
          <w:szCs w:val="22"/>
        </w:rPr>
        <w:t xml:space="preserve"> </w:t>
      </w:r>
    </w:p>
    <w:p w:rsidR="00421B7B" w:rsidRPr="00785247" w:rsidRDefault="00421B7B" w:rsidP="00120D8B">
      <w:pPr>
        <w:jc w:val="both"/>
        <w:rPr>
          <w:sz w:val="22"/>
          <w:szCs w:val="22"/>
        </w:rPr>
      </w:pPr>
      <w:r w:rsidRPr="00942B72">
        <w:rPr>
          <w:sz w:val="22"/>
          <w:szCs w:val="22"/>
        </w:rPr>
        <w:t xml:space="preserve">365(366) – </w:t>
      </w:r>
      <w:r w:rsidRPr="00785247">
        <w:rPr>
          <w:sz w:val="22"/>
          <w:szCs w:val="22"/>
        </w:rPr>
        <w:t>количество дней в году</w:t>
      </w:r>
    </w:p>
    <w:p w:rsidR="00CA4293" w:rsidRPr="00785247" w:rsidRDefault="00CA4293" w:rsidP="00120D8B">
      <w:pPr>
        <w:jc w:val="both"/>
        <w:rPr>
          <w:sz w:val="22"/>
          <w:szCs w:val="22"/>
        </w:rPr>
      </w:pPr>
      <w:r w:rsidRPr="00785247">
        <w:rPr>
          <w:sz w:val="22"/>
          <w:szCs w:val="22"/>
        </w:rPr>
        <w:t>Определенный таким образом финансовый результат учитывает расходы, связанные с доверительным управлением, в частности:</w:t>
      </w:r>
    </w:p>
    <w:p w:rsidR="00CA4293" w:rsidRPr="00785247" w:rsidRDefault="00CA4293" w:rsidP="00120D8B">
      <w:pPr>
        <w:ind w:firstLine="360"/>
        <w:jc w:val="both"/>
        <w:rPr>
          <w:sz w:val="22"/>
          <w:szCs w:val="22"/>
        </w:rPr>
      </w:pPr>
      <w:r w:rsidRPr="00785247">
        <w:rPr>
          <w:sz w:val="22"/>
          <w:szCs w:val="22"/>
        </w:rPr>
        <w:t>- по уплате вознаграждения Депозитариям в течение Отчетного периода</w:t>
      </w:r>
      <w:r w:rsidR="0002516C">
        <w:rPr>
          <w:sz w:val="22"/>
          <w:szCs w:val="22"/>
        </w:rPr>
        <w:t>;</w:t>
      </w:r>
    </w:p>
    <w:p w:rsidR="00CA4293" w:rsidRPr="00785247" w:rsidRDefault="00CA4293" w:rsidP="00120D8B">
      <w:pPr>
        <w:ind w:firstLine="360"/>
        <w:jc w:val="both"/>
        <w:rPr>
          <w:sz w:val="22"/>
          <w:szCs w:val="22"/>
        </w:rPr>
      </w:pPr>
      <w:r w:rsidRPr="00785247">
        <w:rPr>
          <w:sz w:val="22"/>
          <w:szCs w:val="22"/>
        </w:rPr>
        <w:t xml:space="preserve">- по уплате вознаграждения лицам, осуществляющим ведение реестра владельцев ценных бумаг в течение </w:t>
      </w:r>
      <w:r w:rsidR="005A0626">
        <w:rPr>
          <w:sz w:val="22"/>
          <w:szCs w:val="22"/>
        </w:rPr>
        <w:t>О</w:t>
      </w:r>
      <w:r w:rsidRPr="00785247">
        <w:rPr>
          <w:sz w:val="22"/>
          <w:szCs w:val="22"/>
        </w:rPr>
        <w:t>тчетного периода</w:t>
      </w:r>
      <w:r w:rsidR="0002516C">
        <w:rPr>
          <w:sz w:val="22"/>
          <w:szCs w:val="22"/>
        </w:rPr>
        <w:t>;</w:t>
      </w:r>
    </w:p>
    <w:p w:rsidR="00CA4293" w:rsidRPr="00785247" w:rsidRDefault="00CA4293" w:rsidP="00120D8B">
      <w:pPr>
        <w:ind w:firstLine="360"/>
        <w:jc w:val="both"/>
        <w:rPr>
          <w:sz w:val="22"/>
          <w:szCs w:val="22"/>
        </w:rPr>
      </w:pPr>
      <w:r w:rsidRPr="00785247">
        <w:rPr>
          <w:sz w:val="22"/>
          <w:szCs w:val="22"/>
        </w:rPr>
        <w:t>- по уплате вознаграждения торговым системам</w:t>
      </w:r>
      <w:r w:rsidR="0002516C">
        <w:rPr>
          <w:sz w:val="22"/>
          <w:szCs w:val="22"/>
        </w:rPr>
        <w:t>;</w:t>
      </w:r>
    </w:p>
    <w:p w:rsidR="00CA4293" w:rsidRPr="00785247" w:rsidRDefault="00CA4293" w:rsidP="00120D8B">
      <w:pPr>
        <w:ind w:firstLine="360"/>
        <w:jc w:val="both"/>
        <w:rPr>
          <w:b/>
          <w:bCs/>
          <w:sz w:val="22"/>
          <w:szCs w:val="22"/>
        </w:rPr>
      </w:pPr>
      <w:r w:rsidRPr="00785247">
        <w:rPr>
          <w:sz w:val="22"/>
          <w:szCs w:val="22"/>
        </w:rPr>
        <w:t>- иные расходы, связанные с управлением Имуществом Учредителем управления.</w:t>
      </w:r>
    </w:p>
    <w:p w:rsidR="000D4EC1" w:rsidRPr="00785247" w:rsidRDefault="000D4EC1" w:rsidP="00120D8B">
      <w:pPr>
        <w:jc w:val="both"/>
        <w:rPr>
          <w:sz w:val="22"/>
          <w:szCs w:val="22"/>
        </w:rPr>
      </w:pPr>
    </w:p>
    <w:p w:rsidR="000D4EC1" w:rsidRPr="00942B72" w:rsidRDefault="000D4EC1" w:rsidP="00942B72">
      <w:pPr>
        <w:pStyle w:val="30"/>
        <w:rPr>
          <w:b/>
          <w:sz w:val="22"/>
          <w:szCs w:val="22"/>
        </w:rPr>
      </w:pPr>
      <w:r w:rsidRPr="00942B72">
        <w:rPr>
          <w:b/>
          <w:sz w:val="22"/>
          <w:szCs w:val="22"/>
        </w:rPr>
        <w:t>При расчете ОИРСИ:</w:t>
      </w:r>
    </w:p>
    <w:p w:rsidR="000D4EC1" w:rsidRPr="00785247" w:rsidRDefault="000D4EC1" w:rsidP="00120D8B">
      <w:pPr>
        <w:pStyle w:val="a7"/>
        <w:ind w:left="0" w:right="0" w:firstLine="360"/>
        <w:rPr>
          <w:szCs w:val="22"/>
        </w:rPr>
      </w:pPr>
      <w:r w:rsidRPr="00785247">
        <w:rPr>
          <w:szCs w:val="22"/>
        </w:rPr>
        <w:t>- при отсутствии значения РСИ на предыдущую дату за неё принимается первоначальная стоимость Активов, указанная в Приложении № 2</w:t>
      </w:r>
      <w:r w:rsidR="0074498C">
        <w:rPr>
          <w:szCs w:val="22"/>
        </w:rPr>
        <w:t xml:space="preserve"> к Договору</w:t>
      </w:r>
      <w:r w:rsidR="00721FAA">
        <w:rPr>
          <w:szCs w:val="22"/>
        </w:rPr>
        <w:t xml:space="preserve"> доверительного управления</w:t>
      </w:r>
      <w:r w:rsidRPr="00785247">
        <w:rPr>
          <w:szCs w:val="22"/>
        </w:rPr>
        <w:t xml:space="preserve">, скорректированная на сумму Активов, зачисленных или списанных  в течение </w:t>
      </w:r>
      <w:r w:rsidR="005A0626">
        <w:rPr>
          <w:szCs w:val="22"/>
        </w:rPr>
        <w:t>О</w:t>
      </w:r>
      <w:r w:rsidRPr="00785247">
        <w:rPr>
          <w:szCs w:val="22"/>
        </w:rPr>
        <w:t>тчетного периода;</w:t>
      </w:r>
    </w:p>
    <w:p w:rsidR="000D4EC1" w:rsidRPr="00785247" w:rsidRDefault="000D4EC1" w:rsidP="00120D8B">
      <w:pPr>
        <w:tabs>
          <w:tab w:val="left" w:pos="0"/>
        </w:tabs>
        <w:ind w:right="-2" w:firstLine="360"/>
        <w:jc w:val="both"/>
        <w:rPr>
          <w:sz w:val="22"/>
          <w:szCs w:val="22"/>
        </w:rPr>
      </w:pPr>
      <w:r w:rsidRPr="00785247">
        <w:rPr>
          <w:sz w:val="22"/>
          <w:szCs w:val="22"/>
        </w:rPr>
        <w:t xml:space="preserve">- в </w:t>
      </w:r>
      <w:r w:rsidR="005A0626">
        <w:rPr>
          <w:sz w:val="22"/>
          <w:szCs w:val="22"/>
        </w:rPr>
        <w:t>О</w:t>
      </w:r>
      <w:r w:rsidRPr="00785247">
        <w:rPr>
          <w:sz w:val="22"/>
          <w:szCs w:val="22"/>
        </w:rPr>
        <w:t xml:space="preserve">тчетном периоде, следующим за периодом, по результатам которого не взималась премия Доверительного управляющего, за значение РСИ на предыдущую дату принимается РСИ на конец последнего </w:t>
      </w:r>
      <w:r w:rsidR="005A0626">
        <w:rPr>
          <w:sz w:val="22"/>
          <w:szCs w:val="22"/>
        </w:rPr>
        <w:t>О</w:t>
      </w:r>
      <w:r w:rsidRPr="00785247">
        <w:rPr>
          <w:sz w:val="22"/>
          <w:szCs w:val="22"/>
        </w:rPr>
        <w:t>тчетного периода, в котором взималась премия Доверительного управляющего.</w:t>
      </w:r>
    </w:p>
    <w:p w:rsidR="000D4EC1" w:rsidRPr="00785247" w:rsidRDefault="000D4EC1" w:rsidP="00120D8B">
      <w:pPr>
        <w:pStyle w:val="30"/>
        <w:rPr>
          <w:snapToGrid w:val="0"/>
          <w:sz w:val="22"/>
          <w:szCs w:val="22"/>
        </w:rPr>
      </w:pPr>
    </w:p>
    <w:p w:rsidR="000D4EC1" w:rsidRPr="00785247" w:rsidRDefault="000D4EC1" w:rsidP="00120D8B">
      <w:pPr>
        <w:pStyle w:val="30"/>
        <w:rPr>
          <w:sz w:val="22"/>
          <w:szCs w:val="22"/>
        </w:rPr>
      </w:pPr>
      <w:r w:rsidRPr="00785247">
        <w:rPr>
          <w:b/>
          <w:sz w:val="22"/>
          <w:szCs w:val="22"/>
        </w:rPr>
        <w:t>Вознаграждение Доверительному управляющему</w:t>
      </w:r>
    </w:p>
    <w:p w:rsidR="000D4EC1" w:rsidRPr="00785247" w:rsidRDefault="000D4EC1" w:rsidP="00120D8B">
      <w:pPr>
        <w:pStyle w:val="30"/>
        <w:numPr>
          <w:ilvl w:val="0"/>
          <w:numId w:val="32"/>
        </w:numPr>
        <w:tabs>
          <w:tab w:val="clear" w:pos="720"/>
          <w:tab w:val="num" w:pos="284"/>
        </w:tabs>
        <w:ind w:left="0" w:firstLine="0"/>
        <w:rPr>
          <w:sz w:val="22"/>
          <w:szCs w:val="22"/>
        </w:rPr>
      </w:pPr>
      <w:r w:rsidRPr="00785247">
        <w:rPr>
          <w:sz w:val="22"/>
          <w:szCs w:val="22"/>
        </w:rPr>
        <w:t>Вознаграждение Доверительного управляющего состоит из основного вознаграждения и премии.</w:t>
      </w:r>
    </w:p>
    <w:p w:rsidR="000D4EC1" w:rsidRPr="00785247" w:rsidRDefault="000D4EC1" w:rsidP="00120D8B">
      <w:pPr>
        <w:pStyle w:val="30"/>
        <w:numPr>
          <w:ilvl w:val="0"/>
          <w:numId w:val="32"/>
        </w:numPr>
        <w:tabs>
          <w:tab w:val="clear" w:pos="720"/>
          <w:tab w:val="num" w:pos="284"/>
        </w:tabs>
        <w:ind w:left="0" w:firstLine="0"/>
        <w:rPr>
          <w:sz w:val="22"/>
          <w:szCs w:val="22"/>
        </w:rPr>
      </w:pPr>
      <w:r w:rsidRPr="00785247">
        <w:rPr>
          <w:sz w:val="22"/>
          <w:szCs w:val="22"/>
        </w:rPr>
        <w:t xml:space="preserve">Основное вознаграждение составляет 1% </w:t>
      </w:r>
      <w:proofErr w:type="gramStart"/>
      <w:r w:rsidRPr="00785247">
        <w:rPr>
          <w:sz w:val="22"/>
          <w:szCs w:val="22"/>
        </w:rPr>
        <w:t>годовых</w:t>
      </w:r>
      <w:proofErr w:type="gramEnd"/>
      <w:r w:rsidRPr="00785247">
        <w:rPr>
          <w:sz w:val="22"/>
          <w:szCs w:val="22"/>
        </w:rPr>
        <w:t xml:space="preserve"> от рыночной стоимости имущества в управлении</w:t>
      </w:r>
      <w:r w:rsidR="00C45939" w:rsidRPr="00785247">
        <w:rPr>
          <w:sz w:val="22"/>
          <w:szCs w:val="22"/>
        </w:rPr>
        <w:t xml:space="preserve"> за отчетный период (Т)</w:t>
      </w:r>
      <w:r w:rsidRPr="00785247">
        <w:rPr>
          <w:sz w:val="22"/>
          <w:szCs w:val="22"/>
        </w:rPr>
        <w:t xml:space="preserve">. Основное вознаграждение рассчитывается </w:t>
      </w:r>
      <w:r w:rsidR="00C45939" w:rsidRPr="00785247">
        <w:rPr>
          <w:sz w:val="22"/>
          <w:szCs w:val="22"/>
        </w:rPr>
        <w:t xml:space="preserve"> за </w:t>
      </w:r>
      <w:r w:rsidRPr="00785247">
        <w:rPr>
          <w:sz w:val="22"/>
          <w:szCs w:val="22"/>
        </w:rPr>
        <w:t>каждый день в размере 1% от 1/365</w:t>
      </w:r>
      <w:r w:rsidR="00421B7B" w:rsidRPr="00785247">
        <w:rPr>
          <w:sz w:val="22"/>
          <w:szCs w:val="22"/>
        </w:rPr>
        <w:t>(366)</w:t>
      </w:r>
      <w:r w:rsidRPr="00785247">
        <w:rPr>
          <w:sz w:val="22"/>
          <w:szCs w:val="22"/>
        </w:rPr>
        <w:t xml:space="preserve"> части рыночной стоимости имущества на день расчета и взимается в </w:t>
      </w:r>
      <w:proofErr w:type="spellStart"/>
      <w:r w:rsidRPr="00785247">
        <w:rPr>
          <w:sz w:val="22"/>
          <w:szCs w:val="22"/>
        </w:rPr>
        <w:t>безакцептном</w:t>
      </w:r>
      <w:proofErr w:type="spellEnd"/>
      <w:r w:rsidRPr="00785247">
        <w:rPr>
          <w:sz w:val="22"/>
          <w:szCs w:val="22"/>
        </w:rPr>
        <w:t xml:space="preserve"> порядке одной суммой не позднее 10 (десяти) рабочих дней </w:t>
      </w:r>
      <w:r w:rsidR="00A36D8B" w:rsidRPr="00785247">
        <w:rPr>
          <w:sz w:val="22"/>
          <w:szCs w:val="22"/>
        </w:rPr>
        <w:t>с момента</w:t>
      </w:r>
      <w:r w:rsidRPr="00785247">
        <w:rPr>
          <w:sz w:val="22"/>
          <w:szCs w:val="22"/>
        </w:rPr>
        <w:t xml:space="preserve"> окончани</w:t>
      </w:r>
      <w:r w:rsidR="00A36D8B" w:rsidRPr="00785247">
        <w:rPr>
          <w:sz w:val="22"/>
          <w:szCs w:val="22"/>
        </w:rPr>
        <w:t>я</w:t>
      </w:r>
      <w:r w:rsidRPr="00785247">
        <w:rPr>
          <w:sz w:val="22"/>
          <w:szCs w:val="22"/>
        </w:rPr>
        <w:t xml:space="preserve"> каждого </w:t>
      </w:r>
      <w:r w:rsidR="00C45939" w:rsidRPr="00785247">
        <w:rPr>
          <w:sz w:val="22"/>
          <w:szCs w:val="22"/>
        </w:rPr>
        <w:t>отчетного периода</w:t>
      </w:r>
      <w:r w:rsidRPr="00785247">
        <w:rPr>
          <w:sz w:val="22"/>
          <w:szCs w:val="22"/>
        </w:rPr>
        <w:t>.</w:t>
      </w:r>
      <w:r w:rsidR="006D1376">
        <w:rPr>
          <w:sz w:val="22"/>
          <w:szCs w:val="22"/>
        </w:rPr>
        <w:t xml:space="preserve"> </w:t>
      </w:r>
    </w:p>
    <w:p w:rsidR="000D4EC1" w:rsidRPr="00785247" w:rsidRDefault="000D4EC1" w:rsidP="00942B72">
      <w:pPr>
        <w:pStyle w:val="30"/>
        <w:numPr>
          <w:ilvl w:val="0"/>
          <w:numId w:val="32"/>
        </w:numPr>
        <w:tabs>
          <w:tab w:val="clear" w:pos="720"/>
          <w:tab w:val="num" w:pos="284"/>
        </w:tabs>
        <w:ind w:left="0" w:firstLine="0"/>
        <w:rPr>
          <w:sz w:val="22"/>
          <w:szCs w:val="22"/>
        </w:rPr>
      </w:pPr>
      <w:r w:rsidRPr="00785247">
        <w:rPr>
          <w:sz w:val="22"/>
          <w:szCs w:val="22"/>
        </w:rPr>
        <w:t>В случае, если определенный по вышеуказанным правилам размер финансового результата (прибыли) ИРС</w:t>
      </w:r>
      <w:proofErr w:type="gramStart"/>
      <w:r w:rsidRPr="00785247">
        <w:rPr>
          <w:sz w:val="22"/>
          <w:szCs w:val="22"/>
        </w:rPr>
        <w:t>И(</w:t>
      </w:r>
      <w:proofErr w:type="gramEnd"/>
      <w:r w:rsidRPr="00785247">
        <w:rPr>
          <w:sz w:val="22"/>
          <w:szCs w:val="22"/>
        </w:rPr>
        <w:t xml:space="preserve">Т) – величина положительная, Учредитель управления обязан уплатить Доверительному управляющему премию за доверительное управление </w:t>
      </w:r>
      <w:r w:rsidR="00020053">
        <w:rPr>
          <w:sz w:val="22"/>
          <w:szCs w:val="22"/>
        </w:rPr>
        <w:t>и</w:t>
      </w:r>
      <w:r w:rsidRPr="00785247">
        <w:rPr>
          <w:sz w:val="22"/>
          <w:szCs w:val="22"/>
        </w:rPr>
        <w:t>муществом Учредителя управления, размер которой определяется следующим образом:</w:t>
      </w:r>
    </w:p>
    <w:tbl>
      <w:tblPr>
        <w:tblpPr w:leftFromText="180" w:rightFromText="180" w:vertAnchor="text" w:horzAnchor="margin" w:tblpY="51"/>
        <w:tblW w:w="5000" w:type="pct"/>
        <w:tblCellMar>
          <w:left w:w="30" w:type="dxa"/>
          <w:right w:w="30" w:type="dxa"/>
        </w:tblCellMar>
        <w:tblLook w:val="0000"/>
      </w:tblPr>
      <w:tblGrid>
        <w:gridCol w:w="2046"/>
        <w:gridCol w:w="8502"/>
      </w:tblGrid>
      <w:tr w:rsidR="000D4EC1" w:rsidRPr="00785247" w:rsidTr="00942B72">
        <w:trPr>
          <w:cantSplit/>
          <w:trHeight w:val="55"/>
        </w:trPr>
        <w:tc>
          <w:tcPr>
            <w:tcW w:w="970" w:type="pct"/>
            <w:tcBorders>
              <w:top w:val="single" w:sz="6" w:space="0" w:color="auto"/>
              <w:left w:val="single" w:sz="6" w:space="0" w:color="auto"/>
              <w:bottom w:val="single" w:sz="6" w:space="0" w:color="auto"/>
              <w:right w:val="single" w:sz="6" w:space="0" w:color="auto"/>
            </w:tcBorders>
            <w:shd w:val="pct20" w:color="auto" w:fill="auto"/>
          </w:tcPr>
          <w:p w:rsidR="000D4EC1" w:rsidRPr="00785247" w:rsidRDefault="000D4EC1" w:rsidP="00120D8B">
            <w:pPr>
              <w:pStyle w:val="1"/>
              <w:jc w:val="center"/>
              <w:rPr>
                <w:b/>
                <w:bCs/>
                <w:sz w:val="22"/>
                <w:szCs w:val="22"/>
              </w:rPr>
            </w:pPr>
            <w:r w:rsidRPr="00785247">
              <w:rPr>
                <w:b/>
                <w:bCs/>
                <w:sz w:val="22"/>
                <w:szCs w:val="22"/>
              </w:rPr>
              <w:t>ОИРСИ, % годовых</w:t>
            </w:r>
          </w:p>
        </w:tc>
        <w:tc>
          <w:tcPr>
            <w:tcW w:w="4030" w:type="pct"/>
            <w:tcBorders>
              <w:top w:val="single" w:sz="6" w:space="0" w:color="auto"/>
              <w:left w:val="single" w:sz="6" w:space="0" w:color="auto"/>
              <w:bottom w:val="single" w:sz="6" w:space="0" w:color="auto"/>
              <w:right w:val="single" w:sz="6" w:space="0" w:color="auto"/>
            </w:tcBorders>
            <w:shd w:val="pct20" w:color="auto" w:fill="auto"/>
          </w:tcPr>
          <w:p w:rsidR="000D4EC1" w:rsidRPr="00942B72" w:rsidRDefault="000D4EC1" w:rsidP="00942B72">
            <w:pPr>
              <w:pStyle w:val="1"/>
              <w:jc w:val="center"/>
              <w:rPr>
                <w:b/>
                <w:bCs/>
                <w:sz w:val="22"/>
                <w:szCs w:val="22"/>
              </w:rPr>
            </w:pPr>
            <w:r w:rsidRPr="00942B72">
              <w:rPr>
                <w:b/>
                <w:bCs/>
                <w:sz w:val="22"/>
                <w:szCs w:val="22"/>
              </w:rPr>
              <w:t>Премия (П), % от ИРСИ</w:t>
            </w:r>
          </w:p>
        </w:tc>
      </w:tr>
      <w:tr w:rsidR="000D4EC1" w:rsidRPr="00785247" w:rsidTr="00942B72">
        <w:trPr>
          <w:cantSplit/>
          <w:trHeight w:val="247"/>
        </w:trPr>
        <w:tc>
          <w:tcPr>
            <w:tcW w:w="970" w:type="pct"/>
            <w:tcBorders>
              <w:top w:val="single" w:sz="6" w:space="0" w:color="auto"/>
              <w:left w:val="single" w:sz="6" w:space="0" w:color="auto"/>
              <w:bottom w:val="single" w:sz="6" w:space="0" w:color="auto"/>
              <w:right w:val="single" w:sz="6" w:space="0" w:color="auto"/>
            </w:tcBorders>
          </w:tcPr>
          <w:p w:rsidR="000D4EC1" w:rsidRPr="00785247" w:rsidRDefault="000D4EC1" w:rsidP="00120D8B">
            <w:pPr>
              <w:jc w:val="center"/>
              <w:rPr>
                <w:sz w:val="22"/>
                <w:szCs w:val="22"/>
              </w:rPr>
            </w:pPr>
            <w:r w:rsidRPr="00785247">
              <w:rPr>
                <w:sz w:val="22"/>
                <w:szCs w:val="22"/>
              </w:rPr>
              <w:t>до 10%</w:t>
            </w:r>
          </w:p>
        </w:tc>
        <w:tc>
          <w:tcPr>
            <w:tcW w:w="4030" w:type="pct"/>
            <w:tcBorders>
              <w:top w:val="single" w:sz="6" w:space="0" w:color="auto"/>
              <w:left w:val="single" w:sz="6" w:space="0" w:color="auto"/>
              <w:bottom w:val="single" w:sz="6" w:space="0" w:color="auto"/>
              <w:right w:val="single" w:sz="6" w:space="0" w:color="auto"/>
            </w:tcBorders>
          </w:tcPr>
          <w:p w:rsidR="000D4EC1" w:rsidRPr="00785247" w:rsidRDefault="000D4EC1" w:rsidP="00120D8B">
            <w:pPr>
              <w:jc w:val="center"/>
              <w:rPr>
                <w:sz w:val="22"/>
                <w:szCs w:val="22"/>
              </w:rPr>
            </w:pPr>
            <w:r w:rsidRPr="00785247">
              <w:rPr>
                <w:sz w:val="22"/>
                <w:szCs w:val="22"/>
              </w:rPr>
              <w:t>0</w:t>
            </w:r>
          </w:p>
        </w:tc>
      </w:tr>
      <w:tr w:rsidR="000D4EC1" w:rsidRPr="00785247" w:rsidTr="00942B72">
        <w:trPr>
          <w:cantSplit/>
          <w:trHeight w:val="247"/>
        </w:trPr>
        <w:tc>
          <w:tcPr>
            <w:tcW w:w="970" w:type="pct"/>
            <w:tcBorders>
              <w:top w:val="single" w:sz="6" w:space="0" w:color="auto"/>
              <w:left w:val="single" w:sz="6" w:space="0" w:color="auto"/>
              <w:bottom w:val="single" w:sz="6" w:space="0" w:color="auto"/>
              <w:right w:val="single" w:sz="6" w:space="0" w:color="auto"/>
            </w:tcBorders>
          </w:tcPr>
          <w:p w:rsidR="000D4EC1" w:rsidRPr="00785247" w:rsidRDefault="000D4EC1" w:rsidP="00942B72">
            <w:pPr>
              <w:jc w:val="center"/>
              <w:rPr>
                <w:sz w:val="22"/>
                <w:szCs w:val="22"/>
              </w:rPr>
            </w:pPr>
            <w:r w:rsidRPr="00785247">
              <w:rPr>
                <w:sz w:val="22"/>
                <w:szCs w:val="22"/>
              </w:rPr>
              <w:t xml:space="preserve">10% </w:t>
            </w:r>
            <w:r w:rsidR="00C45939" w:rsidRPr="00785247">
              <w:rPr>
                <w:sz w:val="22"/>
                <w:szCs w:val="22"/>
              </w:rPr>
              <w:t>и более</w:t>
            </w:r>
          </w:p>
        </w:tc>
        <w:tc>
          <w:tcPr>
            <w:tcW w:w="4030" w:type="pct"/>
            <w:tcBorders>
              <w:top w:val="single" w:sz="6" w:space="0" w:color="auto"/>
              <w:left w:val="single" w:sz="6" w:space="0" w:color="auto"/>
              <w:bottom w:val="single" w:sz="6" w:space="0" w:color="auto"/>
              <w:right w:val="single" w:sz="6" w:space="0" w:color="auto"/>
            </w:tcBorders>
          </w:tcPr>
          <w:p w:rsidR="000D4EC1" w:rsidRPr="00785247" w:rsidRDefault="000D4EC1" w:rsidP="00120D8B">
            <w:pPr>
              <w:jc w:val="center"/>
              <w:rPr>
                <w:sz w:val="22"/>
                <w:szCs w:val="22"/>
              </w:rPr>
            </w:pPr>
            <w:r w:rsidRPr="00785247">
              <w:rPr>
                <w:sz w:val="22"/>
                <w:szCs w:val="22"/>
              </w:rPr>
              <w:t xml:space="preserve">20% от части ИРСИ, превышающей 10% </w:t>
            </w:r>
            <w:proofErr w:type="gramStart"/>
            <w:r w:rsidRPr="00785247">
              <w:rPr>
                <w:sz w:val="22"/>
                <w:szCs w:val="22"/>
              </w:rPr>
              <w:t>годовых</w:t>
            </w:r>
            <w:proofErr w:type="gramEnd"/>
          </w:p>
        </w:tc>
      </w:tr>
    </w:tbl>
    <w:p w:rsidR="00527747" w:rsidRDefault="000D4EC1">
      <w:pPr>
        <w:jc w:val="both"/>
        <w:rPr>
          <w:sz w:val="22"/>
          <w:szCs w:val="22"/>
        </w:rPr>
      </w:pPr>
      <w:r w:rsidRPr="00785247">
        <w:rPr>
          <w:sz w:val="22"/>
          <w:szCs w:val="22"/>
        </w:rPr>
        <w:t xml:space="preserve">Премия Доверительного управляющего взимается в </w:t>
      </w:r>
      <w:proofErr w:type="spellStart"/>
      <w:r w:rsidRPr="00785247">
        <w:rPr>
          <w:sz w:val="22"/>
          <w:szCs w:val="22"/>
        </w:rPr>
        <w:t>безакцептном</w:t>
      </w:r>
      <w:proofErr w:type="spellEnd"/>
      <w:r w:rsidRPr="00785247">
        <w:rPr>
          <w:sz w:val="22"/>
          <w:szCs w:val="22"/>
        </w:rPr>
        <w:t xml:space="preserve"> порядке не позднее 10 (десяти) рабочих дней </w:t>
      </w:r>
      <w:r w:rsidR="00A36D8B" w:rsidRPr="00785247">
        <w:rPr>
          <w:sz w:val="22"/>
          <w:szCs w:val="22"/>
        </w:rPr>
        <w:t>с момента</w:t>
      </w:r>
      <w:r w:rsidRPr="00785247">
        <w:rPr>
          <w:sz w:val="22"/>
          <w:szCs w:val="22"/>
        </w:rPr>
        <w:t xml:space="preserve"> окончани</w:t>
      </w:r>
      <w:r w:rsidR="00A36D8B" w:rsidRPr="00785247">
        <w:rPr>
          <w:sz w:val="22"/>
          <w:szCs w:val="22"/>
        </w:rPr>
        <w:t>я</w:t>
      </w:r>
      <w:r w:rsidRPr="00785247">
        <w:rPr>
          <w:sz w:val="22"/>
          <w:szCs w:val="22"/>
        </w:rPr>
        <w:t xml:space="preserve"> отчетного периода.</w:t>
      </w:r>
      <w:r w:rsidR="006D1376">
        <w:rPr>
          <w:sz w:val="22"/>
          <w:szCs w:val="22"/>
        </w:rPr>
        <w:t xml:space="preserve"> </w:t>
      </w:r>
      <w:r w:rsidR="00020053">
        <w:rPr>
          <w:sz w:val="22"/>
          <w:szCs w:val="22"/>
        </w:rPr>
        <w:t xml:space="preserve">Отчетный период для расчета премии Доверительного управляющего равен одному календарному году. Премия определяется по окончании календарного года. В случае заключения Договора </w:t>
      </w:r>
      <w:r w:rsidR="00721FAA">
        <w:rPr>
          <w:sz w:val="22"/>
          <w:szCs w:val="22"/>
        </w:rPr>
        <w:t xml:space="preserve">доверительного управления </w:t>
      </w:r>
      <w:r w:rsidR="00020053">
        <w:rPr>
          <w:sz w:val="22"/>
          <w:szCs w:val="22"/>
        </w:rPr>
        <w:t xml:space="preserve">и передачи имущества в течение календарного года премия исчисляется </w:t>
      </w:r>
      <w:proofErr w:type="gramStart"/>
      <w:r w:rsidR="00020053">
        <w:rPr>
          <w:sz w:val="22"/>
          <w:szCs w:val="22"/>
        </w:rPr>
        <w:t>с даты начала</w:t>
      </w:r>
      <w:proofErr w:type="gramEnd"/>
      <w:r w:rsidR="00020053">
        <w:rPr>
          <w:sz w:val="22"/>
          <w:szCs w:val="22"/>
        </w:rPr>
        <w:t xml:space="preserve"> управления и до конца календарного года, то есть по 31 декабря включительно.</w:t>
      </w:r>
    </w:p>
    <w:p w:rsidR="00497D5F" w:rsidRDefault="00497D5F" w:rsidP="00020053">
      <w:pPr>
        <w:pStyle w:val="30"/>
        <w:numPr>
          <w:ilvl w:val="0"/>
          <w:numId w:val="32"/>
        </w:numPr>
        <w:tabs>
          <w:tab w:val="clear" w:pos="720"/>
          <w:tab w:val="num" w:pos="284"/>
        </w:tabs>
        <w:ind w:left="0" w:firstLine="0"/>
        <w:rPr>
          <w:sz w:val="22"/>
          <w:szCs w:val="22"/>
        </w:rPr>
      </w:pPr>
      <w:r w:rsidRPr="00785247">
        <w:rPr>
          <w:sz w:val="22"/>
          <w:szCs w:val="22"/>
        </w:rPr>
        <w:t xml:space="preserve">Отчетный период </w:t>
      </w:r>
      <w:r w:rsidR="0002516C">
        <w:rPr>
          <w:sz w:val="22"/>
          <w:szCs w:val="22"/>
        </w:rPr>
        <w:t>для расчета основного вознаграждения Доверительного управляющего</w:t>
      </w:r>
      <w:r w:rsidRPr="00785247">
        <w:rPr>
          <w:sz w:val="22"/>
          <w:szCs w:val="22"/>
        </w:rPr>
        <w:t xml:space="preserve"> рав</w:t>
      </w:r>
      <w:r w:rsidR="0002516C">
        <w:rPr>
          <w:sz w:val="22"/>
          <w:szCs w:val="22"/>
        </w:rPr>
        <w:t>е</w:t>
      </w:r>
      <w:r w:rsidRPr="00785247">
        <w:rPr>
          <w:sz w:val="22"/>
          <w:szCs w:val="22"/>
        </w:rPr>
        <w:t xml:space="preserve">н </w:t>
      </w:r>
      <w:r w:rsidR="00576557" w:rsidRPr="00785247">
        <w:rPr>
          <w:sz w:val="22"/>
          <w:szCs w:val="22"/>
        </w:rPr>
        <w:t>календарн</w:t>
      </w:r>
      <w:r w:rsidR="008D564C" w:rsidRPr="00785247">
        <w:rPr>
          <w:sz w:val="22"/>
          <w:szCs w:val="22"/>
        </w:rPr>
        <w:t xml:space="preserve">ому </w:t>
      </w:r>
      <w:r w:rsidR="001F3CF2" w:rsidRPr="00785247">
        <w:rPr>
          <w:sz w:val="22"/>
          <w:szCs w:val="22"/>
        </w:rPr>
        <w:t>месяцу</w:t>
      </w:r>
      <w:r w:rsidRPr="00785247">
        <w:rPr>
          <w:sz w:val="22"/>
          <w:szCs w:val="22"/>
        </w:rPr>
        <w:t>.</w:t>
      </w:r>
      <w:r w:rsidR="0002516C">
        <w:rPr>
          <w:sz w:val="22"/>
          <w:szCs w:val="22"/>
        </w:rPr>
        <w:t xml:space="preserve"> </w:t>
      </w:r>
    </w:p>
    <w:p w:rsidR="00497D5F" w:rsidRPr="00785247" w:rsidRDefault="00497D5F" w:rsidP="00120D8B">
      <w:pPr>
        <w:pStyle w:val="30"/>
        <w:rPr>
          <w:sz w:val="22"/>
          <w:szCs w:val="22"/>
        </w:rPr>
      </w:pPr>
      <w:r w:rsidRPr="00785247">
        <w:rPr>
          <w:sz w:val="22"/>
          <w:szCs w:val="22"/>
        </w:rPr>
        <w:t xml:space="preserve">Первым днем </w:t>
      </w:r>
      <w:r w:rsidR="00566F95">
        <w:rPr>
          <w:sz w:val="22"/>
          <w:szCs w:val="22"/>
        </w:rPr>
        <w:t>п</w:t>
      </w:r>
      <w:r w:rsidRPr="00785247">
        <w:rPr>
          <w:sz w:val="22"/>
          <w:szCs w:val="22"/>
        </w:rPr>
        <w:t xml:space="preserve">ервого </w:t>
      </w:r>
      <w:r w:rsidR="00020053">
        <w:rPr>
          <w:sz w:val="22"/>
          <w:szCs w:val="22"/>
        </w:rPr>
        <w:t>о</w:t>
      </w:r>
      <w:r w:rsidRPr="00785247">
        <w:rPr>
          <w:sz w:val="22"/>
          <w:szCs w:val="22"/>
        </w:rPr>
        <w:t>тчетного периода считать __________________20_г.</w:t>
      </w:r>
    </w:p>
    <w:p w:rsidR="00497D5F" w:rsidRPr="00785247" w:rsidRDefault="00497D5F" w:rsidP="00120D8B">
      <w:pPr>
        <w:pStyle w:val="30"/>
        <w:rPr>
          <w:sz w:val="22"/>
          <w:szCs w:val="22"/>
        </w:rPr>
      </w:pPr>
      <w:r w:rsidRPr="00785247">
        <w:rPr>
          <w:sz w:val="22"/>
          <w:szCs w:val="22"/>
        </w:rPr>
        <w:t xml:space="preserve">Отчетной датой, относящейся к первому </w:t>
      </w:r>
      <w:r w:rsidR="00020053">
        <w:rPr>
          <w:sz w:val="22"/>
          <w:szCs w:val="22"/>
        </w:rPr>
        <w:t>о</w:t>
      </w:r>
      <w:r w:rsidRPr="00785247">
        <w:rPr>
          <w:sz w:val="22"/>
          <w:szCs w:val="22"/>
        </w:rPr>
        <w:t>тчетному периоду считать  __________________ 20_ г.</w:t>
      </w:r>
    </w:p>
    <w:p w:rsidR="00497D5F" w:rsidRPr="00785247" w:rsidRDefault="00497D5F" w:rsidP="00942B72">
      <w:pPr>
        <w:pStyle w:val="30"/>
        <w:numPr>
          <w:ilvl w:val="0"/>
          <w:numId w:val="32"/>
        </w:numPr>
        <w:tabs>
          <w:tab w:val="clear" w:pos="720"/>
          <w:tab w:val="num" w:pos="284"/>
        </w:tabs>
        <w:ind w:left="0" w:firstLine="0"/>
        <w:rPr>
          <w:sz w:val="22"/>
          <w:szCs w:val="22"/>
        </w:rPr>
      </w:pPr>
      <w:r w:rsidRPr="00785247">
        <w:rPr>
          <w:sz w:val="22"/>
          <w:szCs w:val="22"/>
        </w:rPr>
        <w:t xml:space="preserve">В случае истечения срока действия Договора </w:t>
      </w:r>
      <w:r w:rsidR="00721FAA">
        <w:rPr>
          <w:sz w:val="22"/>
          <w:szCs w:val="22"/>
        </w:rPr>
        <w:t>доверительного управления</w:t>
      </w:r>
      <w:r w:rsidR="00721FAA" w:rsidRPr="00785247">
        <w:rPr>
          <w:sz w:val="22"/>
          <w:szCs w:val="22"/>
        </w:rPr>
        <w:t xml:space="preserve"> </w:t>
      </w:r>
      <w:r w:rsidRPr="00785247">
        <w:rPr>
          <w:sz w:val="22"/>
          <w:szCs w:val="22"/>
        </w:rPr>
        <w:t xml:space="preserve">до окончания </w:t>
      </w:r>
      <w:r w:rsidR="00020053">
        <w:rPr>
          <w:sz w:val="22"/>
          <w:szCs w:val="22"/>
        </w:rPr>
        <w:t>о</w:t>
      </w:r>
      <w:r w:rsidRPr="00785247">
        <w:rPr>
          <w:sz w:val="22"/>
          <w:szCs w:val="22"/>
        </w:rPr>
        <w:t>тчетного периода, либо досрочного расторжения Договора</w:t>
      </w:r>
      <w:r w:rsidR="00721FAA">
        <w:rPr>
          <w:sz w:val="22"/>
          <w:szCs w:val="22"/>
        </w:rPr>
        <w:t xml:space="preserve"> доверительного управления</w:t>
      </w:r>
      <w:r w:rsidRPr="00785247">
        <w:rPr>
          <w:sz w:val="22"/>
          <w:szCs w:val="22"/>
        </w:rPr>
        <w:t>, отчетной датой (Т</w:t>
      </w:r>
      <w:proofErr w:type="gramStart"/>
      <w:r w:rsidRPr="00785247">
        <w:rPr>
          <w:sz w:val="22"/>
          <w:szCs w:val="22"/>
        </w:rPr>
        <w:t>1</w:t>
      </w:r>
      <w:proofErr w:type="gramEnd"/>
      <w:r w:rsidRPr="00785247">
        <w:rPr>
          <w:sz w:val="22"/>
          <w:szCs w:val="22"/>
        </w:rPr>
        <w:t>) считается день, предшествующий дню прекращения (досрочного расторжения) Договора</w:t>
      </w:r>
      <w:r w:rsidR="00721FAA">
        <w:rPr>
          <w:sz w:val="22"/>
          <w:szCs w:val="22"/>
        </w:rPr>
        <w:t xml:space="preserve"> доверительного управления</w:t>
      </w:r>
      <w:r w:rsidRPr="00785247">
        <w:rPr>
          <w:sz w:val="22"/>
          <w:szCs w:val="22"/>
        </w:rPr>
        <w:t xml:space="preserve">, а </w:t>
      </w:r>
      <w:r w:rsidR="00020053">
        <w:rPr>
          <w:sz w:val="22"/>
          <w:szCs w:val="22"/>
        </w:rPr>
        <w:t>о</w:t>
      </w:r>
      <w:r w:rsidRPr="00785247">
        <w:rPr>
          <w:sz w:val="22"/>
          <w:szCs w:val="22"/>
        </w:rPr>
        <w:t>тчетный период (Т) считается равным количеству календарных дней с начала Отчетного периода до  прекращения (досрочного расторжения) Договора</w:t>
      </w:r>
      <w:r w:rsidR="00721FAA">
        <w:rPr>
          <w:sz w:val="22"/>
          <w:szCs w:val="22"/>
        </w:rPr>
        <w:t xml:space="preserve"> доверительного управления</w:t>
      </w:r>
      <w:r w:rsidRPr="00785247">
        <w:rPr>
          <w:sz w:val="22"/>
          <w:szCs w:val="22"/>
        </w:rPr>
        <w:t xml:space="preserve">. </w:t>
      </w:r>
    </w:p>
    <w:p w:rsidR="00167D09" w:rsidRPr="00785247" w:rsidRDefault="00F00A2E" w:rsidP="00942B72">
      <w:pPr>
        <w:pStyle w:val="30"/>
        <w:numPr>
          <w:ilvl w:val="0"/>
          <w:numId w:val="32"/>
        </w:numPr>
        <w:tabs>
          <w:tab w:val="clear" w:pos="720"/>
          <w:tab w:val="num" w:pos="284"/>
        </w:tabs>
        <w:ind w:left="0" w:firstLine="0"/>
        <w:rPr>
          <w:sz w:val="22"/>
          <w:szCs w:val="22"/>
        </w:rPr>
      </w:pPr>
      <w:r w:rsidRPr="00785247">
        <w:rPr>
          <w:sz w:val="22"/>
          <w:szCs w:val="22"/>
        </w:rPr>
        <w:t>Доверительный управляющий возмещает свои расходы, связанные с доверительным управлением имуществом Учредителя управления за счет имущества Учредителя управления или доходов от использования этого имущества. Возмещение производится в размере фактических затрат по мере расходования средств. Возмещению подлежат следующие виды  расходов:</w:t>
      </w:r>
    </w:p>
    <w:p w:rsidR="008E25B5" w:rsidRPr="00785247" w:rsidRDefault="00AF0661" w:rsidP="00942B72">
      <w:pPr>
        <w:numPr>
          <w:ilvl w:val="0"/>
          <w:numId w:val="38"/>
        </w:numPr>
        <w:jc w:val="both"/>
        <w:rPr>
          <w:sz w:val="22"/>
          <w:szCs w:val="22"/>
        </w:rPr>
      </w:pPr>
      <w:r w:rsidRPr="00785247">
        <w:rPr>
          <w:sz w:val="22"/>
          <w:szCs w:val="22"/>
        </w:rPr>
        <w:t>В</w:t>
      </w:r>
      <w:r w:rsidR="00F00A2E" w:rsidRPr="00785247">
        <w:rPr>
          <w:sz w:val="22"/>
          <w:szCs w:val="22"/>
        </w:rPr>
        <w:t>ознаграждение сторонних биржевых и иных торговых, депозитарных и расчетных систем, посредников, оказывающих услуги по приобретению</w:t>
      </w:r>
      <w:r w:rsidR="0049441E" w:rsidRPr="00785247">
        <w:rPr>
          <w:sz w:val="22"/>
          <w:szCs w:val="22"/>
        </w:rPr>
        <w:t xml:space="preserve"> </w:t>
      </w:r>
      <w:r w:rsidR="00F00A2E" w:rsidRPr="00785247">
        <w:rPr>
          <w:sz w:val="22"/>
          <w:szCs w:val="22"/>
        </w:rPr>
        <w:t>(продаже) имущества</w:t>
      </w:r>
      <w:r w:rsidR="008E25B5" w:rsidRPr="00785247">
        <w:rPr>
          <w:sz w:val="22"/>
          <w:szCs w:val="22"/>
        </w:rPr>
        <w:t xml:space="preserve"> Учредителя управления</w:t>
      </w:r>
      <w:r w:rsidR="0049441E" w:rsidRPr="00785247">
        <w:rPr>
          <w:sz w:val="22"/>
          <w:szCs w:val="22"/>
        </w:rPr>
        <w:t>.</w:t>
      </w:r>
    </w:p>
    <w:p w:rsidR="008E25B5" w:rsidRPr="00785247" w:rsidRDefault="00AF0661" w:rsidP="00942B72">
      <w:pPr>
        <w:numPr>
          <w:ilvl w:val="0"/>
          <w:numId w:val="38"/>
        </w:numPr>
        <w:jc w:val="both"/>
        <w:rPr>
          <w:sz w:val="22"/>
          <w:szCs w:val="22"/>
        </w:rPr>
      </w:pPr>
      <w:r w:rsidRPr="00785247">
        <w:rPr>
          <w:sz w:val="22"/>
          <w:szCs w:val="22"/>
        </w:rPr>
        <w:t>К</w:t>
      </w:r>
      <w:r w:rsidR="008E25B5" w:rsidRPr="00785247">
        <w:rPr>
          <w:sz w:val="22"/>
          <w:szCs w:val="22"/>
        </w:rPr>
        <w:t xml:space="preserve">омиссии сторонних банков за обслуживание соответствующих операций Доверительного </w:t>
      </w:r>
      <w:r w:rsidRPr="00785247">
        <w:rPr>
          <w:sz w:val="22"/>
          <w:szCs w:val="22"/>
        </w:rPr>
        <w:t>у</w:t>
      </w:r>
      <w:r w:rsidR="008E25B5" w:rsidRPr="00785247">
        <w:rPr>
          <w:sz w:val="22"/>
          <w:szCs w:val="22"/>
        </w:rPr>
        <w:t xml:space="preserve">правляющего, в целях управления имуществом Учредителя </w:t>
      </w:r>
      <w:r w:rsidRPr="00785247">
        <w:rPr>
          <w:sz w:val="22"/>
          <w:szCs w:val="22"/>
        </w:rPr>
        <w:t>у</w:t>
      </w:r>
      <w:r w:rsidR="008E25B5" w:rsidRPr="00785247">
        <w:rPr>
          <w:sz w:val="22"/>
          <w:szCs w:val="22"/>
        </w:rPr>
        <w:t>правления.</w:t>
      </w:r>
    </w:p>
    <w:p w:rsidR="008E25B5" w:rsidRPr="00785247" w:rsidRDefault="00AF0661" w:rsidP="00942B72">
      <w:pPr>
        <w:numPr>
          <w:ilvl w:val="0"/>
          <w:numId w:val="38"/>
        </w:numPr>
        <w:jc w:val="both"/>
        <w:rPr>
          <w:sz w:val="22"/>
          <w:szCs w:val="22"/>
        </w:rPr>
      </w:pPr>
      <w:r w:rsidRPr="00785247">
        <w:rPr>
          <w:sz w:val="22"/>
          <w:szCs w:val="22"/>
        </w:rPr>
        <w:t>В</w:t>
      </w:r>
      <w:r w:rsidR="008E25B5" w:rsidRPr="00785247">
        <w:rPr>
          <w:sz w:val="22"/>
          <w:szCs w:val="22"/>
        </w:rPr>
        <w:t xml:space="preserve">ознаграждение, взимаемое </w:t>
      </w:r>
      <w:proofErr w:type="spellStart"/>
      <w:r w:rsidR="008E25B5" w:rsidRPr="00785247">
        <w:rPr>
          <w:sz w:val="22"/>
          <w:szCs w:val="22"/>
        </w:rPr>
        <w:t>реестродержателями</w:t>
      </w:r>
      <w:proofErr w:type="spellEnd"/>
      <w:r w:rsidR="008E25B5" w:rsidRPr="00785247">
        <w:rPr>
          <w:sz w:val="22"/>
          <w:szCs w:val="22"/>
        </w:rPr>
        <w:t xml:space="preserve"> и </w:t>
      </w:r>
      <w:proofErr w:type="spellStart"/>
      <w:r w:rsidR="008E25B5" w:rsidRPr="00785247">
        <w:rPr>
          <w:sz w:val="22"/>
          <w:szCs w:val="22"/>
        </w:rPr>
        <w:t>транфер-агентами</w:t>
      </w:r>
      <w:proofErr w:type="spellEnd"/>
      <w:r w:rsidR="008E25B5" w:rsidRPr="00785247">
        <w:rPr>
          <w:sz w:val="22"/>
          <w:szCs w:val="22"/>
        </w:rPr>
        <w:t xml:space="preserve"> за перерегистрацию ценных бумаг, входящих в имущество Учредителя управления.</w:t>
      </w:r>
    </w:p>
    <w:p w:rsidR="00AF0661" w:rsidRPr="00785247" w:rsidRDefault="00AF0661" w:rsidP="00942B72">
      <w:pPr>
        <w:numPr>
          <w:ilvl w:val="0"/>
          <w:numId w:val="38"/>
        </w:numPr>
        <w:jc w:val="both"/>
        <w:rPr>
          <w:sz w:val="22"/>
          <w:szCs w:val="22"/>
        </w:rPr>
      </w:pPr>
      <w:r w:rsidRPr="00785247">
        <w:rPr>
          <w:sz w:val="22"/>
          <w:szCs w:val="22"/>
        </w:rPr>
        <w:t xml:space="preserve">Вознаграждения и комиссии, уплачиваемые поверенным, агентам, брокерам и иным лицам, привлекаемым Доверительным управляющим в соответствии с Договором </w:t>
      </w:r>
      <w:r w:rsidR="00721FAA">
        <w:rPr>
          <w:sz w:val="22"/>
          <w:szCs w:val="22"/>
        </w:rPr>
        <w:t>доверительного управления</w:t>
      </w:r>
      <w:r w:rsidR="00721FAA" w:rsidRPr="00785247">
        <w:rPr>
          <w:sz w:val="22"/>
          <w:szCs w:val="22"/>
        </w:rPr>
        <w:t xml:space="preserve"> </w:t>
      </w:r>
      <w:r w:rsidRPr="00785247">
        <w:rPr>
          <w:sz w:val="22"/>
          <w:szCs w:val="22"/>
        </w:rPr>
        <w:t>для обеспечения осуществления операций доверительного управления имуществом Учредителя управления.</w:t>
      </w:r>
    </w:p>
    <w:p w:rsidR="00AF0661" w:rsidRPr="00785247" w:rsidRDefault="00AF0661" w:rsidP="00942B72">
      <w:pPr>
        <w:numPr>
          <w:ilvl w:val="0"/>
          <w:numId w:val="38"/>
        </w:numPr>
        <w:jc w:val="both"/>
        <w:rPr>
          <w:sz w:val="22"/>
          <w:szCs w:val="22"/>
        </w:rPr>
      </w:pPr>
      <w:r w:rsidRPr="00785247">
        <w:rPr>
          <w:sz w:val="22"/>
          <w:szCs w:val="22"/>
        </w:rPr>
        <w:t>Издержки, связанные с осуществлением документооборота и информационного обмена в связи с исполнением Доверительным управляющим своих обязательств по доверительному управлению.</w:t>
      </w:r>
    </w:p>
    <w:p w:rsidR="0028380E" w:rsidRPr="00785247" w:rsidRDefault="00AF0661" w:rsidP="00942B72">
      <w:pPr>
        <w:numPr>
          <w:ilvl w:val="0"/>
          <w:numId w:val="38"/>
        </w:numPr>
        <w:jc w:val="both"/>
        <w:rPr>
          <w:sz w:val="22"/>
          <w:szCs w:val="22"/>
        </w:rPr>
      </w:pPr>
      <w:r w:rsidRPr="00785247">
        <w:rPr>
          <w:sz w:val="22"/>
          <w:szCs w:val="22"/>
        </w:rPr>
        <w:t xml:space="preserve">Расходы, связанные с оплатой юридических услуг, а также расходы, понесенные в связи с судебными разбирательствами по поводу имущества </w:t>
      </w:r>
      <w:r w:rsidR="0028380E" w:rsidRPr="00785247">
        <w:rPr>
          <w:sz w:val="22"/>
          <w:szCs w:val="22"/>
        </w:rPr>
        <w:t>Учредителя управления.</w:t>
      </w:r>
    </w:p>
    <w:p w:rsidR="0028380E" w:rsidRPr="00785247" w:rsidRDefault="0028380E" w:rsidP="00942B72">
      <w:pPr>
        <w:numPr>
          <w:ilvl w:val="0"/>
          <w:numId w:val="38"/>
        </w:numPr>
        <w:jc w:val="both"/>
        <w:rPr>
          <w:sz w:val="22"/>
          <w:szCs w:val="22"/>
        </w:rPr>
      </w:pPr>
      <w:proofErr w:type="gramStart"/>
      <w:r w:rsidRPr="00785247">
        <w:rPr>
          <w:sz w:val="22"/>
          <w:szCs w:val="22"/>
        </w:rPr>
        <w:t>Налоги, которыми может облагаться имущество Учредителя управления или которые могут выплачиваться за счет этого имущества, или любые другие налоги, пошлины и сборы, которые могут возникнуть в будущем при изменении налогового законодательства Российской Федерации, и которые связаны с доверительным управлением имуществом Учредителя управления.</w:t>
      </w:r>
      <w:proofErr w:type="gramEnd"/>
    </w:p>
    <w:p w:rsidR="00AF0661" w:rsidRPr="00785247" w:rsidRDefault="0028380E" w:rsidP="00942B72">
      <w:pPr>
        <w:numPr>
          <w:ilvl w:val="0"/>
          <w:numId w:val="38"/>
        </w:numPr>
        <w:jc w:val="both"/>
        <w:rPr>
          <w:sz w:val="22"/>
          <w:szCs w:val="22"/>
        </w:rPr>
      </w:pPr>
      <w:r w:rsidRPr="00785247">
        <w:rPr>
          <w:sz w:val="22"/>
          <w:szCs w:val="22"/>
        </w:rPr>
        <w:t>Иные расходы, связанные с доверительным управлением этим имуществом</w:t>
      </w:r>
      <w:r w:rsidR="006A2687" w:rsidRPr="00785247">
        <w:rPr>
          <w:sz w:val="22"/>
          <w:szCs w:val="22"/>
        </w:rPr>
        <w:t>, подлежащие возмещению за счет этого имущества</w:t>
      </w:r>
      <w:r w:rsidR="00AF0661" w:rsidRPr="00785247">
        <w:rPr>
          <w:sz w:val="22"/>
          <w:szCs w:val="22"/>
        </w:rPr>
        <w:t xml:space="preserve"> </w:t>
      </w:r>
      <w:r w:rsidR="006A2687" w:rsidRPr="00785247">
        <w:rPr>
          <w:sz w:val="22"/>
          <w:szCs w:val="22"/>
        </w:rPr>
        <w:t>или использования доходов (прибыли) от использования имущества Учредителя управления в соответствии с законодательством Российской Федерации.</w:t>
      </w:r>
    </w:p>
    <w:p w:rsidR="00497D5F" w:rsidRPr="00785247" w:rsidRDefault="00497D5F" w:rsidP="00120D8B">
      <w:pPr>
        <w:rPr>
          <w:b/>
          <w:sz w:val="22"/>
          <w:szCs w:val="22"/>
        </w:rPr>
      </w:pPr>
    </w:p>
    <w:p w:rsidR="003D5253" w:rsidRPr="00785247" w:rsidRDefault="003D5253" w:rsidP="00120D8B">
      <w:pPr>
        <w:rPr>
          <w:b/>
          <w:sz w:val="22"/>
          <w:szCs w:val="22"/>
        </w:rPr>
      </w:pPr>
    </w:p>
    <w:tbl>
      <w:tblPr>
        <w:tblW w:w="0" w:type="auto"/>
        <w:tblLayout w:type="fixed"/>
        <w:tblLook w:val="0000"/>
      </w:tblPr>
      <w:tblGrid>
        <w:gridCol w:w="1809"/>
        <w:gridCol w:w="3402"/>
        <w:gridCol w:w="2835"/>
        <w:gridCol w:w="2552"/>
      </w:tblGrid>
      <w:tr w:rsidR="009738BC" w:rsidRPr="00785247" w:rsidTr="009738BC">
        <w:trPr>
          <w:trHeight w:val="443"/>
        </w:trPr>
        <w:tc>
          <w:tcPr>
            <w:tcW w:w="5211" w:type="dxa"/>
            <w:gridSpan w:val="2"/>
            <w:vAlign w:val="center"/>
          </w:tcPr>
          <w:p w:rsidR="009738BC" w:rsidRPr="00785247" w:rsidRDefault="009738BC" w:rsidP="009738BC">
            <w:pPr>
              <w:jc w:val="center"/>
              <w:rPr>
                <w:b/>
                <w:sz w:val="22"/>
                <w:szCs w:val="22"/>
              </w:rPr>
            </w:pPr>
            <w:r w:rsidRPr="00785247">
              <w:rPr>
                <w:b/>
                <w:sz w:val="22"/>
                <w:szCs w:val="22"/>
              </w:rPr>
              <w:t>Доверительный управляющий:</w:t>
            </w:r>
          </w:p>
        </w:tc>
        <w:tc>
          <w:tcPr>
            <w:tcW w:w="5387" w:type="dxa"/>
            <w:gridSpan w:val="2"/>
            <w:vAlign w:val="center"/>
          </w:tcPr>
          <w:p w:rsidR="009738BC" w:rsidRPr="00785247" w:rsidRDefault="009738BC" w:rsidP="009738BC">
            <w:pPr>
              <w:jc w:val="center"/>
              <w:rPr>
                <w:b/>
                <w:sz w:val="22"/>
                <w:szCs w:val="22"/>
              </w:rPr>
            </w:pPr>
            <w:r w:rsidRPr="00785247">
              <w:rPr>
                <w:b/>
                <w:sz w:val="22"/>
                <w:szCs w:val="22"/>
              </w:rPr>
              <w:t>Учредитель управления:</w:t>
            </w:r>
          </w:p>
        </w:tc>
      </w:tr>
      <w:tr w:rsidR="009738BC" w:rsidRPr="00785247" w:rsidTr="009738BC">
        <w:trPr>
          <w:trHeight w:val="443"/>
        </w:trPr>
        <w:tc>
          <w:tcPr>
            <w:tcW w:w="5211" w:type="dxa"/>
            <w:gridSpan w:val="2"/>
            <w:vAlign w:val="center"/>
          </w:tcPr>
          <w:p w:rsidR="009738BC" w:rsidRPr="00E6661A" w:rsidRDefault="009738BC" w:rsidP="009738BC">
            <w:pPr>
              <w:rPr>
                <w:b/>
                <w:sz w:val="22"/>
                <w:szCs w:val="22"/>
              </w:rPr>
            </w:pPr>
            <w:r w:rsidRPr="00E6661A">
              <w:rPr>
                <w:b/>
                <w:sz w:val="22"/>
                <w:szCs w:val="22"/>
              </w:rPr>
              <w:t>Должность</w:t>
            </w:r>
          </w:p>
          <w:p w:rsidR="009738BC" w:rsidRPr="00E6661A" w:rsidRDefault="009738BC" w:rsidP="009738BC">
            <w:pPr>
              <w:jc w:val="center"/>
              <w:rPr>
                <w:b/>
                <w:sz w:val="22"/>
                <w:szCs w:val="22"/>
              </w:rPr>
            </w:pPr>
            <w:r w:rsidRPr="00E6661A">
              <w:rPr>
                <w:b/>
                <w:sz w:val="22"/>
                <w:szCs w:val="22"/>
              </w:rPr>
              <w:t>_____________________ /____________________/</w:t>
            </w:r>
          </w:p>
        </w:tc>
        <w:tc>
          <w:tcPr>
            <w:tcW w:w="5387" w:type="dxa"/>
            <w:gridSpan w:val="2"/>
            <w:vAlign w:val="center"/>
          </w:tcPr>
          <w:p w:rsidR="00527747" w:rsidRDefault="009738BC">
            <w:pPr>
              <w:rPr>
                <w:b/>
                <w:sz w:val="18"/>
                <w:szCs w:val="18"/>
              </w:rPr>
            </w:pPr>
            <w:r w:rsidRPr="00E6661A">
              <w:rPr>
                <w:b/>
                <w:sz w:val="22"/>
                <w:szCs w:val="22"/>
              </w:rPr>
              <w:t>Должность</w:t>
            </w:r>
            <w:r w:rsidRPr="00E6661A">
              <w:rPr>
                <w:b/>
                <w:sz w:val="18"/>
                <w:szCs w:val="18"/>
              </w:rPr>
              <w:t xml:space="preserve"> </w:t>
            </w:r>
            <w:r w:rsidRPr="00E6661A">
              <w:rPr>
                <w:sz w:val="18"/>
                <w:szCs w:val="18"/>
              </w:rPr>
              <w:t>(для юридических лиц)</w:t>
            </w:r>
          </w:p>
          <w:p w:rsidR="009738BC" w:rsidRPr="00E6661A" w:rsidRDefault="009738BC" w:rsidP="009738BC">
            <w:pPr>
              <w:jc w:val="center"/>
              <w:rPr>
                <w:b/>
                <w:sz w:val="22"/>
                <w:szCs w:val="22"/>
              </w:rPr>
            </w:pPr>
            <w:r w:rsidRPr="00E6661A">
              <w:rPr>
                <w:b/>
                <w:sz w:val="22"/>
                <w:szCs w:val="22"/>
              </w:rPr>
              <w:t>________________________ /_____________________/</w:t>
            </w:r>
          </w:p>
        </w:tc>
      </w:tr>
      <w:tr w:rsidR="009738BC" w:rsidRPr="00EB3053" w:rsidTr="009738BC">
        <w:trPr>
          <w:cantSplit/>
        </w:trPr>
        <w:tc>
          <w:tcPr>
            <w:tcW w:w="1809" w:type="dxa"/>
          </w:tcPr>
          <w:p w:rsidR="009738BC" w:rsidRPr="00E6661A" w:rsidRDefault="009738BC" w:rsidP="009738BC">
            <w:pPr>
              <w:rPr>
                <w:sz w:val="18"/>
                <w:szCs w:val="18"/>
              </w:rPr>
            </w:pPr>
            <w:r w:rsidRPr="00EB3053">
              <w:t xml:space="preserve">            </w:t>
            </w:r>
            <w:r w:rsidRPr="00E6661A">
              <w:rPr>
                <w:sz w:val="18"/>
                <w:szCs w:val="18"/>
              </w:rPr>
              <w:t>(подпись)</w:t>
            </w:r>
          </w:p>
          <w:p w:rsidR="009738BC" w:rsidRPr="00785247" w:rsidRDefault="009738BC" w:rsidP="009738BC">
            <w:pPr>
              <w:rPr>
                <w:sz w:val="22"/>
                <w:szCs w:val="22"/>
              </w:rPr>
            </w:pPr>
            <w:r w:rsidRPr="00785247">
              <w:rPr>
                <w:sz w:val="22"/>
                <w:szCs w:val="22"/>
              </w:rPr>
              <w:t>М.П.</w:t>
            </w:r>
          </w:p>
        </w:tc>
        <w:tc>
          <w:tcPr>
            <w:tcW w:w="3402" w:type="dxa"/>
          </w:tcPr>
          <w:p w:rsidR="009738BC" w:rsidRPr="00E6661A" w:rsidRDefault="009738BC" w:rsidP="009738BC">
            <w:pPr>
              <w:rPr>
                <w:b/>
                <w:bCs/>
                <w:color w:val="000000"/>
                <w:sz w:val="18"/>
                <w:szCs w:val="18"/>
              </w:rPr>
            </w:pPr>
            <w:r w:rsidRPr="00AE3D62">
              <w:rPr>
                <w:bCs/>
                <w:color w:val="000000"/>
                <w:sz w:val="22"/>
                <w:szCs w:val="22"/>
              </w:rPr>
              <w:t xml:space="preserve">    </w:t>
            </w:r>
            <w:r>
              <w:rPr>
                <w:bCs/>
                <w:color w:val="000000"/>
                <w:sz w:val="22"/>
                <w:szCs w:val="22"/>
              </w:rPr>
              <w:t xml:space="preserve">    </w:t>
            </w:r>
            <w:r w:rsidRPr="00AE3D62">
              <w:rPr>
                <w:bCs/>
                <w:color w:val="000000"/>
                <w:sz w:val="22"/>
                <w:szCs w:val="22"/>
              </w:rPr>
              <w:t xml:space="preserve">       </w:t>
            </w:r>
            <w:r>
              <w:rPr>
                <w:bCs/>
                <w:color w:val="000000"/>
                <w:sz w:val="22"/>
                <w:szCs w:val="22"/>
              </w:rPr>
              <w:t xml:space="preserve"> </w:t>
            </w:r>
            <w:r w:rsidRPr="00E6661A">
              <w:rPr>
                <w:bCs/>
                <w:color w:val="000000"/>
                <w:sz w:val="18"/>
                <w:szCs w:val="18"/>
              </w:rPr>
              <w:t>(расшифровка подписи)</w:t>
            </w:r>
          </w:p>
        </w:tc>
        <w:tc>
          <w:tcPr>
            <w:tcW w:w="2835" w:type="dxa"/>
          </w:tcPr>
          <w:p w:rsidR="009738BC" w:rsidRPr="00E6661A" w:rsidRDefault="009738BC" w:rsidP="009738BC">
            <w:pPr>
              <w:rPr>
                <w:sz w:val="18"/>
                <w:szCs w:val="18"/>
              </w:rPr>
            </w:pPr>
            <w:r>
              <w:rPr>
                <w:sz w:val="22"/>
                <w:szCs w:val="22"/>
              </w:rPr>
              <w:t xml:space="preserve">            </w:t>
            </w:r>
            <w:r w:rsidRPr="00E6661A">
              <w:rPr>
                <w:sz w:val="18"/>
                <w:szCs w:val="18"/>
              </w:rPr>
              <w:t>(подпись)</w:t>
            </w:r>
          </w:p>
          <w:p w:rsidR="009738BC" w:rsidRPr="00785247" w:rsidRDefault="009738BC" w:rsidP="009738BC">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9738BC" w:rsidRPr="00E6661A" w:rsidRDefault="009738BC" w:rsidP="009738BC">
            <w:pPr>
              <w:rPr>
                <w:sz w:val="18"/>
                <w:szCs w:val="18"/>
              </w:rPr>
            </w:pPr>
            <w:r>
              <w:rPr>
                <w:bCs/>
                <w:color w:val="000000"/>
                <w:sz w:val="18"/>
                <w:szCs w:val="18"/>
              </w:rPr>
              <w:t xml:space="preserve"> </w:t>
            </w:r>
            <w:r w:rsidRPr="00E6661A">
              <w:rPr>
                <w:bCs/>
                <w:color w:val="000000"/>
                <w:sz w:val="18"/>
                <w:szCs w:val="18"/>
              </w:rPr>
              <w:t>(расшифровка подписи)</w:t>
            </w:r>
          </w:p>
        </w:tc>
      </w:tr>
    </w:tbl>
    <w:p w:rsidR="003D5253" w:rsidRPr="00785247" w:rsidRDefault="003D5253" w:rsidP="00120D8B">
      <w:pPr>
        <w:rPr>
          <w:b/>
          <w:sz w:val="22"/>
          <w:szCs w:val="22"/>
        </w:rPr>
      </w:pPr>
    </w:p>
    <w:p w:rsidR="00942B72" w:rsidRPr="00E0448A" w:rsidRDefault="00942B72" w:rsidP="00942B72">
      <w:pPr>
        <w:ind w:left="5245"/>
        <w:rPr>
          <w:b/>
          <w:i/>
        </w:rPr>
      </w:pPr>
      <w:r>
        <w:rPr>
          <w:b/>
          <w:sz w:val="22"/>
          <w:szCs w:val="22"/>
        </w:rPr>
        <w:br w:type="page"/>
      </w:r>
      <w:r w:rsidRPr="00E0448A">
        <w:rPr>
          <w:b/>
          <w:i/>
        </w:rPr>
        <w:t xml:space="preserve">Приложение № </w:t>
      </w:r>
      <w:r>
        <w:rPr>
          <w:b/>
          <w:i/>
        </w:rPr>
        <w:t>5а</w:t>
      </w:r>
    </w:p>
    <w:p w:rsidR="00566F95" w:rsidRPr="00E0448A" w:rsidRDefault="00566F95" w:rsidP="00566F95">
      <w:pPr>
        <w:tabs>
          <w:tab w:val="left" w:pos="5245"/>
        </w:tabs>
        <w:ind w:left="5245"/>
        <w:rPr>
          <w:b/>
          <w:i/>
        </w:rPr>
      </w:pPr>
      <w:r w:rsidRPr="00E0448A">
        <w:rPr>
          <w:b/>
          <w:i/>
        </w:rPr>
        <w:t xml:space="preserve">к Договору </w:t>
      </w:r>
      <w:r>
        <w:rPr>
          <w:b/>
          <w:i/>
        </w:rPr>
        <w:t>№</w:t>
      </w:r>
      <w:r w:rsidR="00D24AAD" w:rsidRPr="00D24AAD">
        <w:rPr>
          <w:b/>
          <w:i/>
        </w:rPr>
        <w:t xml:space="preserve"> </w:t>
      </w:r>
      <w:r w:rsidR="00D24AAD">
        <w:rPr>
          <w:b/>
          <w:i/>
        </w:rPr>
        <w:t>ДУ/__</w:t>
      </w:r>
      <w:r w:rsidR="00D24AAD" w:rsidRPr="00E0448A">
        <w:rPr>
          <w:b/>
          <w:i/>
        </w:rPr>
        <w:t xml:space="preserve"> </w:t>
      </w:r>
      <w:r w:rsidRPr="00E0448A">
        <w:rPr>
          <w:b/>
          <w:i/>
        </w:rPr>
        <w:t xml:space="preserve">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942B72" w:rsidRDefault="00C673AC" w:rsidP="00942B72">
      <w:pPr>
        <w:rPr>
          <w:b/>
          <w:i/>
          <w:sz w:val="22"/>
          <w:szCs w:val="22"/>
        </w:rPr>
      </w:pPr>
      <w:r>
        <w:rPr>
          <w:b/>
          <w:i/>
          <w:noProof/>
        </w:rPr>
        <w:drawing>
          <wp:anchor distT="0" distB="0" distL="114300" distR="114300" simplePos="0" relativeHeight="251667456" behindDoc="0" locked="0" layoutInCell="1" allowOverlap="1">
            <wp:simplePos x="0" y="0"/>
            <wp:positionH relativeFrom="column">
              <wp:posOffset>2383155</wp:posOffset>
            </wp:positionH>
            <wp:positionV relativeFrom="paragraph">
              <wp:posOffset>151130</wp:posOffset>
            </wp:positionV>
            <wp:extent cx="1971675" cy="1114425"/>
            <wp:effectExtent l="19050" t="0" r="9525" b="0"/>
            <wp:wrapNone/>
            <wp:docPr id="5"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942B72" w:rsidRPr="00785247" w:rsidRDefault="00942B72" w:rsidP="00942B72">
      <w:pPr>
        <w:tabs>
          <w:tab w:val="left" w:pos="5103"/>
          <w:tab w:val="left" w:pos="5245"/>
        </w:tabs>
        <w:rPr>
          <w:b/>
          <w:i/>
          <w:sz w:val="22"/>
          <w:szCs w:val="22"/>
        </w:rPr>
      </w:pPr>
    </w:p>
    <w:p w:rsidR="00497D5F" w:rsidRPr="00942B72" w:rsidRDefault="007220FC" w:rsidP="00942B72">
      <w:pPr>
        <w:jc w:val="center"/>
        <w:rPr>
          <w:b/>
          <w:sz w:val="22"/>
          <w:szCs w:val="22"/>
        </w:rPr>
      </w:pPr>
      <w:r w:rsidRPr="00942B72">
        <w:rPr>
          <w:b/>
          <w:sz w:val="22"/>
          <w:szCs w:val="22"/>
        </w:rPr>
        <w:t>ЗАЯВКА</w:t>
      </w:r>
    </w:p>
    <w:p w:rsidR="00497D5F" w:rsidRPr="00785247" w:rsidRDefault="007220FC" w:rsidP="00120D8B">
      <w:pPr>
        <w:jc w:val="center"/>
        <w:rPr>
          <w:b/>
          <w:sz w:val="22"/>
          <w:szCs w:val="22"/>
        </w:rPr>
      </w:pPr>
      <w:r w:rsidRPr="00785247">
        <w:rPr>
          <w:b/>
          <w:sz w:val="22"/>
          <w:szCs w:val="22"/>
        </w:rPr>
        <w:t xml:space="preserve">НА ВЫВОД ИМУЩЕСТВА </w:t>
      </w:r>
    </w:p>
    <w:p w:rsidR="00497D5F" w:rsidRPr="00785247" w:rsidRDefault="00497D5F" w:rsidP="00120D8B">
      <w:pPr>
        <w:jc w:val="center"/>
        <w:rPr>
          <w:sz w:val="22"/>
          <w:szCs w:val="22"/>
        </w:rPr>
      </w:pPr>
      <w:r w:rsidRPr="00785247">
        <w:rPr>
          <w:sz w:val="22"/>
          <w:szCs w:val="22"/>
        </w:rPr>
        <w:t>(для физических лиц)</w:t>
      </w:r>
    </w:p>
    <w:p w:rsidR="00497D5F" w:rsidRPr="00785247" w:rsidRDefault="00497D5F" w:rsidP="00120D8B">
      <w:pPr>
        <w:pStyle w:val="a5"/>
        <w:ind w:hanging="283"/>
        <w:rPr>
          <w:szCs w:val="22"/>
        </w:rPr>
      </w:pPr>
      <w:r w:rsidRPr="00785247">
        <w:rPr>
          <w:szCs w:val="22"/>
        </w:rPr>
        <w:t xml:space="preserve">    “_____” _________________20__ г. </w:t>
      </w:r>
    </w:p>
    <w:p w:rsidR="00497D5F" w:rsidRPr="00785247" w:rsidRDefault="00497D5F" w:rsidP="00120D8B">
      <w:pPr>
        <w:jc w:val="both"/>
        <w:rPr>
          <w:sz w:val="22"/>
          <w:szCs w:val="22"/>
        </w:rPr>
      </w:pPr>
      <w:r w:rsidRPr="00785247">
        <w:rPr>
          <w:sz w:val="22"/>
          <w:szCs w:val="22"/>
        </w:rPr>
        <w:t>Учредитель управления ________________________________________________________________________</w:t>
      </w:r>
    </w:p>
    <w:p w:rsidR="00497D5F" w:rsidRPr="00785247" w:rsidRDefault="00497D5F" w:rsidP="00120D8B">
      <w:pPr>
        <w:pStyle w:val="a5"/>
        <w:ind w:left="5040" w:firstLine="720"/>
        <w:rPr>
          <w:i/>
          <w:szCs w:val="22"/>
        </w:rPr>
      </w:pPr>
      <w:r w:rsidRPr="00785247">
        <w:rPr>
          <w:i/>
          <w:szCs w:val="22"/>
        </w:rPr>
        <w:t>(Ф.И.О.)</w:t>
      </w:r>
    </w:p>
    <w:p w:rsidR="00497D5F" w:rsidRPr="00785247" w:rsidRDefault="00497D5F" w:rsidP="00120D8B">
      <w:pPr>
        <w:pStyle w:val="a3"/>
        <w:tabs>
          <w:tab w:val="left" w:pos="9071"/>
        </w:tabs>
        <w:rPr>
          <w:sz w:val="22"/>
          <w:szCs w:val="22"/>
        </w:rPr>
      </w:pPr>
      <w:r w:rsidRPr="00785247">
        <w:rPr>
          <w:sz w:val="22"/>
          <w:szCs w:val="22"/>
        </w:rPr>
        <w:t>Документ,  удостоверяющий  личность:</w:t>
      </w:r>
      <w:r w:rsidRPr="00785247">
        <w:rPr>
          <w:i/>
          <w:sz w:val="22"/>
          <w:szCs w:val="22"/>
        </w:rPr>
        <w:t xml:space="preserve"> ________ </w:t>
      </w:r>
      <w:r w:rsidRPr="00785247">
        <w:rPr>
          <w:sz w:val="22"/>
          <w:szCs w:val="22"/>
        </w:rPr>
        <w:t>серия ________ номер _____________________</w:t>
      </w:r>
      <w:r w:rsidR="001B2610">
        <w:rPr>
          <w:sz w:val="22"/>
          <w:szCs w:val="22"/>
        </w:rPr>
        <w:t>_</w:t>
      </w:r>
      <w:r w:rsidRPr="00785247">
        <w:rPr>
          <w:sz w:val="22"/>
          <w:szCs w:val="22"/>
        </w:rPr>
        <w:t>_________,</w:t>
      </w:r>
    </w:p>
    <w:p w:rsidR="00497D5F" w:rsidRPr="00785247" w:rsidRDefault="00497D5F" w:rsidP="00120D8B">
      <w:pPr>
        <w:pStyle w:val="a3"/>
        <w:tabs>
          <w:tab w:val="left" w:pos="9071"/>
        </w:tabs>
        <w:rPr>
          <w:sz w:val="22"/>
          <w:szCs w:val="22"/>
        </w:rPr>
      </w:pPr>
      <w:r w:rsidRPr="00785247">
        <w:rPr>
          <w:sz w:val="22"/>
          <w:szCs w:val="22"/>
        </w:rPr>
        <w:t>Выдан «_____»</w:t>
      </w:r>
      <w:proofErr w:type="spellStart"/>
      <w:r w:rsidRPr="00785247">
        <w:rPr>
          <w:sz w:val="22"/>
          <w:szCs w:val="22"/>
        </w:rPr>
        <w:t>_________________</w:t>
      </w:r>
      <w:proofErr w:type="gramStart"/>
      <w:r w:rsidRPr="00785247">
        <w:rPr>
          <w:sz w:val="22"/>
          <w:szCs w:val="22"/>
        </w:rPr>
        <w:t>г</w:t>
      </w:r>
      <w:proofErr w:type="spellEnd"/>
      <w:proofErr w:type="gramEnd"/>
      <w:r w:rsidRPr="00785247">
        <w:rPr>
          <w:sz w:val="22"/>
          <w:szCs w:val="22"/>
        </w:rPr>
        <w:t>. _____________________________________________________________</w:t>
      </w:r>
    </w:p>
    <w:p w:rsidR="00497D5F" w:rsidRPr="00785247" w:rsidRDefault="00497D5F" w:rsidP="00120D8B">
      <w:pPr>
        <w:pStyle w:val="a3"/>
        <w:tabs>
          <w:tab w:val="left" w:pos="9071"/>
        </w:tabs>
        <w:rPr>
          <w:sz w:val="22"/>
          <w:szCs w:val="22"/>
        </w:rPr>
      </w:pPr>
      <w:r w:rsidRPr="00785247">
        <w:rPr>
          <w:sz w:val="22"/>
          <w:szCs w:val="22"/>
        </w:rPr>
        <w:t xml:space="preserve">Основание: Договор </w:t>
      </w:r>
      <w:r w:rsidRPr="00D24AAD">
        <w:rPr>
          <w:sz w:val="22"/>
          <w:szCs w:val="22"/>
        </w:rPr>
        <w:t xml:space="preserve">№ </w:t>
      </w:r>
      <w:r w:rsidR="008130ED" w:rsidRPr="008130ED">
        <w:rPr>
          <w:sz w:val="22"/>
          <w:szCs w:val="22"/>
        </w:rPr>
        <w:t>ДУ/</w:t>
      </w:r>
      <w:r w:rsidR="008130ED" w:rsidRPr="008130ED">
        <w:rPr>
          <w:b/>
          <w:i/>
          <w:sz w:val="22"/>
          <w:szCs w:val="22"/>
        </w:rPr>
        <w:t>__</w:t>
      </w:r>
      <w:r w:rsidR="00D24AAD" w:rsidRPr="00E0448A">
        <w:rPr>
          <w:b/>
          <w:i/>
        </w:rPr>
        <w:t xml:space="preserve"> </w:t>
      </w:r>
      <w:r w:rsidRPr="00785247">
        <w:rPr>
          <w:sz w:val="22"/>
          <w:szCs w:val="22"/>
        </w:rPr>
        <w:t xml:space="preserve"> </w:t>
      </w:r>
      <w:r w:rsidR="00721FAA">
        <w:rPr>
          <w:sz w:val="22"/>
          <w:szCs w:val="22"/>
        </w:rPr>
        <w:t xml:space="preserve">доверительного управления ценными бумагами и средствами инвестирования в ценные бумаги </w:t>
      </w:r>
      <w:r w:rsidRPr="00785247">
        <w:rPr>
          <w:sz w:val="22"/>
          <w:szCs w:val="22"/>
        </w:rPr>
        <w:t>от «___»____________________20__ г.</w:t>
      </w:r>
    </w:p>
    <w:p w:rsidR="00497D5F" w:rsidRPr="00785247" w:rsidRDefault="00497D5F" w:rsidP="00120D8B">
      <w:pPr>
        <w:rPr>
          <w:b/>
          <w:i/>
          <w:sz w:val="22"/>
          <w:szCs w:val="22"/>
          <w:u w:val="single"/>
        </w:rPr>
      </w:pPr>
      <w:r w:rsidRPr="00785247">
        <w:rPr>
          <w:b/>
          <w:i/>
          <w:sz w:val="22"/>
          <w:szCs w:val="22"/>
          <w:u w:val="single"/>
        </w:rPr>
        <w:t xml:space="preserve">Прошу возвратить из доверительного управления: </w:t>
      </w:r>
    </w:p>
    <w:p w:rsidR="00497D5F" w:rsidRPr="00785247" w:rsidRDefault="00497D5F" w:rsidP="00120D8B">
      <w:pPr>
        <w:rPr>
          <w:b/>
          <w:sz w:val="22"/>
          <w:szCs w:val="22"/>
        </w:rPr>
      </w:pPr>
      <w:r w:rsidRPr="00785247">
        <w:rPr>
          <w:b/>
          <w:i/>
          <w:sz w:val="22"/>
          <w:szCs w:val="22"/>
        </w:rPr>
        <w:t>1. денежные средства в размере</w:t>
      </w:r>
      <w:proofErr w:type="gramStart"/>
      <w:r w:rsidRPr="00785247">
        <w:rPr>
          <w:b/>
          <w:i/>
          <w:sz w:val="22"/>
          <w:szCs w:val="22"/>
        </w:rPr>
        <w:t xml:space="preserve"> </w:t>
      </w:r>
      <w:r w:rsidRPr="00785247">
        <w:rPr>
          <w:b/>
          <w:sz w:val="22"/>
          <w:szCs w:val="22"/>
        </w:rPr>
        <w:t xml:space="preserve">_______________( ____________________________ ) </w:t>
      </w:r>
      <w:r w:rsidR="00541E0D">
        <w:rPr>
          <w:b/>
          <w:sz w:val="22"/>
          <w:szCs w:val="22"/>
        </w:rPr>
        <w:t>______</w:t>
      </w:r>
      <w:r w:rsidRPr="00785247">
        <w:rPr>
          <w:b/>
          <w:sz w:val="22"/>
          <w:szCs w:val="22"/>
        </w:rPr>
        <w:t>.</w:t>
      </w:r>
      <w:proofErr w:type="gramEnd"/>
    </w:p>
    <w:p w:rsidR="00736B8E" w:rsidRDefault="004B7756">
      <w:pPr>
        <w:pStyle w:val="a5"/>
        <w:ind w:left="2880" w:firstLine="720"/>
        <w:rPr>
          <w:i/>
          <w:szCs w:val="22"/>
        </w:rPr>
      </w:pPr>
      <w:r>
        <w:rPr>
          <w:i/>
          <w:szCs w:val="22"/>
        </w:rPr>
        <w:t xml:space="preserve">                                      </w:t>
      </w:r>
      <w:r w:rsidR="00497D5F" w:rsidRPr="00785247">
        <w:rPr>
          <w:i/>
          <w:szCs w:val="22"/>
        </w:rPr>
        <w:t>(сумма прописью)</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ind w:left="4254" w:hanging="4254"/>
        <w:rPr>
          <w:i/>
          <w:szCs w:val="22"/>
        </w:rPr>
      </w:pPr>
      <w:r w:rsidRPr="00785247">
        <w:rPr>
          <w:b/>
          <w:szCs w:val="22"/>
        </w:rPr>
        <w:t xml:space="preserve">   </w:t>
      </w:r>
      <w:r w:rsidRPr="00785247">
        <w:rPr>
          <w:i/>
          <w:szCs w:val="22"/>
        </w:rPr>
        <w:t>Реквизиты счета для перечисления:</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b/>
          <w:sz w:val="22"/>
          <w:szCs w:val="22"/>
        </w:rPr>
        <w:t xml:space="preserve">    </w:t>
      </w:r>
      <w:proofErr w:type="spellStart"/>
      <w:proofErr w:type="gramStart"/>
      <w:r w:rsidRPr="00785247">
        <w:rPr>
          <w:sz w:val="22"/>
          <w:szCs w:val="22"/>
        </w:rPr>
        <w:t>р</w:t>
      </w:r>
      <w:proofErr w:type="spellEnd"/>
      <w:proofErr w:type="gramEnd"/>
      <w:r w:rsidRPr="00785247">
        <w:rPr>
          <w:sz w:val="22"/>
          <w:szCs w:val="22"/>
        </w:rPr>
        <w:t>/с ___________________________ в ________________________________________________________</w:t>
      </w:r>
      <w:r w:rsidR="004B7756">
        <w:rPr>
          <w:sz w:val="22"/>
          <w:szCs w:val="22"/>
        </w:rPr>
        <w:t>__</w:t>
      </w:r>
    </w:p>
    <w:p w:rsidR="004B7756" w:rsidRDefault="00497D5F" w:rsidP="00120D8B">
      <w:pPr>
        <w:pStyle w:val="a5"/>
        <w:pBdr>
          <w:top w:val="single" w:sz="6" w:space="1" w:color="auto"/>
          <w:left w:val="single" w:sz="6" w:space="0" w:color="auto"/>
          <w:bottom w:val="single" w:sz="6" w:space="0" w:color="auto"/>
          <w:right w:val="single" w:sz="6" w:space="0" w:color="auto"/>
        </w:pBdr>
        <w:ind w:left="4254" w:hanging="4254"/>
        <w:rPr>
          <w:szCs w:val="22"/>
        </w:rPr>
      </w:pPr>
      <w:r w:rsidRPr="00785247">
        <w:rPr>
          <w:szCs w:val="22"/>
        </w:rPr>
        <w:t xml:space="preserve">   </w:t>
      </w:r>
      <w:r w:rsidR="004B7756">
        <w:rPr>
          <w:szCs w:val="22"/>
        </w:rPr>
        <w:t xml:space="preserve"> </w:t>
      </w:r>
      <w:proofErr w:type="gramStart"/>
      <w:r w:rsidRPr="00785247">
        <w:rPr>
          <w:szCs w:val="22"/>
        </w:rPr>
        <w:t>к</w:t>
      </w:r>
      <w:proofErr w:type="gramEnd"/>
      <w:r w:rsidRPr="00785247">
        <w:rPr>
          <w:szCs w:val="22"/>
        </w:rPr>
        <w:t>/с ___________________________ БИК _________________________ ИНН _____________________</w:t>
      </w:r>
      <w:r w:rsidR="004B7756">
        <w:rPr>
          <w:szCs w:val="22"/>
        </w:rPr>
        <w:t>__</w:t>
      </w:r>
    </w:p>
    <w:p w:rsidR="00497D5F" w:rsidRPr="00785247" w:rsidRDefault="004B7756" w:rsidP="00120D8B">
      <w:pPr>
        <w:pStyle w:val="a5"/>
        <w:pBdr>
          <w:top w:val="single" w:sz="6" w:space="1" w:color="auto"/>
          <w:left w:val="single" w:sz="6" w:space="0" w:color="auto"/>
          <w:bottom w:val="single" w:sz="6" w:space="0" w:color="auto"/>
          <w:right w:val="single" w:sz="6" w:space="0" w:color="auto"/>
        </w:pBdr>
        <w:ind w:left="4254" w:hanging="4254"/>
        <w:rPr>
          <w:szCs w:val="22"/>
        </w:rPr>
      </w:pPr>
      <w:r>
        <w:rPr>
          <w:szCs w:val="22"/>
        </w:rPr>
        <w:t xml:space="preserve">    дополнительная информация _______________________________________________________________</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ind w:left="4253" w:hanging="4253"/>
        <w:rPr>
          <w:i/>
          <w:szCs w:val="22"/>
        </w:rPr>
      </w:pPr>
      <w:r w:rsidRPr="00785247">
        <w:rPr>
          <w:i/>
          <w:szCs w:val="22"/>
        </w:rPr>
        <w:t xml:space="preserve">   Доходы по моей доле перечислить:</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w:t>
      </w:r>
      <w:proofErr w:type="spellStart"/>
      <w:r w:rsidRPr="00785247">
        <w:rPr>
          <w:b/>
          <w:szCs w:val="22"/>
        </w:rPr>
        <w:t>Выгодоприобретатель</w:t>
      </w:r>
      <w:proofErr w:type="spellEnd"/>
      <w:r w:rsidRPr="00785247">
        <w:rPr>
          <w:b/>
          <w:szCs w:val="22"/>
        </w:rPr>
        <w:t xml:space="preserve"> </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tabs>
          <w:tab w:val="left" w:pos="142"/>
        </w:tabs>
        <w:ind w:left="4254" w:hanging="4254"/>
        <w:rPr>
          <w:szCs w:val="22"/>
        </w:rPr>
      </w:pPr>
      <w:r w:rsidRPr="00785247">
        <w:rPr>
          <w:b/>
          <w:szCs w:val="22"/>
        </w:rPr>
        <w:t xml:space="preserve">   </w:t>
      </w:r>
      <w:r w:rsidRPr="00785247">
        <w:rPr>
          <w:szCs w:val="22"/>
        </w:rPr>
        <w:t>_________________________________________________________________________________________</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xml:space="preserve">. регистрации (для </w:t>
      </w:r>
      <w:r w:rsidR="004B7756">
        <w:rPr>
          <w:i/>
          <w:sz w:val="22"/>
          <w:szCs w:val="22"/>
        </w:rPr>
        <w:t xml:space="preserve">   </w:t>
      </w:r>
      <w:r w:rsidRPr="00785247">
        <w:rPr>
          <w:i/>
          <w:sz w:val="22"/>
          <w:szCs w:val="22"/>
        </w:rPr>
        <w:t>юридических лиц) / Ф.И.О., паспортные данные (для  физических лиц)</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на счет, имеющий следующие реквизиты: </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w:t>
      </w:r>
      <w:proofErr w:type="spellStart"/>
      <w:proofErr w:type="gramStart"/>
      <w:r w:rsidRPr="00785247">
        <w:rPr>
          <w:sz w:val="22"/>
          <w:szCs w:val="22"/>
        </w:rPr>
        <w:t>р</w:t>
      </w:r>
      <w:proofErr w:type="spellEnd"/>
      <w:proofErr w:type="gramEnd"/>
      <w:r w:rsidRPr="00785247">
        <w:rPr>
          <w:sz w:val="22"/>
          <w:szCs w:val="22"/>
        </w:rPr>
        <w:t>/с ___________________________ в ____________________________________________</w:t>
      </w:r>
      <w:r w:rsidR="004B7756">
        <w:rPr>
          <w:sz w:val="22"/>
          <w:szCs w:val="22"/>
        </w:rPr>
        <w:t>___</w:t>
      </w:r>
      <w:r w:rsidRPr="00785247">
        <w:rPr>
          <w:sz w:val="22"/>
          <w:szCs w:val="22"/>
        </w:rPr>
        <w:t>____________</w:t>
      </w:r>
    </w:p>
    <w:p w:rsidR="004B7756"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w:t>
      </w:r>
      <w:proofErr w:type="gramStart"/>
      <w:r w:rsidRPr="00785247">
        <w:rPr>
          <w:sz w:val="22"/>
          <w:szCs w:val="22"/>
        </w:rPr>
        <w:t>к</w:t>
      </w:r>
      <w:proofErr w:type="gramEnd"/>
      <w:r w:rsidRPr="00785247">
        <w:rPr>
          <w:sz w:val="22"/>
          <w:szCs w:val="22"/>
        </w:rPr>
        <w:t>/с ___________________________ БИК _________________________ ИНН _________</w:t>
      </w:r>
      <w:r w:rsidR="004B7756">
        <w:rPr>
          <w:sz w:val="22"/>
          <w:szCs w:val="22"/>
        </w:rPr>
        <w:t>__</w:t>
      </w:r>
      <w:r w:rsidRPr="00785247">
        <w:rPr>
          <w:sz w:val="22"/>
          <w:szCs w:val="22"/>
        </w:rPr>
        <w:t>______________</w:t>
      </w:r>
    </w:p>
    <w:p w:rsidR="00497D5F" w:rsidRPr="00785247" w:rsidRDefault="004B7756" w:rsidP="00120D8B">
      <w:pPr>
        <w:pBdr>
          <w:top w:val="single" w:sz="6" w:space="1" w:color="auto"/>
          <w:left w:val="single" w:sz="6" w:space="0" w:color="auto"/>
          <w:bottom w:val="single" w:sz="6" w:space="0" w:color="auto"/>
          <w:right w:val="single" w:sz="6" w:space="0" w:color="auto"/>
        </w:pBdr>
        <w:tabs>
          <w:tab w:val="left" w:pos="0"/>
        </w:tabs>
        <w:rPr>
          <w:sz w:val="22"/>
          <w:szCs w:val="22"/>
        </w:rPr>
      </w:pPr>
      <w:r>
        <w:rPr>
          <w:szCs w:val="22"/>
        </w:rPr>
        <w:t xml:space="preserve">   дополнительная информация __________________________________________________________________________</w:t>
      </w:r>
      <w:r w:rsidR="00497D5F" w:rsidRPr="00785247">
        <w:rPr>
          <w:sz w:val="22"/>
          <w:szCs w:val="22"/>
        </w:rPr>
        <w:t xml:space="preserve">  </w:t>
      </w:r>
    </w:p>
    <w:p w:rsidR="00497D5F" w:rsidRPr="00785247" w:rsidRDefault="00497D5F" w:rsidP="00120D8B">
      <w:pPr>
        <w:numPr>
          <w:ilvl w:val="0"/>
          <w:numId w:val="29"/>
        </w:numPr>
        <w:tabs>
          <w:tab w:val="clear" w:pos="360"/>
          <w:tab w:val="num" w:pos="284"/>
        </w:tabs>
        <w:ind w:left="284" w:hanging="284"/>
        <w:jc w:val="both"/>
        <w:rPr>
          <w:b/>
          <w:i/>
          <w:sz w:val="22"/>
          <w:szCs w:val="22"/>
        </w:rPr>
      </w:pPr>
      <w:r w:rsidRPr="00785247">
        <w:rPr>
          <w:b/>
          <w:i/>
          <w:sz w:val="22"/>
          <w:szCs w:val="22"/>
        </w:rPr>
        <w:t>ценные бумаги _______________________________ в количестве</w:t>
      </w:r>
      <w:proofErr w:type="gramStart"/>
      <w:r w:rsidRPr="00785247">
        <w:rPr>
          <w:b/>
          <w:i/>
          <w:sz w:val="22"/>
          <w:szCs w:val="22"/>
        </w:rPr>
        <w:t xml:space="preserve"> ____________(______________) </w:t>
      </w:r>
      <w:proofErr w:type="gramEnd"/>
      <w:r w:rsidRPr="00785247">
        <w:rPr>
          <w:b/>
          <w:i/>
          <w:sz w:val="22"/>
          <w:szCs w:val="22"/>
        </w:rPr>
        <w:t>штук.</w:t>
      </w:r>
    </w:p>
    <w:p w:rsidR="00497D5F" w:rsidRPr="00AC027A" w:rsidRDefault="00497D5F" w:rsidP="00AC027A">
      <w:pPr>
        <w:pStyle w:val="a3"/>
        <w:tabs>
          <w:tab w:val="left" w:pos="9071"/>
        </w:tabs>
        <w:jc w:val="center"/>
        <w:rPr>
          <w:i/>
          <w:sz w:val="22"/>
          <w:szCs w:val="22"/>
        </w:rPr>
      </w:pPr>
      <w:r w:rsidRPr="00AC027A">
        <w:rPr>
          <w:i/>
          <w:sz w:val="22"/>
          <w:szCs w:val="22"/>
        </w:rPr>
        <w:t>(эмитент, вид, тип ценной бумаги, регистрационный №)</w:t>
      </w:r>
      <w:r w:rsidR="00AC027A">
        <w:rPr>
          <w:i/>
          <w:sz w:val="22"/>
          <w:szCs w:val="22"/>
        </w:rPr>
        <w:t xml:space="preserve">          </w:t>
      </w:r>
      <w:r w:rsidR="004B7756">
        <w:rPr>
          <w:i/>
          <w:sz w:val="22"/>
          <w:szCs w:val="22"/>
        </w:rPr>
        <w:t xml:space="preserve">            </w:t>
      </w:r>
      <w:r w:rsidR="00AC027A">
        <w:rPr>
          <w:i/>
          <w:sz w:val="22"/>
          <w:szCs w:val="22"/>
        </w:rPr>
        <w:t xml:space="preserve">           </w:t>
      </w:r>
      <w:r w:rsidRPr="00AC027A">
        <w:rPr>
          <w:i/>
          <w:sz w:val="22"/>
          <w:szCs w:val="22"/>
        </w:rPr>
        <w:t xml:space="preserve"> (количество прописью)</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ind w:left="4254" w:hanging="4254"/>
        <w:rPr>
          <w:i/>
          <w:szCs w:val="22"/>
        </w:rPr>
      </w:pPr>
      <w:r w:rsidRPr="00785247">
        <w:rPr>
          <w:szCs w:val="22"/>
        </w:rPr>
        <w:t xml:space="preserve">   </w:t>
      </w:r>
      <w:r w:rsidRPr="00785247">
        <w:rPr>
          <w:i/>
          <w:szCs w:val="22"/>
        </w:rPr>
        <w:t xml:space="preserve">Реквизиты </w:t>
      </w:r>
      <w:r w:rsidR="004B7756">
        <w:rPr>
          <w:i/>
          <w:szCs w:val="22"/>
        </w:rPr>
        <w:t xml:space="preserve">лицевого </w:t>
      </w:r>
      <w:r w:rsidRPr="00785247">
        <w:rPr>
          <w:i/>
          <w:szCs w:val="22"/>
        </w:rPr>
        <w:t>счета</w:t>
      </w:r>
      <w:r w:rsidR="004B7756">
        <w:rPr>
          <w:i/>
          <w:szCs w:val="22"/>
        </w:rPr>
        <w:t>/счета депо</w:t>
      </w:r>
      <w:r w:rsidRPr="00785247">
        <w:rPr>
          <w:i/>
          <w:szCs w:val="22"/>
        </w:rPr>
        <w:t xml:space="preserve"> для</w:t>
      </w:r>
      <w:r w:rsidR="004B7756">
        <w:rPr>
          <w:i/>
          <w:szCs w:val="22"/>
        </w:rPr>
        <w:t xml:space="preserve"> перевода</w:t>
      </w:r>
      <w:r w:rsidRPr="00785247">
        <w:rPr>
          <w:i/>
          <w:szCs w:val="22"/>
        </w:rPr>
        <w:t>:</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b/>
          <w:sz w:val="22"/>
          <w:szCs w:val="22"/>
        </w:rPr>
        <w:t xml:space="preserve">   </w:t>
      </w:r>
      <w:r w:rsidRPr="00785247">
        <w:rPr>
          <w:sz w:val="22"/>
          <w:szCs w:val="22"/>
        </w:rPr>
        <w:t>Получатель  ______________________________________________________________________________</w:t>
      </w:r>
    </w:p>
    <w:p w:rsidR="00736B8E" w:rsidRDefault="004B7756">
      <w:pPr>
        <w:pBdr>
          <w:top w:val="single" w:sz="6" w:space="2" w:color="auto"/>
          <w:left w:val="single" w:sz="6" w:space="0" w:color="auto"/>
          <w:bottom w:val="single" w:sz="6" w:space="0" w:color="auto"/>
          <w:right w:val="single" w:sz="6" w:space="0" w:color="auto"/>
        </w:pBdr>
        <w:tabs>
          <w:tab w:val="left" w:pos="0"/>
        </w:tabs>
        <w:jc w:val="center"/>
        <w:rPr>
          <w:i/>
          <w:sz w:val="22"/>
          <w:szCs w:val="22"/>
        </w:rPr>
      </w:pPr>
      <w:r w:rsidRPr="00785247">
        <w:rPr>
          <w:i/>
          <w:sz w:val="22"/>
          <w:szCs w:val="22"/>
        </w:rPr>
        <w:t>Ф.И.О., паспортные данные (для  физических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ab/>
      </w:r>
      <w:r w:rsidRPr="00785247">
        <w:rPr>
          <w:i/>
          <w:sz w:val="22"/>
          <w:szCs w:val="22"/>
        </w:rPr>
        <w:tab/>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t xml:space="preserve">   место хранения 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tab/>
        <w:t>основание ________________________________</w:t>
      </w:r>
      <w:r w:rsidR="002B536B">
        <w:rPr>
          <w:sz w:val="22"/>
          <w:szCs w:val="22"/>
        </w:rPr>
        <w:t>_</w:t>
      </w:r>
      <w:r w:rsidRPr="00785247">
        <w:rPr>
          <w:sz w:val="22"/>
          <w:szCs w:val="22"/>
        </w:rPr>
        <w:t>_______________________________________________</w:t>
      </w:r>
      <w:r w:rsidRPr="00785247">
        <w:rPr>
          <w:sz w:val="22"/>
          <w:szCs w:val="22"/>
        </w:rPr>
        <w:tab/>
      </w:r>
      <w:r w:rsidR="002B536B">
        <w:rPr>
          <w:szCs w:val="22"/>
        </w:rPr>
        <w:t>дополнительная информация _________________________________________________________________________</w:t>
      </w:r>
    </w:p>
    <w:p w:rsidR="00736B8E" w:rsidRDefault="00497D5F">
      <w:pPr>
        <w:pStyle w:val="a5"/>
        <w:pBdr>
          <w:top w:val="single" w:sz="6" w:space="2" w:color="auto"/>
          <w:left w:val="single" w:sz="6" w:space="0" w:color="auto"/>
          <w:bottom w:val="single" w:sz="6" w:space="0" w:color="auto"/>
          <w:right w:val="single" w:sz="6" w:space="0" w:color="auto"/>
        </w:pBdr>
        <w:ind w:left="4254" w:hanging="4254"/>
        <w:rPr>
          <w:i/>
          <w:szCs w:val="22"/>
        </w:rPr>
      </w:pPr>
      <w:r w:rsidRPr="00785247">
        <w:rPr>
          <w:i/>
          <w:szCs w:val="22"/>
        </w:rPr>
        <w:t xml:space="preserve">    Доходы по моей доле перечислить:</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w:t>
      </w:r>
      <w:proofErr w:type="spellStart"/>
      <w:r w:rsidRPr="00785247">
        <w:rPr>
          <w:b/>
          <w:szCs w:val="22"/>
        </w:rPr>
        <w:t>Выгодоприобретатель</w:t>
      </w:r>
      <w:proofErr w:type="spellEnd"/>
      <w:r w:rsidRPr="00785247">
        <w:rPr>
          <w:b/>
          <w:szCs w:val="22"/>
        </w:rPr>
        <w:t xml:space="preserve"> </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_________________________________________________________________________________________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регистрации (для юридических лиц) / Ф.И.О., паспортные данные (для  физических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sz w:val="22"/>
          <w:szCs w:val="22"/>
        </w:rPr>
        <w:t xml:space="preserve">   Получатель  ______________________________________________________________________________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xml:space="preserve">. регистрации (для юридических лиц) / </w:t>
      </w:r>
      <w:r w:rsidR="002B536B" w:rsidRPr="00785247">
        <w:rPr>
          <w:i/>
          <w:sz w:val="22"/>
          <w:szCs w:val="22"/>
        </w:rPr>
        <w:t>Ф.И.О., паспортные данные (для  физических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ab/>
      </w:r>
      <w:r w:rsidRPr="00785247">
        <w:rPr>
          <w:i/>
          <w:sz w:val="22"/>
          <w:szCs w:val="22"/>
        </w:rPr>
        <w:tab/>
      </w:r>
      <w:r w:rsidRPr="00785247">
        <w:rPr>
          <w:i/>
          <w:sz w:val="22"/>
          <w:szCs w:val="22"/>
        </w:rPr>
        <w:tab/>
      </w:r>
      <w:r w:rsidRPr="00785247">
        <w:rPr>
          <w:i/>
          <w:sz w:val="22"/>
          <w:szCs w:val="22"/>
        </w:rPr>
        <w:tab/>
      </w:r>
      <w:r w:rsidRPr="00785247">
        <w:rPr>
          <w:i/>
          <w:sz w:val="22"/>
          <w:szCs w:val="22"/>
        </w:rPr>
        <w:tab/>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tab/>
        <w:t xml:space="preserve"> место хранения ___________________________________________________________________________</w:t>
      </w:r>
    </w:p>
    <w:p w:rsidR="00497D5F" w:rsidRDefault="00497D5F" w:rsidP="00120D8B">
      <w:pPr>
        <w:pBdr>
          <w:top w:val="single" w:sz="6" w:space="2"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основание _______________________________________________________________________________</w:t>
      </w:r>
    </w:p>
    <w:p w:rsidR="00736B8E" w:rsidRDefault="002B536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Pr>
          <w:szCs w:val="22"/>
        </w:rPr>
        <w:t xml:space="preserve">    дополнительная информация _________________________________________________________________________</w:t>
      </w:r>
    </w:p>
    <w:p w:rsidR="00497D5F" w:rsidRPr="00785247" w:rsidRDefault="00497D5F" w:rsidP="00120D8B">
      <w:pPr>
        <w:pStyle w:val="a5"/>
        <w:rPr>
          <w:b/>
          <w:szCs w:val="22"/>
        </w:rPr>
      </w:pPr>
      <w:r w:rsidRPr="00785247">
        <w:rPr>
          <w:b/>
          <w:szCs w:val="22"/>
        </w:rPr>
        <w:t xml:space="preserve">Подпись  Учредителя управления                                            </w:t>
      </w:r>
      <w:r w:rsidR="002B536B">
        <w:rPr>
          <w:b/>
          <w:szCs w:val="22"/>
        </w:rPr>
        <w:t xml:space="preserve">   </w:t>
      </w:r>
      <w:r w:rsidRPr="00785247">
        <w:rPr>
          <w:b/>
          <w:szCs w:val="22"/>
        </w:rPr>
        <w:t xml:space="preserve">   </w:t>
      </w:r>
      <w:r w:rsidR="00754305">
        <w:rPr>
          <w:b/>
          <w:szCs w:val="22"/>
        </w:rPr>
        <w:t xml:space="preserve">       </w:t>
      </w:r>
      <w:r w:rsidRPr="00785247">
        <w:rPr>
          <w:b/>
          <w:szCs w:val="22"/>
        </w:rPr>
        <w:t>__________________/________________/</w:t>
      </w:r>
    </w:p>
    <w:p w:rsidR="00497D5F" w:rsidRPr="00785247" w:rsidRDefault="00497D5F" w:rsidP="00120D8B">
      <w:pPr>
        <w:pStyle w:val="a5"/>
        <w:rPr>
          <w:b/>
          <w:i/>
          <w:szCs w:val="22"/>
        </w:rPr>
      </w:pPr>
      <w:r w:rsidRPr="00785247">
        <w:rPr>
          <w:b/>
          <w:szCs w:val="22"/>
        </w:rPr>
        <w:t>Приня</w:t>
      </w:r>
      <w:r w:rsidR="00754305">
        <w:rPr>
          <w:b/>
          <w:szCs w:val="22"/>
        </w:rPr>
        <w:t xml:space="preserve">вший сотрудник </w:t>
      </w:r>
      <w:r w:rsidR="002B536B">
        <w:rPr>
          <w:b/>
          <w:szCs w:val="22"/>
        </w:rPr>
        <w:t xml:space="preserve">                   </w:t>
      </w:r>
      <w:r w:rsidR="00185B22" w:rsidRPr="00785247">
        <w:rPr>
          <w:b/>
          <w:szCs w:val="22"/>
        </w:rPr>
        <w:t xml:space="preserve">                                              </w:t>
      </w:r>
      <w:r w:rsidRPr="00785247">
        <w:rPr>
          <w:b/>
          <w:szCs w:val="22"/>
        </w:rPr>
        <w:t xml:space="preserve">            </w:t>
      </w:r>
      <w:r w:rsidR="002B536B">
        <w:rPr>
          <w:b/>
          <w:szCs w:val="22"/>
        </w:rPr>
        <w:t>_</w:t>
      </w:r>
      <w:r w:rsidRPr="00785247">
        <w:rPr>
          <w:b/>
          <w:szCs w:val="22"/>
        </w:rPr>
        <w:t>___</w:t>
      </w:r>
      <w:r w:rsidR="00754305">
        <w:rPr>
          <w:b/>
          <w:szCs w:val="22"/>
        </w:rPr>
        <w:t>_</w:t>
      </w:r>
      <w:r w:rsidRPr="00785247">
        <w:rPr>
          <w:b/>
          <w:szCs w:val="22"/>
        </w:rPr>
        <w:t>______</w:t>
      </w:r>
      <w:r w:rsidR="00754305">
        <w:rPr>
          <w:b/>
          <w:szCs w:val="22"/>
        </w:rPr>
        <w:t>___</w:t>
      </w:r>
      <w:r w:rsidRPr="00785247">
        <w:rPr>
          <w:b/>
          <w:szCs w:val="22"/>
        </w:rPr>
        <w:t>___/_</w:t>
      </w:r>
      <w:r w:rsidR="00754305">
        <w:rPr>
          <w:b/>
          <w:szCs w:val="22"/>
        </w:rPr>
        <w:t>_</w:t>
      </w:r>
      <w:r w:rsidRPr="00785247">
        <w:rPr>
          <w:b/>
          <w:szCs w:val="22"/>
        </w:rPr>
        <w:t>__</w:t>
      </w:r>
      <w:r w:rsidR="00754305">
        <w:rPr>
          <w:b/>
          <w:szCs w:val="22"/>
        </w:rPr>
        <w:t>______</w:t>
      </w:r>
      <w:r w:rsidRPr="00785247">
        <w:rPr>
          <w:b/>
          <w:szCs w:val="22"/>
        </w:rPr>
        <w:t>_______/</w:t>
      </w:r>
    </w:p>
    <w:p w:rsidR="00AC027A" w:rsidRPr="00E0448A" w:rsidRDefault="00AC027A" w:rsidP="00AC027A">
      <w:pPr>
        <w:ind w:left="5245"/>
        <w:rPr>
          <w:b/>
          <w:i/>
        </w:rPr>
      </w:pPr>
      <w:r w:rsidRPr="00E0448A">
        <w:rPr>
          <w:b/>
          <w:i/>
        </w:rPr>
        <w:t xml:space="preserve">Приложение № </w:t>
      </w:r>
      <w:r>
        <w:rPr>
          <w:b/>
          <w:i/>
        </w:rPr>
        <w:t>5б</w:t>
      </w:r>
    </w:p>
    <w:p w:rsidR="002B536B" w:rsidRPr="00E0448A" w:rsidRDefault="002B536B" w:rsidP="002B536B">
      <w:pPr>
        <w:tabs>
          <w:tab w:val="left" w:pos="5245"/>
        </w:tabs>
        <w:ind w:left="5245"/>
        <w:rPr>
          <w:b/>
          <w:i/>
        </w:rPr>
      </w:pPr>
      <w:r w:rsidRPr="00E0448A">
        <w:rPr>
          <w:b/>
          <w:i/>
        </w:rPr>
        <w:t xml:space="preserve">к Договору </w:t>
      </w:r>
      <w:r>
        <w:rPr>
          <w:b/>
          <w:i/>
        </w:rPr>
        <w:t>№</w:t>
      </w:r>
      <w:r w:rsidR="00D24AAD">
        <w:rPr>
          <w:b/>
          <w:i/>
        </w:rPr>
        <w:t xml:space="preserve"> 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AC027A" w:rsidRPr="00E0448A" w:rsidRDefault="00AC027A" w:rsidP="00AC027A">
      <w:pPr>
        <w:tabs>
          <w:tab w:val="left" w:pos="5245"/>
        </w:tabs>
        <w:ind w:left="5245"/>
        <w:rPr>
          <w:b/>
          <w:i/>
        </w:rPr>
      </w:pPr>
    </w:p>
    <w:p w:rsidR="00DE5F65" w:rsidRDefault="00C673AC" w:rsidP="00120D8B">
      <w:pPr>
        <w:ind w:left="5103"/>
        <w:rPr>
          <w:b/>
          <w:i/>
          <w:sz w:val="22"/>
          <w:szCs w:val="22"/>
        </w:rPr>
      </w:pPr>
      <w:r>
        <w:rPr>
          <w:b/>
          <w:i/>
          <w:noProof/>
          <w:sz w:val="22"/>
          <w:szCs w:val="22"/>
        </w:rPr>
        <w:drawing>
          <wp:anchor distT="0" distB="0" distL="114300" distR="114300" simplePos="0" relativeHeight="251669504" behindDoc="0" locked="0" layoutInCell="1" allowOverlap="1">
            <wp:simplePos x="0" y="0"/>
            <wp:positionH relativeFrom="column">
              <wp:posOffset>2374265</wp:posOffset>
            </wp:positionH>
            <wp:positionV relativeFrom="paragraph">
              <wp:posOffset>5080</wp:posOffset>
            </wp:positionV>
            <wp:extent cx="1971675" cy="1114425"/>
            <wp:effectExtent l="19050" t="0" r="9525" b="0"/>
            <wp:wrapNone/>
            <wp:docPr id="6"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120D8B">
      <w:pPr>
        <w:ind w:left="5103"/>
        <w:rPr>
          <w:b/>
          <w:i/>
          <w:sz w:val="22"/>
          <w:szCs w:val="22"/>
        </w:rPr>
      </w:pPr>
    </w:p>
    <w:p w:rsidR="00DE5F65" w:rsidRDefault="00DE5F65" w:rsidP="00120D8B">
      <w:pPr>
        <w:ind w:left="5103"/>
        <w:rPr>
          <w:b/>
          <w:i/>
          <w:sz w:val="22"/>
          <w:szCs w:val="22"/>
        </w:rPr>
      </w:pPr>
    </w:p>
    <w:p w:rsidR="00DE5F65" w:rsidRDefault="00DE5F65" w:rsidP="00120D8B">
      <w:pPr>
        <w:ind w:left="5103"/>
        <w:rPr>
          <w:b/>
          <w:i/>
          <w:sz w:val="22"/>
          <w:szCs w:val="22"/>
        </w:rPr>
      </w:pPr>
    </w:p>
    <w:p w:rsidR="00DE5F65" w:rsidRDefault="00DE5F65" w:rsidP="00120D8B">
      <w:pPr>
        <w:ind w:left="5103"/>
        <w:rPr>
          <w:b/>
          <w:i/>
          <w:sz w:val="22"/>
          <w:szCs w:val="22"/>
        </w:rPr>
      </w:pPr>
    </w:p>
    <w:p w:rsidR="00497D5F" w:rsidRPr="00785247" w:rsidRDefault="00497D5F" w:rsidP="00AC027A">
      <w:pPr>
        <w:jc w:val="center"/>
        <w:rPr>
          <w:b/>
          <w:i/>
          <w:sz w:val="22"/>
          <w:szCs w:val="22"/>
        </w:rPr>
      </w:pPr>
    </w:p>
    <w:p w:rsidR="00AC027A" w:rsidRDefault="00AC027A" w:rsidP="00120D8B">
      <w:pPr>
        <w:pStyle w:val="8"/>
        <w:spacing w:before="0"/>
        <w:rPr>
          <w:szCs w:val="22"/>
        </w:rPr>
      </w:pPr>
    </w:p>
    <w:p w:rsidR="00DE5F65" w:rsidRDefault="00DE5F65" w:rsidP="00120D8B">
      <w:pPr>
        <w:pStyle w:val="8"/>
        <w:spacing w:before="0"/>
        <w:rPr>
          <w:szCs w:val="22"/>
        </w:rPr>
      </w:pPr>
    </w:p>
    <w:p w:rsidR="00497D5F" w:rsidRPr="007220FC" w:rsidRDefault="002B21A3" w:rsidP="00120D8B">
      <w:pPr>
        <w:pStyle w:val="8"/>
        <w:spacing w:before="0"/>
        <w:rPr>
          <w:szCs w:val="22"/>
        </w:rPr>
      </w:pPr>
      <w:r>
        <w:rPr>
          <w:szCs w:val="22"/>
        </w:rPr>
        <w:t>ЗАЯВКА</w:t>
      </w:r>
    </w:p>
    <w:p w:rsidR="00497D5F" w:rsidRPr="00785247" w:rsidRDefault="002B21A3" w:rsidP="00120D8B">
      <w:pPr>
        <w:jc w:val="center"/>
        <w:rPr>
          <w:b/>
          <w:sz w:val="22"/>
          <w:szCs w:val="22"/>
        </w:rPr>
      </w:pPr>
      <w:r>
        <w:rPr>
          <w:b/>
          <w:sz w:val="22"/>
          <w:szCs w:val="22"/>
        </w:rPr>
        <w:t>НА ВЫВОД ИМУЩЕСТВА</w:t>
      </w:r>
      <w:r w:rsidR="007220FC" w:rsidRPr="00785247">
        <w:rPr>
          <w:b/>
          <w:sz w:val="22"/>
          <w:szCs w:val="22"/>
        </w:rPr>
        <w:t xml:space="preserve"> </w:t>
      </w:r>
    </w:p>
    <w:p w:rsidR="00497D5F" w:rsidRPr="00785247" w:rsidRDefault="00497D5F" w:rsidP="00120D8B">
      <w:pPr>
        <w:jc w:val="center"/>
        <w:rPr>
          <w:sz w:val="22"/>
          <w:szCs w:val="22"/>
        </w:rPr>
      </w:pPr>
      <w:r w:rsidRPr="00785247">
        <w:rPr>
          <w:sz w:val="22"/>
          <w:szCs w:val="22"/>
        </w:rPr>
        <w:t>(для юридических лиц)</w:t>
      </w:r>
    </w:p>
    <w:p w:rsidR="00497D5F" w:rsidRPr="00785247" w:rsidRDefault="00497D5F" w:rsidP="00120D8B">
      <w:pPr>
        <w:jc w:val="center"/>
        <w:rPr>
          <w:sz w:val="22"/>
          <w:szCs w:val="22"/>
        </w:rPr>
      </w:pPr>
    </w:p>
    <w:p w:rsidR="00497D5F" w:rsidRPr="00785247" w:rsidRDefault="00497D5F" w:rsidP="00120D8B">
      <w:pPr>
        <w:pStyle w:val="a5"/>
        <w:ind w:hanging="283"/>
        <w:rPr>
          <w:szCs w:val="22"/>
        </w:rPr>
      </w:pPr>
      <w:r w:rsidRPr="00785247">
        <w:rPr>
          <w:szCs w:val="22"/>
        </w:rPr>
        <w:t xml:space="preserve">    “_____” _________________20__ г. </w:t>
      </w:r>
    </w:p>
    <w:p w:rsidR="00497D5F" w:rsidRPr="00785247" w:rsidRDefault="00497D5F" w:rsidP="00120D8B">
      <w:pPr>
        <w:jc w:val="both"/>
        <w:rPr>
          <w:sz w:val="22"/>
          <w:szCs w:val="22"/>
        </w:rPr>
      </w:pPr>
      <w:r w:rsidRPr="00785247">
        <w:rPr>
          <w:sz w:val="22"/>
          <w:szCs w:val="22"/>
        </w:rPr>
        <w:t>Учредитель управления ________________________________________________________________________</w:t>
      </w:r>
    </w:p>
    <w:p w:rsidR="00497D5F" w:rsidRPr="00785247" w:rsidRDefault="00497D5F" w:rsidP="00120D8B">
      <w:pPr>
        <w:pStyle w:val="a5"/>
        <w:ind w:left="5040" w:firstLine="720"/>
        <w:rPr>
          <w:i/>
          <w:szCs w:val="22"/>
        </w:rPr>
      </w:pPr>
      <w:r w:rsidRPr="00785247">
        <w:rPr>
          <w:i/>
          <w:szCs w:val="22"/>
        </w:rPr>
        <w:t>(наименование юридического лица)</w:t>
      </w:r>
    </w:p>
    <w:p w:rsidR="00497D5F" w:rsidRPr="00785247" w:rsidRDefault="00497D5F" w:rsidP="00120D8B">
      <w:pPr>
        <w:pStyle w:val="a3"/>
        <w:tabs>
          <w:tab w:val="left" w:pos="9071"/>
        </w:tabs>
        <w:rPr>
          <w:sz w:val="22"/>
          <w:szCs w:val="22"/>
        </w:rPr>
      </w:pPr>
      <w:r w:rsidRPr="00785247">
        <w:rPr>
          <w:sz w:val="22"/>
          <w:szCs w:val="22"/>
        </w:rPr>
        <w:t>Уполномоченное лицо Учредителя управления _________________________________</w:t>
      </w:r>
      <w:r w:rsidR="002B536B">
        <w:rPr>
          <w:sz w:val="22"/>
          <w:szCs w:val="22"/>
        </w:rPr>
        <w:t>_____</w:t>
      </w:r>
      <w:r w:rsidRPr="00785247">
        <w:rPr>
          <w:sz w:val="22"/>
          <w:szCs w:val="22"/>
        </w:rPr>
        <w:t>_______________</w:t>
      </w:r>
    </w:p>
    <w:p w:rsidR="00497D5F" w:rsidRPr="00785247" w:rsidRDefault="00497D5F" w:rsidP="00120D8B">
      <w:pPr>
        <w:pStyle w:val="a5"/>
        <w:ind w:left="5040" w:firstLine="720"/>
        <w:rPr>
          <w:i/>
          <w:szCs w:val="22"/>
        </w:rPr>
      </w:pPr>
      <w:r w:rsidRPr="00785247">
        <w:rPr>
          <w:i/>
          <w:szCs w:val="22"/>
        </w:rPr>
        <w:t>(должность, Ф.И.О.)</w:t>
      </w:r>
    </w:p>
    <w:p w:rsidR="00497D5F" w:rsidRPr="00785247" w:rsidRDefault="00497D5F" w:rsidP="00120D8B">
      <w:pPr>
        <w:pStyle w:val="a3"/>
        <w:tabs>
          <w:tab w:val="left" w:pos="9071"/>
        </w:tabs>
        <w:rPr>
          <w:sz w:val="22"/>
          <w:szCs w:val="22"/>
        </w:rPr>
      </w:pPr>
      <w:r w:rsidRPr="00785247">
        <w:rPr>
          <w:sz w:val="22"/>
          <w:szCs w:val="22"/>
        </w:rPr>
        <w:t>действующий на основании ________________ № _______ от «__» ________  20</w:t>
      </w:r>
      <w:r w:rsidR="005D0E39" w:rsidRPr="00785247">
        <w:rPr>
          <w:sz w:val="22"/>
          <w:szCs w:val="22"/>
        </w:rPr>
        <w:t>_</w:t>
      </w:r>
      <w:r w:rsidRPr="00785247">
        <w:rPr>
          <w:sz w:val="22"/>
          <w:szCs w:val="22"/>
        </w:rPr>
        <w:t>_г.</w:t>
      </w:r>
    </w:p>
    <w:p w:rsidR="00497D5F" w:rsidRPr="00785247" w:rsidRDefault="00497D5F" w:rsidP="00120D8B">
      <w:pPr>
        <w:pStyle w:val="a3"/>
        <w:tabs>
          <w:tab w:val="left" w:pos="9071"/>
        </w:tabs>
        <w:rPr>
          <w:sz w:val="22"/>
          <w:szCs w:val="22"/>
        </w:rPr>
      </w:pPr>
      <w:r w:rsidRPr="00785247">
        <w:rPr>
          <w:i/>
          <w:sz w:val="22"/>
          <w:szCs w:val="22"/>
        </w:rPr>
        <w:t xml:space="preserve">                                                                             (документ)</w:t>
      </w:r>
    </w:p>
    <w:p w:rsidR="00497D5F" w:rsidRPr="00785247" w:rsidRDefault="00497D5F" w:rsidP="00120D8B">
      <w:pPr>
        <w:pStyle w:val="a3"/>
        <w:tabs>
          <w:tab w:val="left" w:pos="9071"/>
        </w:tabs>
        <w:rPr>
          <w:sz w:val="22"/>
          <w:szCs w:val="22"/>
        </w:rPr>
      </w:pPr>
      <w:r w:rsidRPr="00785247">
        <w:rPr>
          <w:sz w:val="22"/>
          <w:szCs w:val="22"/>
        </w:rPr>
        <w:t xml:space="preserve">Основание: Договор № </w:t>
      </w:r>
      <w:r w:rsidR="008130ED" w:rsidRPr="008130ED">
        <w:rPr>
          <w:sz w:val="22"/>
          <w:szCs w:val="22"/>
        </w:rPr>
        <w:t>ДУ/__</w:t>
      </w:r>
      <w:r w:rsidR="00D24AAD" w:rsidRPr="00E0448A">
        <w:rPr>
          <w:b/>
          <w:i/>
        </w:rPr>
        <w:t xml:space="preserve"> </w:t>
      </w:r>
      <w:r w:rsidRPr="00785247">
        <w:rPr>
          <w:sz w:val="22"/>
          <w:szCs w:val="22"/>
        </w:rPr>
        <w:t xml:space="preserve"> </w:t>
      </w:r>
      <w:r w:rsidR="00721FAA">
        <w:rPr>
          <w:sz w:val="22"/>
          <w:szCs w:val="22"/>
        </w:rPr>
        <w:t>доверительного управления ценными бумагами и средствами инвестирования в ценные бумаги</w:t>
      </w:r>
      <w:r w:rsidR="00721FAA" w:rsidRPr="00785247">
        <w:rPr>
          <w:sz w:val="22"/>
          <w:szCs w:val="22"/>
        </w:rPr>
        <w:t xml:space="preserve"> </w:t>
      </w:r>
      <w:r w:rsidRPr="00785247">
        <w:rPr>
          <w:sz w:val="22"/>
          <w:szCs w:val="22"/>
        </w:rPr>
        <w:t>от «___»____________________20__ г.</w:t>
      </w:r>
    </w:p>
    <w:p w:rsidR="00497D5F" w:rsidRPr="00785247" w:rsidRDefault="00497D5F" w:rsidP="00120D8B">
      <w:pPr>
        <w:rPr>
          <w:b/>
          <w:i/>
          <w:sz w:val="22"/>
          <w:szCs w:val="22"/>
          <w:u w:val="single"/>
        </w:rPr>
      </w:pPr>
      <w:r w:rsidRPr="00785247">
        <w:rPr>
          <w:b/>
          <w:i/>
          <w:sz w:val="22"/>
          <w:szCs w:val="22"/>
          <w:u w:val="single"/>
        </w:rPr>
        <w:t xml:space="preserve">Прошу возвратить из доверительного управления: </w:t>
      </w:r>
    </w:p>
    <w:p w:rsidR="00497D5F" w:rsidRPr="00785247" w:rsidRDefault="00497D5F" w:rsidP="00120D8B">
      <w:pPr>
        <w:rPr>
          <w:b/>
          <w:sz w:val="22"/>
          <w:szCs w:val="22"/>
        </w:rPr>
      </w:pPr>
      <w:r w:rsidRPr="00785247">
        <w:rPr>
          <w:b/>
          <w:i/>
          <w:sz w:val="22"/>
          <w:szCs w:val="22"/>
        </w:rPr>
        <w:t>1. денежные средства в размере</w:t>
      </w:r>
      <w:proofErr w:type="gramStart"/>
      <w:r w:rsidRPr="00785247">
        <w:rPr>
          <w:b/>
          <w:i/>
          <w:sz w:val="22"/>
          <w:szCs w:val="22"/>
        </w:rPr>
        <w:t xml:space="preserve"> </w:t>
      </w:r>
      <w:r w:rsidRPr="00785247">
        <w:rPr>
          <w:b/>
          <w:sz w:val="22"/>
          <w:szCs w:val="22"/>
        </w:rPr>
        <w:t xml:space="preserve">_______________( ________________________________________ ) </w:t>
      </w:r>
      <w:r w:rsidR="002B536B">
        <w:rPr>
          <w:b/>
          <w:sz w:val="22"/>
          <w:szCs w:val="22"/>
        </w:rPr>
        <w:t>______.</w:t>
      </w:r>
      <w:proofErr w:type="gramEnd"/>
    </w:p>
    <w:p w:rsidR="00497D5F" w:rsidRPr="00785247" w:rsidRDefault="00497D5F" w:rsidP="00120D8B">
      <w:pPr>
        <w:pStyle w:val="a5"/>
        <w:ind w:left="2880" w:firstLine="720"/>
        <w:jc w:val="center"/>
        <w:rPr>
          <w:i/>
          <w:szCs w:val="22"/>
        </w:rPr>
      </w:pPr>
      <w:r w:rsidRPr="00785247">
        <w:rPr>
          <w:i/>
          <w:szCs w:val="22"/>
        </w:rPr>
        <w:t>(сумма прописью)</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ind w:left="4254" w:hanging="4254"/>
        <w:rPr>
          <w:i/>
          <w:szCs w:val="22"/>
        </w:rPr>
      </w:pPr>
      <w:r w:rsidRPr="00785247">
        <w:rPr>
          <w:b/>
          <w:szCs w:val="22"/>
        </w:rPr>
        <w:t xml:space="preserve">   </w:t>
      </w:r>
      <w:r w:rsidRPr="00785247">
        <w:rPr>
          <w:i/>
          <w:szCs w:val="22"/>
        </w:rPr>
        <w:t>Реквизиты счета для перечисления:</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b/>
          <w:sz w:val="22"/>
          <w:szCs w:val="22"/>
        </w:rPr>
        <w:t xml:space="preserve">    </w:t>
      </w:r>
      <w:proofErr w:type="spellStart"/>
      <w:proofErr w:type="gramStart"/>
      <w:r w:rsidRPr="00785247">
        <w:rPr>
          <w:sz w:val="22"/>
          <w:szCs w:val="22"/>
        </w:rPr>
        <w:t>р</w:t>
      </w:r>
      <w:proofErr w:type="spellEnd"/>
      <w:proofErr w:type="gramEnd"/>
      <w:r w:rsidRPr="00785247">
        <w:rPr>
          <w:sz w:val="22"/>
          <w:szCs w:val="22"/>
        </w:rPr>
        <w:t>/с ___________________________ в __________________________________________________</w:t>
      </w:r>
      <w:r w:rsidR="002B536B">
        <w:rPr>
          <w:sz w:val="22"/>
          <w:szCs w:val="22"/>
        </w:rPr>
        <w:t>__</w:t>
      </w:r>
      <w:r w:rsidRPr="00785247">
        <w:rPr>
          <w:sz w:val="22"/>
          <w:szCs w:val="22"/>
        </w:rPr>
        <w:t>______</w:t>
      </w:r>
    </w:p>
    <w:p w:rsidR="00497D5F" w:rsidRDefault="00497D5F" w:rsidP="00120D8B">
      <w:pPr>
        <w:pStyle w:val="a5"/>
        <w:pBdr>
          <w:top w:val="single" w:sz="6" w:space="1" w:color="auto"/>
          <w:left w:val="single" w:sz="6" w:space="0" w:color="auto"/>
          <w:bottom w:val="single" w:sz="6" w:space="0" w:color="auto"/>
          <w:right w:val="single" w:sz="6" w:space="0" w:color="auto"/>
        </w:pBdr>
        <w:ind w:left="4254" w:hanging="4254"/>
        <w:rPr>
          <w:szCs w:val="22"/>
        </w:rPr>
      </w:pPr>
      <w:r w:rsidRPr="00785247">
        <w:rPr>
          <w:szCs w:val="22"/>
        </w:rPr>
        <w:t xml:space="preserve">   </w:t>
      </w:r>
      <w:r w:rsidR="002B536B">
        <w:rPr>
          <w:szCs w:val="22"/>
        </w:rPr>
        <w:t xml:space="preserve"> </w:t>
      </w:r>
      <w:proofErr w:type="gramStart"/>
      <w:r w:rsidRPr="00785247">
        <w:rPr>
          <w:szCs w:val="22"/>
        </w:rPr>
        <w:t>к</w:t>
      </w:r>
      <w:proofErr w:type="gramEnd"/>
      <w:r w:rsidRPr="00785247">
        <w:rPr>
          <w:szCs w:val="22"/>
        </w:rPr>
        <w:t>/с ___________________________ БИК _________________________ ИНН _______________________</w:t>
      </w:r>
    </w:p>
    <w:p w:rsidR="002B536B" w:rsidRPr="00785247" w:rsidRDefault="002B536B" w:rsidP="00120D8B">
      <w:pPr>
        <w:pStyle w:val="a5"/>
        <w:pBdr>
          <w:top w:val="single" w:sz="6" w:space="1" w:color="auto"/>
          <w:left w:val="single" w:sz="6" w:space="0" w:color="auto"/>
          <w:bottom w:val="single" w:sz="6" w:space="0" w:color="auto"/>
          <w:right w:val="single" w:sz="6" w:space="0" w:color="auto"/>
        </w:pBdr>
        <w:ind w:left="4254" w:hanging="4254"/>
        <w:rPr>
          <w:szCs w:val="22"/>
        </w:rPr>
      </w:pPr>
      <w:r>
        <w:rPr>
          <w:szCs w:val="22"/>
        </w:rPr>
        <w:t xml:space="preserve">    дополнительная информация _______________________________________________________________</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ind w:left="4253" w:hanging="4253"/>
        <w:rPr>
          <w:i/>
          <w:szCs w:val="22"/>
        </w:rPr>
      </w:pPr>
      <w:r w:rsidRPr="00785247">
        <w:rPr>
          <w:i/>
          <w:szCs w:val="22"/>
        </w:rPr>
        <w:t xml:space="preserve">  </w:t>
      </w:r>
      <w:r w:rsidR="002B536B">
        <w:rPr>
          <w:i/>
          <w:szCs w:val="22"/>
        </w:rPr>
        <w:t xml:space="preserve"> </w:t>
      </w:r>
      <w:r w:rsidRPr="00785247">
        <w:rPr>
          <w:i/>
          <w:szCs w:val="22"/>
        </w:rPr>
        <w:t xml:space="preserve"> Доходы по моей доле перечислить:</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w:t>
      </w:r>
      <w:r w:rsidR="002B536B">
        <w:rPr>
          <w:b/>
          <w:szCs w:val="22"/>
        </w:rPr>
        <w:t xml:space="preserve"> </w:t>
      </w:r>
      <w:proofErr w:type="spellStart"/>
      <w:r w:rsidRPr="00785247">
        <w:rPr>
          <w:b/>
          <w:szCs w:val="22"/>
        </w:rPr>
        <w:t>Выгодоприобретатель</w:t>
      </w:r>
      <w:proofErr w:type="spellEnd"/>
      <w:r w:rsidRPr="00785247">
        <w:rPr>
          <w:b/>
          <w:szCs w:val="22"/>
        </w:rPr>
        <w:t xml:space="preserve"> </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tabs>
          <w:tab w:val="left" w:pos="142"/>
        </w:tabs>
        <w:ind w:left="4254" w:hanging="4254"/>
        <w:rPr>
          <w:szCs w:val="22"/>
        </w:rPr>
      </w:pPr>
      <w:r w:rsidRPr="00785247">
        <w:rPr>
          <w:b/>
          <w:szCs w:val="22"/>
        </w:rPr>
        <w:t xml:space="preserve">   </w:t>
      </w:r>
      <w:r w:rsidRPr="00785247">
        <w:rPr>
          <w:szCs w:val="22"/>
        </w:rPr>
        <w:t>_________________________________________________________________________________________</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xml:space="preserve">. регистрации (для юридических лиц) / Ф.И.О., паспортные </w:t>
      </w:r>
      <w:r w:rsidR="002B536B" w:rsidRPr="00785247">
        <w:rPr>
          <w:i/>
          <w:sz w:val="22"/>
          <w:szCs w:val="22"/>
        </w:rPr>
        <w:t>данные (для  физических лиц)</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i/>
          <w:sz w:val="22"/>
          <w:szCs w:val="22"/>
        </w:rPr>
      </w:pPr>
      <w:r w:rsidRPr="00785247">
        <w:rPr>
          <w:i/>
          <w:sz w:val="22"/>
          <w:szCs w:val="22"/>
        </w:rPr>
        <w:tab/>
      </w:r>
      <w:r w:rsidRPr="00785247">
        <w:rPr>
          <w:i/>
          <w:sz w:val="22"/>
          <w:szCs w:val="22"/>
        </w:rPr>
        <w:tab/>
      </w:r>
      <w:r w:rsidRPr="00785247">
        <w:rPr>
          <w:i/>
          <w:sz w:val="22"/>
          <w:szCs w:val="22"/>
        </w:rPr>
        <w:tab/>
      </w:r>
      <w:r w:rsidRPr="00785247">
        <w:rPr>
          <w:i/>
          <w:sz w:val="22"/>
          <w:szCs w:val="22"/>
        </w:rPr>
        <w:tab/>
      </w:r>
      <w:r w:rsidRPr="00785247">
        <w:rPr>
          <w:i/>
          <w:sz w:val="22"/>
          <w:szCs w:val="22"/>
        </w:rPr>
        <w:tab/>
      </w:r>
      <w:r w:rsidRPr="00785247">
        <w:rPr>
          <w:i/>
          <w:sz w:val="22"/>
          <w:szCs w:val="22"/>
        </w:rPr>
        <w:tab/>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на счет, имеющий следующие реквизиты: </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w:t>
      </w:r>
      <w:proofErr w:type="spellStart"/>
      <w:proofErr w:type="gramStart"/>
      <w:r w:rsidRPr="00785247">
        <w:rPr>
          <w:sz w:val="22"/>
          <w:szCs w:val="22"/>
        </w:rPr>
        <w:t>р</w:t>
      </w:r>
      <w:proofErr w:type="spellEnd"/>
      <w:proofErr w:type="gramEnd"/>
      <w:r w:rsidRPr="00785247">
        <w:rPr>
          <w:sz w:val="22"/>
          <w:szCs w:val="22"/>
        </w:rPr>
        <w:t>/с ___________________________ в __________________________________________</w:t>
      </w:r>
      <w:r w:rsidR="002B536B">
        <w:rPr>
          <w:sz w:val="22"/>
          <w:szCs w:val="22"/>
        </w:rPr>
        <w:t>___</w:t>
      </w:r>
      <w:r w:rsidRPr="00785247">
        <w:rPr>
          <w:sz w:val="22"/>
          <w:szCs w:val="22"/>
        </w:rPr>
        <w:t>______________</w:t>
      </w:r>
    </w:p>
    <w:p w:rsidR="002B536B"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w:t>
      </w:r>
      <w:proofErr w:type="gramStart"/>
      <w:r w:rsidRPr="00785247">
        <w:rPr>
          <w:sz w:val="22"/>
          <w:szCs w:val="22"/>
        </w:rPr>
        <w:t>к</w:t>
      </w:r>
      <w:proofErr w:type="gramEnd"/>
      <w:r w:rsidRPr="00785247">
        <w:rPr>
          <w:sz w:val="22"/>
          <w:szCs w:val="22"/>
        </w:rPr>
        <w:t>/с ___________________________ БИК _________________________ ИНН ____________</w:t>
      </w:r>
      <w:r w:rsidR="002B536B">
        <w:rPr>
          <w:sz w:val="22"/>
          <w:szCs w:val="22"/>
        </w:rPr>
        <w:t>___</w:t>
      </w:r>
      <w:r w:rsidRPr="00785247">
        <w:rPr>
          <w:sz w:val="22"/>
          <w:szCs w:val="22"/>
        </w:rPr>
        <w:t xml:space="preserve">___________ </w:t>
      </w:r>
    </w:p>
    <w:p w:rsidR="00497D5F" w:rsidRPr="00785247" w:rsidRDefault="002B536B" w:rsidP="00120D8B">
      <w:pPr>
        <w:pBdr>
          <w:top w:val="single" w:sz="6" w:space="1" w:color="auto"/>
          <w:left w:val="single" w:sz="6" w:space="0" w:color="auto"/>
          <w:bottom w:val="single" w:sz="6" w:space="0" w:color="auto"/>
          <w:right w:val="single" w:sz="6" w:space="0" w:color="auto"/>
        </w:pBdr>
        <w:tabs>
          <w:tab w:val="left" w:pos="0"/>
        </w:tabs>
        <w:rPr>
          <w:sz w:val="22"/>
          <w:szCs w:val="22"/>
        </w:rPr>
      </w:pPr>
      <w:r>
        <w:rPr>
          <w:szCs w:val="22"/>
        </w:rPr>
        <w:t xml:space="preserve">   дополнительная информация ___________________________________________________________________________</w:t>
      </w:r>
      <w:r w:rsidR="00497D5F" w:rsidRPr="00785247">
        <w:rPr>
          <w:sz w:val="22"/>
          <w:szCs w:val="22"/>
        </w:rPr>
        <w:t xml:space="preserve"> </w:t>
      </w:r>
    </w:p>
    <w:p w:rsidR="00736B8E" w:rsidRDefault="00476768">
      <w:pPr>
        <w:pStyle w:val="af2"/>
        <w:numPr>
          <w:ilvl w:val="0"/>
          <w:numId w:val="47"/>
        </w:numPr>
        <w:jc w:val="both"/>
        <w:rPr>
          <w:b/>
          <w:i/>
          <w:sz w:val="22"/>
          <w:szCs w:val="22"/>
        </w:rPr>
      </w:pPr>
      <w:r w:rsidRPr="00476768">
        <w:rPr>
          <w:b/>
          <w:i/>
          <w:sz w:val="22"/>
          <w:szCs w:val="22"/>
        </w:rPr>
        <w:t>ценные бумаги _________________________ в количестве</w:t>
      </w:r>
      <w:proofErr w:type="gramStart"/>
      <w:r w:rsidRPr="00476768">
        <w:rPr>
          <w:b/>
          <w:i/>
          <w:sz w:val="22"/>
          <w:szCs w:val="22"/>
        </w:rPr>
        <w:t xml:space="preserve"> ____________(______________) </w:t>
      </w:r>
      <w:proofErr w:type="gramEnd"/>
      <w:r w:rsidRPr="00476768">
        <w:rPr>
          <w:b/>
          <w:i/>
          <w:sz w:val="22"/>
          <w:szCs w:val="22"/>
        </w:rPr>
        <w:t>штук.</w:t>
      </w:r>
    </w:p>
    <w:p w:rsidR="00497D5F" w:rsidRPr="00785247" w:rsidRDefault="00497D5F" w:rsidP="00AC027A">
      <w:pPr>
        <w:jc w:val="center"/>
        <w:rPr>
          <w:b/>
          <w:i/>
          <w:sz w:val="22"/>
          <w:szCs w:val="22"/>
        </w:rPr>
      </w:pPr>
      <w:r w:rsidRPr="00785247">
        <w:rPr>
          <w:i/>
          <w:sz w:val="22"/>
          <w:szCs w:val="22"/>
        </w:rPr>
        <w:t xml:space="preserve">(эмитент, тип ценной бумаги, № государственной регистрации)           </w:t>
      </w:r>
      <w:r w:rsidR="002B536B">
        <w:rPr>
          <w:i/>
          <w:sz w:val="22"/>
          <w:szCs w:val="22"/>
        </w:rPr>
        <w:t xml:space="preserve">  </w:t>
      </w:r>
      <w:r w:rsidRPr="00785247">
        <w:rPr>
          <w:i/>
          <w:sz w:val="22"/>
          <w:szCs w:val="22"/>
        </w:rPr>
        <w:t xml:space="preserve">    (количество прописью)</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ind w:left="4254" w:hanging="4254"/>
        <w:rPr>
          <w:i/>
          <w:szCs w:val="22"/>
        </w:rPr>
      </w:pPr>
      <w:r w:rsidRPr="00785247">
        <w:rPr>
          <w:szCs w:val="22"/>
        </w:rPr>
        <w:t xml:space="preserve">   </w:t>
      </w:r>
      <w:r w:rsidRPr="00785247">
        <w:rPr>
          <w:i/>
          <w:szCs w:val="22"/>
        </w:rPr>
        <w:t>Реквизиты счета для перечисления:</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b/>
          <w:sz w:val="22"/>
          <w:szCs w:val="22"/>
        </w:rPr>
        <w:t xml:space="preserve">   </w:t>
      </w:r>
      <w:r w:rsidRPr="00785247">
        <w:rPr>
          <w:sz w:val="22"/>
          <w:szCs w:val="22"/>
        </w:rPr>
        <w:t>Получатель  ______________________________________________________________________________</w:t>
      </w:r>
    </w:p>
    <w:p w:rsidR="00736B8E" w:rsidRDefault="00497D5F">
      <w:pPr>
        <w:pBdr>
          <w:top w:val="single" w:sz="6" w:space="2" w:color="auto"/>
          <w:left w:val="single" w:sz="6" w:space="0" w:color="auto"/>
          <w:bottom w:val="single" w:sz="6" w:space="0" w:color="auto"/>
          <w:right w:val="single" w:sz="6" w:space="0" w:color="auto"/>
        </w:pBdr>
        <w:tabs>
          <w:tab w:val="left" w:pos="0"/>
        </w:tabs>
        <w:jc w:val="center"/>
        <w:rPr>
          <w:i/>
          <w:sz w:val="22"/>
          <w:szCs w:val="22"/>
        </w:rPr>
      </w:pPr>
      <w:r w:rsidRPr="00785247">
        <w:rPr>
          <w:sz w:val="22"/>
          <w:szCs w:val="22"/>
        </w:rPr>
        <w:t xml:space="preserve"> </w:t>
      </w:r>
      <w:r w:rsidRPr="00785247">
        <w:rPr>
          <w:sz w:val="22"/>
          <w:szCs w:val="22"/>
        </w:rPr>
        <w:tab/>
      </w:r>
      <w:r w:rsidRPr="00785247">
        <w:rPr>
          <w:sz w:val="22"/>
          <w:szCs w:val="22"/>
        </w:rPr>
        <w:tab/>
      </w:r>
      <w:r w:rsidRPr="00785247">
        <w:rPr>
          <w:i/>
          <w:sz w:val="22"/>
          <w:szCs w:val="22"/>
        </w:rPr>
        <w:t xml:space="preserve">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регистрации (для юридических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t xml:space="preserve">   место хранения 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tab/>
        <w:t>основание _</w:t>
      </w:r>
      <w:r w:rsidR="00F74F09">
        <w:rPr>
          <w:sz w:val="22"/>
          <w:szCs w:val="22"/>
        </w:rPr>
        <w:t>_</w:t>
      </w:r>
      <w:r w:rsidRPr="00785247">
        <w:rPr>
          <w:sz w:val="22"/>
          <w:szCs w:val="22"/>
        </w:rPr>
        <w:t>______________________________________________________________________________</w:t>
      </w:r>
      <w:r w:rsidRPr="00785247">
        <w:rPr>
          <w:sz w:val="22"/>
          <w:szCs w:val="22"/>
        </w:rPr>
        <w:tab/>
      </w:r>
      <w:r w:rsidR="00F74F09">
        <w:rPr>
          <w:szCs w:val="22"/>
        </w:rPr>
        <w:t>дополнительная информация _________________________________________________________________________</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ind w:left="4254" w:hanging="4254"/>
        <w:rPr>
          <w:i/>
          <w:szCs w:val="22"/>
        </w:rPr>
      </w:pPr>
      <w:r w:rsidRPr="00785247">
        <w:rPr>
          <w:i/>
          <w:szCs w:val="22"/>
        </w:rPr>
        <w:t xml:space="preserve">    Доходы по моей доле перечислить:</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w:t>
      </w:r>
      <w:proofErr w:type="spellStart"/>
      <w:r w:rsidRPr="00785247">
        <w:rPr>
          <w:b/>
          <w:szCs w:val="22"/>
        </w:rPr>
        <w:t>Выгодоприобретатель</w:t>
      </w:r>
      <w:proofErr w:type="spellEnd"/>
      <w:r w:rsidRPr="00785247">
        <w:rPr>
          <w:b/>
          <w:szCs w:val="22"/>
        </w:rPr>
        <w:t xml:space="preserve"> </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_________________________________________________________________________________________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xml:space="preserve">. регистрации (для юридических лиц) / </w:t>
      </w:r>
      <w:r w:rsidR="00F74F09" w:rsidRPr="00785247">
        <w:rPr>
          <w:i/>
          <w:sz w:val="22"/>
          <w:szCs w:val="22"/>
        </w:rPr>
        <w:t>Ф.И.О., паспортные данные (для  физических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ab/>
      </w:r>
      <w:r w:rsidRPr="00785247">
        <w:rPr>
          <w:i/>
          <w:sz w:val="22"/>
          <w:szCs w:val="22"/>
        </w:rPr>
        <w:tab/>
      </w:r>
      <w:r w:rsidRPr="00785247">
        <w:rPr>
          <w:i/>
          <w:sz w:val="22"/>
          <w:szCs w:val="22"/>
        </w:rPr>
        <w:tab/>
      </w:r>
      <w:r w:rsidRPr="00785247">
        <w:rPr>
          <w:i/>
          <w:sz w:val="22"/>
          <w:szCs w:val="22"/>
        </w:rPr>
        <w:tab/>
      </w:r>
      <w:r w:rsidRPr="00785247">
        <w:rPr>
          <w:i/>
          <w:sz w:val="22"/>
          <w:szCs w:val="22"/>
        </w:rPr>
        <w:tab/>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sz w:val="22"/>
          <w:szCs w:val="22"/>
        </w:rPr>
        <w:t xml:space="preserve">   Получатель  ______________________________________________________________________________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xml:space="preserve">. регистрации (для юридических лиц) / </w:t>
      </w:r>
      <w:r w:rsidR="00F74F09" w:rsidRPr="00785247">
        <w:rPr>
          <w:i/>
          <w:sz w:val="22"/>
          <w:szCs w:val="22"/>
        </w:rPr>
        <w:t>Ф.И.О., паспортные данные (для  физических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ab/>
      </w:r>
      <w:r w:rsidRPr="00785247">
        <w:rPr>
          <w:i/>
          <w:sz w:val="22"/>
          <w:szCs w:val="22"/>
        </w:rPr>
        <w:tab/>
      </w:r>
      <w:r w:rsidRPr="00785247">
        <w:rPr>
          <w:i/>
          <w:sz w:val="22"/>
          <w:szCs w:val="22"/>
        </w:rPr>
        <w:tab/>
      </w:r>
      <w:r w:rsidRPr="00785247">
        <w:rPr>
          <w:i/>
          <w:sz w:val="22"/>
          <w:szCs w:val="22"/>
        </w:rPr>
        <w:tab/>
      </w:r>
      <w:r w:rsidRPr="00785247">
        <w:rPr>
          <w:i/>
          <w:sz w:val="22"/>
          <w:szCs w:val="22"/>
        </w:rPr>
        <w:tab/>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tab/>
        <w:t xml:space="preserve"> место хранения ___________________________________________________________________________</w:t>
      </w:r>
    </w:p>
    <w:p w:rsidR="00497D5F" w:rsidRDefault="00497D5F" w:rsidP="00120D8B">
      <w:pPr>
        <w:pBdr>
          <w:top w:val="single" w:sz="6" w:space="2"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основание </w:t>
      </w:r>
      <w:r w:rsidR="00F74F09">
        <w:rPr>
          <w:sz w:val="22"/>
          <w:szCs w:val="22"/>
        </w:rPr>
        <w:t>_</w:t>
      </w:r>
      <w:r w:rsidRPr="00785247">
        <w:rPr>
          <w:sz w:val="22"/>
          <w:szCs w:val="22"/>
        </w:rPr>
        <w:t>_______________________________________________________________________________</w:t>
      </w:r>
    </w:p>
    <w:p w:rsidR="00F74F09" w:rsidRPr="00785247" w:rsidRDefault="00F74F09" w:rsidP="00120D8B">
      <w:pPr>
        <w:pBdr>
          <w:top w:val="single" w:sz="6" w:space="2" w:color="auto"/>
          <w:left w:val="single" w:sz="6" w:space="0" w:color="auto"/>
          <w:bottom w:val="single" w:sz="6" w:space="0" w:color="auto"/>
          <w:right w:val="single" w:sz="6" w:space="0" w:color="auto"/>
        </w:pBdr>
        <w:tabs>
          <w:tab w:val="left" w:pos="0"/>
        </w:tabs>
        <w:rPr>
          <w:sz w:val="22"/>
          <w:szCs w:val="22"/>
        </w:rPr>
      </w:pPr>
      <w:r>
        <w:rPr>
          <w:szCs w:val="22"/>
        </w:rPr>
        <w:t xml:space="preserve">    дополнительная информация _________________________________________________________________________</w:t>
      </w:r>
    </w:p>
    <w:p w:rsidR="00D679CF" w:rsidRPr="00785247" w:rsidRDefault="00497D5F" w:rsidP="00120D8B">
      <w:pPr>
        <w:pStyle w:val="a5"/>
        <w:rPr>
          <w:b/>
          <w:szCs w:val="22"/>
        </w:rPr>
      </w:pPr>
      <w:r w:rsidRPr="00785247">
        <w:rPr>
          <w:b/>
          <w:szCs w:val="22"/>
        </w:rPr>
        <w:t xml:space="preserve">Подпись  Учредителя управления </w:t>
      </w:r>
      <w:r w:rsidR="00F74F09">
        <w:rPr>
          <w:b/>
          <w:szCs w:val="22"/>
        </w:rPr>
        <w:t xml:space="preserve">                                                  </w:t>
      </w:r>
      <w:r w:rsidR="00754305">
        <w:rPr>
          <w:b/>
          <w:szCs w:val="22"/>
        </w:rPr>
        <w:t xml:space="preserve">        </w:t>
      </w:r>
      <w:r w:rsidRPr="00785247">
        <w:rPr>
          <w:b/>
          <w:szCs w:val="22"/>
        </w:rPr>
        <w:t>_________________/________________/</w:t>
      </w:r>
    </w:p>
    <w:p w:rsidR="0033276E" w:rsidRDefault="0033276E">
      <w:pPr>
        <w:pStyle w:val="a4"/>
        <w:tabs>
          <w:tab w:val="left" w:pos="5103"/>
        </w:tabs>
        <w:rPr>
          <w:b/>
          <w:szCs w:val="22"/>
        </w:rPr>
      </w:pPr>
      <w:r>
        <w:rPr>
          <w:b/>
          <w:szCs w:val="22"/>
        </w:rPr>
        <w:t>М.П.</w:t>
      </w:r>
    </w:p>
    <w:p w:rsidR="00527747" w:rsidRDefault="002B21A3">
      <w:pPr>
        <w:pStyle w:val="a4"/>
        <w:tabs>
          <w:tab w:val="left" w:pos="5103"/>
        </w:tabs>
        <w:rPr>
          <w:b/>
          <w:i/>
          <w:sz w:val="22"/>
          <w:szCs w:val="22"/>
        </w:rPr>
      </w:pPr>
      <w:r>
        <w:rPr>
          <w:b/>
          <w:szCs w:val="22"/>
        </w:rPr>
        <w:t xml:space="preserve">Принявший сотрудник                                                                        </w:t>
      </w:r>
      <w:r w:rsidR="005259F4">
        <w:rPr>
          <w:b/>
          <w:szCs w:val="22"/>
        </w:rPr>
        <w:t xml:space="preserve">            </w:t>
      </w:r>
      <w:r>
        <w:rPr>
          <w:b/>
          <w:szCs w:val="22"/>
        </w:rPr>
        <w:t xml:space="preserve">      </w:t>
      </w:r>
      <w:r w:rsidR="00754305">
        <w:rPr>
          <w:b/>
          <w:szCs w:val="22"/>
        </w:rPr>
        <w:t>_</w:t>
      </w:r>
      <w:r w:rsidR="00754305" w:rsidRPr="00785247">
        <w:rPr>
          <w:b/>
          <w:szCs w:val="22"/>
        </w:rPr>
        <w:t>__</w:t>
      </w:r>
      <w:r w:rsidR="00754305">
        <w:rPr>
          <w:b/>
          <w:szCs w:val="22"/>
        </w:rPr>
        <w:t>_</w:t>
      </w:r>
      <w:r w:rsidR="00754305" w:rsidRPr="00785247">
        <w:rPr>
          <w:b/>
          <w:szCs w:val="22"/>
        </w:rPr>
        <w:t>_</w:t>
      </w:r>
      <w:r w:rsidR="00754305">
        <w:rPr>
          <w:b/>
          <w:szCs w:val="22"/>
        </w:rPr>
        <w:t>_</w:t>
      </w:r>
      <w:r w:rsidR="00754305" w:rsidRPr="00785247">
        <w:rPr>
          <w:b/>
          <w:szCs w:val="22"/>
        </w:rPr>
        <w:t>_</w:t>
      </w:r>
      <w:r w:rsidR="00754305">
        <w:rPr>
          <w:b/>
          <w:szCs w:val="22"/>
        </w:rPr>
        <w:t>__</w:t>
      </w:r>
      <w:r w:rsidR="00754305" w:rsidRPr="00785247">
        <w:rPr>
          <w:b/>
          <w:szCs w:val="22"/>
        </w:rPr>
        <w:t>_____</w:t>
      </w:r>
      <w:r w:rsidR="00754305">
        <w:rPr>
          <w:b/>
          <w:szCs w:val="22"/>
        </w:rPr>
        <w:t>___</w:t>
      </w:r>
      <w:r w:rsidR="00754305" w:rsidRPr="00785247">
        <w:rPr>
          <w:b/>
          <w:szCs w:val="22"/>
        </w:rPr>
        <w:t>___/_</w:t>
      </w:r>
      <w:r w:rsidR="00754305">
        <w:rPr>
          <w:b/>
          <w:szCs w:val="22"/>
        </w:rPr>
        <w:t>_</w:t>
      </w:r>
      <w:r w:rsidR="00754305" w:rsidRPr="00785247">
        <w:rPr>
          <w:b/>
          <w:szCs w:val="22"/>
        </w:rPr>
        <w:t>__</w:t>
      </w:r>
      <w:r w:rsidR="00754305">
        <w:rPr>
          <w:b/>
          <w:szCs w:val="22"/>
        </w:rPr>
        <w:t>______</w:t>
      </w:r>
      <w:r w:rsidR="00754305" w:rsidRPr="00785247">
        <w:rPr>
          <w:b/>
          <w:szCs w:val="22"/>
        </w:rPr>
        <w:t>_______/</w:t>
      </w:r>
    </w:p>
    <w:p w:rsidR="00303603" w:rsidRPr="00785247" w:rsidRDefault="00303603" w:rsidP="00120D8B">
      <w:pPr>
        <w:pStyle w:val="a4"/>
        <w:tabs>
          <w:tab w:val="left" w:pos="5103"/>
        </w:tabs>
        <w:ind w:left="5103"/>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405CE6" w:rsidRDefault="00405CE6" w:rsidP="00AC027A">
      <w:pPr>
        <w:ind w:left="5245"/>
        <w:rPr>
          <w:b/>
          <w:i/>
          <w:sz w:val="22"/>
          <w:szCs w:val="22"/>
        </w:rPr>
      </w:pPr>
    </w:p>
    <w:p w:rsidR="00AC027A" w:rsidRPr="00E0448A" w:rsidRDefault="00AC027A" w:rsidP="00AC027A">
      <w:pPr>
        <w:ind w:left="5245"/>
        <w:rPr>
          <w:b/>
          <w:i/>
        </w:rPr>
      </w:pPr>
      <w:r w:rsidRPr="00E0448A">
        <w:rPr>
          <w:b/>
          <w:i/>
        </w:rPr>
        <w:t xml:space="preserve">Приложение № </w:t>
      </w:r>
      <w:r w:rsidR="00024C1C">
        <w:rPr>
          <w:b/>
          <w:i/>
        </w:rPr>
        <w:t>6</w:t>
      </w:r>
    </w:p>
    <w:p w:rsidR="00F74F09" w:rsidRDefault="00F74F09" w:rsidP="00F74F09">
      <w:pPr>
        <w:tabs>
          <w:tab w:val="left" w:pos="5245"/>
        </w:tabs>
        <w:ind w:left="5245"/>
        <w:rPr>
          <w:b/>
          <w:i/>
        </w:rPr>
      </w:pPr>
      <w:r w:rsidRPr="00E0448A">
        <w:rPr>
          <w:b/>
          <w:i/>
        </w:rPr>
        <w:t xml:space="preserve">к Договору </w:t>
      </w:r>
      <w:r>
        <w:rPr>
          <w:b/>
          <w:i/>
        </w:rPr>
        <w:t>№</w:t>
      </w:r>
      <w:r w:rsidR="00D24AAD">
        <w:rPr>
          <w:b/>
          <w:i/>
        </w:rPr>
        <w:t xml:space="preserve"> ДУ/__</w:t>
      </w:r>
      <w:r w:rsidR="00D24AAD" w:rsidRPr="00E0448A">
        <w:rPr>
          <w:b/>
          <w:i/>
        </w:rPr>
        <w:t xml:space="preserve"> </w:t>
      </w:r>
      <w:r w:rsidRPr="00E0448A">
        <w:rPr>
          <w:b/>
          <w:i/>
        </w:rPr>
        <w:t xml:space="preserve">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A35D0E" w:rsidRDefault="00A35D0E" w:rsidP="00F74F09">
      <w:pPr>
        <w:tabs>
          <w:tab w:val="left" w:pos="5245"/>
        </w:tabs>
        <w:ind w:left="5245"/>
        <w:rPr>
          <w:b/>
          <w:i/>
        </w:rPr>
      </w:pPr>
    </w:p>
    <w:p w:rsidR="00A35D0E" w:rsidRDefault="00C673AC" w:rsidP="00F74F09">
      <w:pPr>
        <w:tabs>
          <w:tab w:val="left" w:pos="5245"/>
        </w:tabs>
        <w:ind w:left="5245"/>
        <w:rPr>
          <w:b/>
          <w:i/>
        </w:rPr>
      </w:pPr>
      <w:r>
        <w:rPr>
          <w:b/>
          <w:i/>
          <w:noProof/>
        </w:rPr>
        <w:drawing>
          <wp:anchor distT="0" distB="0" distL="114300" distR="114300" simplePos="0" relativeHeight="251671552" behindDoc="0" locked="0" layoutInCell="1" allowOverlap="1">
            <wp:simplePos x="0" y="0"/>
            <wp:positionH relativeFrom="column">
              <wp:posOffset>2279015</wp:posOffset>
            </wp:positionH>
            <wp:positionV relativeFrom="paragraph">
              <wp:posOffset>44450</wp:posOffset>
            </wp:positionV>
            <wp:extent cx="1971675" cy="1114425"/>
            <wp:effectExtent l="19050" t="0" r="9525" b="0"/>
            <wp:wrapNone/>
            <wp:docPr id="7"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A35D0E" w:rsidRDefault="00A35D0E" w:rsidP="00F74F09">
      <w:pPr>
        <w:tabs>
          <w:tab w:val="left" w:pos="5245"/>
        </w:tabs>
        <w:ind w:left="5245"/>
        <w:rPr>
          <w:b/>
          <w:i/>
        </w:rPr>
      </w:pPr>
    </w:p>
    <w:p w:rsidR="00A35D0E" w:rsidRDefault="00A35D0E" w:rsidP="00F74F09">
      <w:pPr>
        <w:tabs>
          <w:tab w:val="left" w:pos="5245"/>
        </w:tabs>
        <w:ind w:left="5245"/>
        <w:rPr>
          <w:b/>
          <w:i/>
        </w:rPr>
      </w:pPr>
    </w:p>
    <w:p w:rsidR="00A35D0E" w:rsidRDefault="00A35D0E" w:rsidP="00F74F09">
      <w:pPr>
        <w:tabs>
          <w:tab w:val="left" w:pos="5245"/>
        </w:tabs>
        <w:ind w:left="5245"/>
        <w:rPr>
          <w:b/>
          <w:i/>
        </w:rPr>
      </w:pPr>
    </w:p>
    <w:p w:rsidR="00A35D0E" w:rsidRDefault="00A35D0E" w:rsidP="00F74F09">
      <w:pPr>
        <w:tabs>
          <w:tab w:val="left" w:pos="5245"/>
        </w:tabs>
        <w:ind w:left="5245"/>
        <w:rPr>
          <w:b/>
          <w:i/>
        </w:rPr>
      </w:pPr>
    </w:p>
    <w:p w:rsidR="00A35D0E" w:rsidRDefault="00A35D0E" w:rsidP="00F74F09">
      <w:pPr>
        <w:tabs>
          <w:tab w:val="left" w:pos="5245"/>
        </w:tabs>
        <w:ind w:left="5245"/>
        <w:rPr>
          <w:b/>
          <w:i/>
        </w:rPr>
      </w:pPr>
    </w:p>
    <w:p w:rsidR="00A35D0E" w:rsidRDefault="00A35D0E" w:rsidP="00F74F09">
      <w:pPr>
        <w:tabs>
          <w:tab w:val="left" w:pos="5245"/>
        </w:tabs>
        <w:ind w:left="5245"/>
        <w:rPr>
          <w:b/>
          <w:i/>
        </w:rPr>
      </w:pPr>
    </w:p>
    <w:p w:rsidR="00A35D0E" w:rsidRPr="00E0448A" w:rsidRDefault="00A35D0E" w:rsidP="00F74F09">
      <w:pPr>
        <w:tabs>
          <w:tab w:val="left" w:pos="5245"/>
        </w:tabs>
        <w:ind w:left="5245"/>
        <w:rPr>
          <w:b/>
          <w:i/>
        </w:rPr>
      </w:pPr>
    </w:p>
    <w:p w:rsidR="00497D5F" w:rsidRPr="00785247" w:rsidRDefault="00497D5F" w:rsidP="00120D8B">
      <w:pPr>
        <w:pStyle w:val="3"/>
        <w:rPr>
          <w:szCs w:val="22"/>
        </w:rPr>
      </w:pPr>
    </w:p>
    <w:p w:rsidR="00527747" w:rsidRDefault="002B21A3">
      <w:pPr>
        <w:overflowPunct w:val="0"/>
        <w:autoSpaceDE w:val="0"/>
        <w:autoSpaceDN w:val="0"/>
        <w:adjustRightInd w:val="0"/>
        <w:jc w:val="center"/>
        <w:textAlignment w:val="baseline"/>
        <w:rPr>
          <w:b/>
          <w:sz w:val="22"/>
          <w:szCs w:val="22"/>
        </w:rPr>
      </w:pPr>
      <w:bookmarkStart w:id="2" w:name="_Toc313983562"/>
      <w:bookmarkStart w:id="3" w:name="_Toc314040594"/>
      <w:r w:rsidRPr="002B21A3">
        <w:rPr>
          <w:b/>
          <w:sz w:val="22"/>
          <w:szCs w:val="22"/>
        </w:rPr>
        <w:t xml:space="preserve">СПИСОК ДОКУМЕНТОВ, НЕОБХОДИМЫХ ДЛЯ ЗАКЛЮЧЕНИЯ </w:t>
      </w:r>
    </w:p>
    <w:p w:rsidR="00527747" w:rsidRDefault="002B21A3">
      <w:pPr>
        <w:overflowPunct w:val="0"/>
        <w:autoSpaceDE w:val="0"/>
        <w:autoSpaceDN w:val="0"/>
        <w:adjustRightInd w:val="0"/>
        <w:jc w:val="center"/>
        <w:textAlignment w:val="baseline"/>
        <w:rPr>
          <w:b/>
          <w:sz w:val="22"/>
          <w:szCs w:val="22"/>
        </w:rPr>
      </w:pPr>
      <w:r w:rsidRPr="002B21A3">
        <w:rPr>
          <w:b/>
          <w:sz w:val="22"/>
          <w:szCs w:val="22"/>
        </w:rPr>
        <w:t xml:space="preserve">ДОГОВОРА ДОВЕРИТЕЛЬНОГО УПРАВЛЕНИЯ ЦЕННЫМИ БУМАГАМИ И </w:t>
      </w:r>
    </w:p>
    <w:p w:rsidR="00527747" w:rsidRDefault="002B21A3">
      <w:pPr>
        <w:overflowPunct w:val="0"/>
        <w:autoSpaceDE w:val="0"/>
        <w:autoSpaceDN w:val="0"/>
        <w:adjustRightInd w:val="0"/>
        <w:jc w:val="center"/>
        <w:textAlignment w:val="baseline"/>
        <w:rPr>
          <w:b/>
          <w:sz w:val="22"/>
          <w:szCs w:val="22"/>
        </w:rPr>
      </w:pPr>
      <w:r w:rsidRPr="002B21A3">
        <w:rPr>
          <w:b/>
          <w:sz w:val="22"/>
          <w:szCs w:val="22"/>
        </w:rPr>
        <w:t>СРЕДСТВАМИ ИНВЕСТИРОВАНИЯ В ЦЕННЫЕ БУМАГИ</w:t>
      </w:r>
    </w:p>
    <w:bookmarkEnd w:id="2"/>
    <w:bookmarkEnd w:id="3"/>
    <w:p w:rsidR="00D151B4" w:rsidRDefault="00D151B4" w:rsidP="00120D8B">
      <w:pPr>
        <w:overflowPunct w:val="0"/>
        <w:autoSpaceDE w:val="0"/>
        <w:autoSpaceDN w:val="0"/>
        <w:adjustRightInd w:val="0"/>
        <w:textAlignment w:val="baseline"/>
        <w:rPr>
          <w:b/>
          <w:caps/>
          <w:sz w:val="22"/>
          <w:szCs w:val="22"/>
          <w:u w:val="single"/>
          <w:lang w:eastAsia="en-US"/>
        </w:rPr>
      </w:pPr>
    </w:p>
    <w:p w:rsidR="00025029" w:rsidRPr="007220FC" w:rsidRDefault="002B21A3" w:rsidP="00025029">
      <w:pPr>
        <w:pStyle w:val="2"/>
        <w:tabs>
          <w:tab w:val="left" w:pos="9781"/>
        </w:tabs>
        <w:ind w:left="284" w:right="28" w:firstLine="567"/>
        <w:rPr>
          <w:bCs/>
          <w:sz w:val="22"/>
          <w:szCs w:val="22"/>
        </w:rPr>
      </w:pPr>
      <w:bookmarkStart w:id="4" w:name="_Ref248647100"/>
      <w:r w:rsidRPr="002B21A3">
        <w:rPr>
          <w:bCs/>
          <w:i/>
          <w:sz w:val="22"/>
          <w:szCs w:val="22"/>
        </w:rPr>
        <w:t>Юридические лица-резиденты представляют</w:t>
      </w:r>
      <w:r w:rsidRPr="002B21A3">
        <w:rPr>
          <w:bCs/>
          <w:sz w:val="22"/>
          <w:szCs w:val="22"/>
        </w:rPr>
        <w:t>:</w:t>
      </w:r>
      <w:bookmarkEnd w:id="4"/>
    </w:p>
    <w:p w:rsidR="00736B8E" w:rsidRPr="00180940" w:rsidRDefault="002B21A3">
      <w:pPr>
        <w:pStyle w:val="3"/>
        <w:keepNext w:val="0"/>
        <w:numPr>
          <w:ilvl w:val="0"/>
          <w:numId w:val="50"/>
        </w:numPr>
        <w:spacing w:before="120"/>
        <w:ind w:left="284" w:firstLine="0"/>
        <w:rPr>
          <w:b w:val="0"/>
          <w:szCs w:val="22"/>
        </w:rPr>
      </w:pPr>
      <w:r w:rsidRPr="002B21A3">
        <w:rPr>
          <w:b w:val="0"/>
          <w:szCs w:val="22"/>
        </w:rPr>
        <w:t xml:space="preserve">Анкету Клиента </w:t>
      </w:r>
      <w:r w:rsidR="002B69D6">
        <w:rPr>
          <w:b w:val="0"/>
          <w:szCs w:val="22"/>
        </w:rPr>
        <w:t xml:space="preserve">- </w:t>
      </w:r>
      <w:r w:rsidRPr="002B21A3">
        <w:rPr>
          <w:b w:val="0"/>
          <w:szCs w:val="22"/>
        </w:rPr>
        <w:t xml:space="preserve">юридического лица (далее по тексту - </w:t>
      </w:r>
      <w:bookmarkStart w:id="5" w:name="_Ref248746367"/>
      <w:r w:rsidRPr="002B21A3">
        <w:rPr>
          <w:b w:val="0"/>
          <w:szCs w:val="22"/>
        </w:rPr>
        <w:t>Анкета Клиента) (Анкета утверждена внутренними нормативными документами КБ «</w:t>
      </w:r>
      <w:proofErr w:type="spellStart"/>
      <w:r w:rsidRPr="002B21A3">
        <w:rPr>
          <w:b w:val="0"/>
          <w:szCs w:val="22"/>
        </w:rPr>
        <w:t>Гарант-Инвест</w:t>
      </w:r>
      <w:proofErr w:type="spellEnd"/>
      <w:r w:rsidRPr="002B21A3">
        <w:rPr>
          <w:b w:val="0"/>
          <w:szCs w:val="22"/>
        </w:rPr>
        <w:t>» (АО) и представлена на сайте Банка)</w:t>
      </w:r>
      <w:bookmarkEnd w:id="5"/>
      <w:r w:rsidRPr="002B21A3">
        <w:rPr>
          <w:b w:val="0"/>
          <w:szCs w:val="22"/>
        </w:rPr>
        <w:t>.</w:t>
      </w:r>
    </w:p>
    <w:p w:rsidR="002B69D6" w:rsidRPr="003F23FB" w:rsidRDefault="00CE0BE4" w:rsidP="002B69D6">
      <w:pPr>
        <w:pStyle w:val="3"/>
        <w:keepNext w:val="0"/>
        <w:numPr>
          <w:ilvl w:val="0"/>
          <w:numId w:val="50"/>
        </w:numPr>
        <w:spacing w:before="120"/>
        <w:ind w:left="284" w:firstLine="0"/>
        <w:rPr>
          <w:b w:val="0"/>
          <w:szCs w:val="22"/>
        </w:rPr>
      </w:pPr>
      <w:r>
        <w:rPr>
          <w:b w:val="0"/>
          <w:szCs w:val="22"/>
        </w:rPr>
        <w:t xml:space="preserve">Анкету Клиента - физического лица (представителя, </w:t>
      </w:r>
      <w:proofErr w:type="spellStart"/>
      <w:r w:rsidR="008130ED" w:rsidRPr="008130ED">
        <w:rPr>
          <w:b w:val="0"/>
          <w:bCs/>
          <w:szCs w:val="22"/>
        </w:rPr>
        <w:t>бенефициарного</w:t>
      </w:r>
      <w:proofErr w:type="spellEnd"/>
      <w:r w:rsidR="008130ED" w:rsidRPr="008130ED">
        <w:rPr>
          <w:b w:val="0"/>
          <w:bCs/>
          <w:szCs w:val="22"/>
        </w:rPr>
        <w:t xml:space="preserve"> владельца</w:t>
      </w:r>
      <w:r>
        <w:rPr>
          <w:b w:val="0"/>
          <w:szCs w:val="22"/>
        </w:rPr>
        <w:t>) (Анкета утверждена внутренними нормативными документами КБ «</w:t>
      </w:r>
      <w:proofErr w:type="spellStart"/>
      <w:r>
        <w:rPr>
          <w:b w:val="0"/>
          <w:szCs w:val="22"/>
        </w:rPr>
        <w:t>Гарант-Инвест</w:t>
      </w:r>
      <w:proofErr w:type="spellEnd"/>
      <w:r>
        <w:rPr>
          <w:b w:val="0"/>
          <w:szCs w:val="22"/>
        </w:rPr>
        <w:t>» (АО) и представлена на сайте Банка).</w:t>
      </w:r>
      <w:r w:rsidR="008130ED" w:rsidRPr="008130ED">
        <w:rPr>
          <w:rFonts w:eastAsia="@Meiryo UI"/>
          <w:iCs/>
          <w:sz w:val="24"/>
          <w:szCs w:val="24"/>
        </w:rPr>
        <w:t xml:space="preserve">   </w:t>
      </w:r>
    </w:p>
    <w:p w:rsidR="002B69D6" w:rsidRPr="002B69D6" w:rsidRDefault="008130ED">
      <w:pPr>
        <w:numPr>
          <w:ilvl w:val="0"/>
          <w:numId w:val="52"/>
        </w:numPr>
        <w:jc w:val="both"/>
        <w:rPr>
          <w:sz w:val="22"/>
          <w:szCs w:val="22"/>
        </w:rPr>
      </w:pPr>
      <w:r w:rsidRPr="008130ED">
        <w:rPr>
          <w:rFonts w:eastAsia="@Meiryo UI"/>
          <w:iCs/>
          <w:sz w:val="22"/>
          <w:szCs w:val="22"/>
        </w:rPr>
        <w:t xml:space="preserve">Анкета </w:t>
      </w:r>
      <w:proofErr w:type="spellStart"/>
      <w:r w:rsidRPr="008130ED">
        <w:rPr>
          <w:rFonts w:eastAsia="@Meiryo UI"/>
          <w:iCs/>
          <w:sz w:val="22"/>
          <w:szCs w:val="22"/>
        </w:rPr>
        <w:t>бенефициарного</w:t>
      </w:r>
      <w:proofErr w:type="spellEnd"/>
      <w:r w:rsidRPr="008130ED">
        <w:rPr>
          <w:rFonts w:eastAsia="@Meiryo UI"/>
          <w:iCs/>
          <w:sz w:val="22"/>
          <w:szCs w:val="22"/>
        </w:rPr>
        <w:t xml:space="preserve"> владельца</w:t>
      </w:r>
      <w:r w:rsidR="002B69D6" w:rsidRPr="002B69D6">
        <w:rPr>
          <w:rFonts w:eastAsia="@Meiryo UI"/>
          <w:iCs/>
          <w:color w:val="0070C0"/>
          <w:sz w:val="22"/>
          <w:szCs w:val="22"/>
        </w:rPr>
        <w:t xml:space="preserve"> </w:t>
      </w:r>
      <w:r w:rsidR="002B69D6" w:rsidRPr="002B69D6">
        <w:rPr>
          <w:sz w:val="22"/>
          <w:szCs w:val="22"/>
        </w:rPr>
        <w:t>(Анкета утверждена внутренними нормативными документами КБ «</w:t>
      </w:r>
      <w:proofErr w:type="spellStart"/>
      <w:r w:rsidR="002B69D6" w:rsidRPr="002B69D6">
        <w:rPr>
          <w:sz w:val="22"/>
          <w:szCs w:val="22"/>
        </w:rPr>
        <w:t>Гарант-Инвест</w:t>
      </w:r>
      <w:proofErr w:type="spellEnd"/>
      <w:r w:rsidR="002B69D6" w:rsidRPr="002B69D6">
        <w:rPr>
          <w:sz w:val="22"/>
          <w:szCs w:val="22"/>
        </w:rPr>
        <w:t>» (АО) и представлена на сайте Банка)</w:t>
      </w:r>
      <w:r w:rsidR="002B69D6">
        <w:rPr>
          <w:sz w:val="22"/>
          <w:szCs w:val="22"/>
        </w:rPr>
        <w:t>.</w:t>
      </w:r>
    </w:p>
    <w:p w:rsidR="00736B8E" w:rsidRPr="00180940" w:rsidRDefault="002B21A3">
      <w:pPr>
        <w:numPr>
          <w:ilvl w:val="0"/>
          <w:numId w:val="52"/>
        </w:numPr>
        <w:jc w:val="both"/>
        <w:rPr>
          <w:sz w:val="22"/>
          <w:szCs w:val="22"/>
        </w:rPr>
      </w:pPr>
      <w:r w:rsidRPr="002B21A3">
        <w:rPr>
          <w:sz w:val="22"/>
          <w:szCs w:val="22"/>
        </w:rPr>
        <w:t>Решение (протокол) о создании общества.</w:t>
      </w:r>
    </w:p>
    <w:p w:rsidR="00736B8E" w:rsidRPr="00180940" w:rsidRDefault="002B21A3">
      <w:pPr>
        <w:numPr>
          <w:ilvl w:val="0"/>
          <w:numId w:val="52"/>
        </w:numPr>
        <w:jc w:val="both"/>
        <w:rPr>
          <w:sz w:val="22"/>
          <w:szCs w:val="22"/>
        </w:rPr>
      </w:pPr>
      <w:r w:rsidRPr="002B21A3">
        <w:rPr>
          <w:sz w:val="22"/>
          <w:szCs w:val="22"/>
        </w:rPr>
        <w:t>Протокол (решение) об утверждении действующей редакции Устава и изменений к Уставу.</w:t>
      </w:r>
    </w:p>
    <w:p w:rsidR="00736B8E" w:rsidRPr="00180940" w:rsidRDefault="002B21A3">
      <w:pPr>
        <w:numPr>
          <w:ilvl w:val="0"/>
          <w:numId w:val="52"/>
        </w:numPr>
        <w:jc w:val="both"/>
        <w:rPr>
          <w:sz w:val="22"/>
          <w:szCs w:val="22"/>
        </w:rPr>
      </w:pPr>
      <w:r w:rsidRPr="002B21A3">
        <w:rPr>
          <w:bCs/>
          <w:sz w:val="22"/>
          <w:szCs w:val="22"/>
        </w:rPr>
        <w:t>Учредительные документы Клиента со всеми изменениями, в случае наличия изменений (с отметкой о государственной регистрации).</w:t>
      </w:r>
    </w:p>
    <w:p w:rsidR="00736B8E" w:rsidRPr="00180940" w:rsidRDefault="002B21A3">
      <w:pPr>
        <w:numPr>
          <w:ilvl w:val="0"/>
          <w:numId w:val="52"/>
        </w:numPr>
        <w:jc w:val="both"/>
        <w:rPr>
          <w:sz w:val="22"/>
          <w:szCs w:val="22"/>
        </w:rPr>
      </w:pPr>
      <w:r w:rsidRPr="002B21A3">
        <w:rPr>
          <w:sz w:val="22"/>
          <w:szCs w:val="22"/>
        </w:rPr>
        <w:t>Документы о государственной регистрации юридического лица:</w:t>
      </w:r>
    </w:p>
    <w:p w:rsidR="00025029" w:rsidRPr="00180940" w:rsidRDefault="002B21A3" w:rsidP="00025029">
      <w:pPr>
        <w:pStyle w:val="3"/>
        <w:ind w:left="284"/>
        <w:rPr>
          <w:b w:val="0"/>
          <w:bCs/>
          <w:szCs w:val="22"/>
        </w:rPr>
      </w:pPr>
      <w:r w:rsidRPr="002B21A3">
        <w:rPr>
          <w:b w:val="0"/>
          <w:bCs/>
          <w:szCs w:val="22"/>
          <w:u w:val="single"/>
        </w:rPr>
        <w:t xml:space="preserve">Для </w:t>
      </w:r>
      <w:proofErr w:type="gramStart"/>
      <w:r w:rsidRPr="002B21A3">
        <w:rPr>
          <w:b w:val="0"/>
          <w:bCs/>
          <w:szCs w:val="22"/>
          <w:u w:val="single"/>
        </w:rPr>
        <w:t>юридический</w:t>
      </w:r>
      <w:proofErr w:type="gramEnd"/>
      <w:r w:rsidRPr="002B21A3">
        <w:rPr>
          <w:b w:val="0"/>
          <w:bCs/>
          <w:szCs w:val="22"/>
          <w:u w:val="single"/>
        </w:rPr>
        <w:t xml:space="preserve"> лиц, зарегистрированных до 01.07.2002</w:t>
      </w:r>
      <w:r w:rsidRPr="002B21A3">
        <w:rPr>
          <w:b w:val="0"/>
          <w:bCs/>
          <w:szCs w:val="22"/>
        </w:rPr>
        <w:t>:</w:t>
      </w:r>
    </w:p>
    <w:p w:rsidR="00025029" w:rsidRPr="00180940" w:rsidRDefault="002B21A3" w:rsidP="005D6DE7">
      <w:pPr>
        <w:numPr>
          <w:ilvl w:val="0"/>
          <w:numId w:val="53"/>
        </w:numPr>
        <w:jc w:val="both"/>
        <w:rPr>
          <w:sz w:val="22"/>
          <w:szCs w:val="22"/>
        </w:rPr>
      </w:pPr>
      <w:proofErr w:type="gramStart"/>
      <w:r w:rsidRPr="002B21A3">
        <w:rPr>
          <w:bCs/>
          <w:sz w:val="22"/>
          <w:szCs w:val="22"/>
        </w:rPr>
        <w:t>Свидетельство</w:t>
      </w:r>
      <w:proofErr w:type="gramEnd"/>
      <w:r w:rsidRPr="002B21A3">
        <w:rPr>
          <w:bCs/>
          <w:sz w:val="22"/>
          <w:szCs w:val="22"/>
        </w:rPr>
        <w:t xml:space="preserve"> выданное </w:t>
      </w:r>
      <w:r w:rsidRPr="002B21A3">
        <w:rPr>
          <w:sz w:val="22"/>
          <w:szCs w:val="22"/>
        </w:rPr>
        <w:t>МРП или иным органом, осуществляющим государственную регистрацию до 01.07.2002  и  свидетельство о внесении записи о юридическом лице, зарегистрированном до 01.07.2002 в ЕГРЮЛ.</w:t>
      </w:r>
    </w:p>
    <w:p w:rsidR="00025029" w:rsidRPr="00180940" w:rsidRDefault="002B21A3" w:rsidP="00025029">
      <w:pPr>
        <w:pStyle w:val="21"/>
        <w:tabs>
          <w:tab w:val="left" w:pos="0"/>
        </w:tabs>
        <w:spacing w:line="240" w:lineRule="atLeast"/>
        <w:ind w:left="360"/>
        <w:rPr>
          <w:bCs/>
          <w:sz w:val="22"/>
          <w:szCs w:val="22"/>
          <w:u w:val="single"/>
        </w:rPr>
      </w:pPr>
      <w:r w:rsidRPr="002B21A3">
        <w:rPr>
          <w:bCs/>
          <w:sz w:val="22"/>
          <w:szCs w:val="22"/>
          <w:u w:val="single"/>
        </w:rPr>
        <w:t xml:space="preserve">Для </w:t>
      </w:r>
      <w:proofErr w:type="gramStart"/>
      <w:r w:rsidRPr="002B21A3">
        <w:rPr>
          <w:bCs/>
          <w:sz w:val="22"/>
          <w:szCs w:val="22"/>
          <w:u w:val="single"/>
        </w:rPr>
        <w:t>юридический</w:t>
      </w:r>
      <w:proofErr w:type="gramEnd"/>
      <w:r w:rsidRPr="002B21A3">
        <w:rPr>
          <w:bCs/>
          <w:sz w:val="22"/>
          <w:szCs w:val="22"/>
          <w:u w:val="single"/>
        </w:rPr>
        <w:t xml:space="preserve"> лиц, зарегистрированных с 01.07.2002 по 04.07.2013:</w:t>
      </w:r>
    </w:p>
    <w:p w:rsidR="00AD63EE" w:rsidRPr="00180940" w:rsidRDefault="002B21A3" w:rsidP="00025029">
      <w:pPr>
        <w:pStyle w:val="21"/>
        <w:tabs>
          <w:tab w:val="left" w:pos="0"/>
        </w:tabs>
        <w:spacing w:line="240" w:lineRule="atLeast"/>
        <w:ind w:left="720"/>
        <w:rPr>
          <w:bCs/>
          <w:sz w:val="22"/>
          <w:szCs w:val="22"/>
        </w:rPr>
      </w:pPr>
      <w:r w:rsidRPr="002B21A3">
        <w:rPr>
          <w:bCs/>
          <w:sz w:val="22"/>
          <w:szCs w:val="22"/>
        </w:rPr>
        <w:t>Свидетельство о государственной регистрации юридического лица (внесение в ЕГРЮЛ).</w:t>
      </w:r>
    </w:p>
    <w:p w:rsidR="00736B8E" w:rsidRPr="00180940" w:rsidRDefault="002B21A3">
      <w:pPr>
        <w:pStyle w:val="21"/>
        <w:tabs>
          <w:tab w:val="left" w:pos="0"/>
        </w:tabs>
        <w:spacing w:line="240" w:lineRule="atLeast"/>
        <w:rPr>
          <w:bCs/>
          <w:sz w:val="22"/>
          <w:szCs w:val="22"/>
          <w:u w:val="single"/>
        </w:rPr>
      </w:pPr>
      <w:r w:rsidRPr="002B21A3">
        <w:rPr>
          <w:bCs/>
          <w:sz w:val="22"/>
          <w:szCs w:val="22"/>
        </w:rPr>
        <w:t xml:space="preserve">     </w:t>
      </w:r>
      <w:r w:rsidRPr="002B21A3">
        <w:rPr>
          <w:bCs/>
          <w:sz w:val="22"/>
          <w:szCs w:val="22"/>
          <w:u w:val="single"/>
        </w:rPr>
        <w:t xml:space="preserve">Для </w:t>
      </w:r>
      <w:proofErr w:type="gramStart"/>
      <w:r w:rsidRPr="002B21A3">
        <w:rPr>
          <w:bCs/>
          <w:sz w:val="22"/>
          <w:szCs w:val="22"/>
          <w:u w:val="single"/>
        </w:rPr>
        <w:t>юридический</w:t>
      </w:r>
      <w:proofErr w:type="gramEnd"/>
      <w:r w:rsidRPr="002B21A3">
        <w:rPr>
          <w:bCs/>
          <w:sz w:val="22"/>
          <w:szCs w:val="22"/>
          <w:u w:val="single"/>
        </w:rPr>
        <w:t xml:space="preserve"> лиц, зарегистрированных после 04.07.2013:</w:t>
      </w:r>
    </w:p>
    <w:p w:rsidR="00025029" w:rsidRPr="00180940" w:rsidRDefault="002B21A3" w:rsidP="00025029">
      <w:pPr>
        <w:pStyle w:val="21"/>
        <w:numPr>
          <w:ilvl w:val="0"/>
          <w:numId w:val="53"/>
        </w:numPr>
        <w:tabs>
          <w:tab w:val="left" w:pos="0"/>
        </w:tabs>
        <w:spacing w:line="240" w:lineRule="atLeast"/>
        <w:rPr>
          <w:sz w:val="22"/>
          <w:szCs w:val="22"/>
        </w:rPr>
      </w:pPr>
      <w:r w:rsidRPr="002B21A3">
        <w:rPr>
          <w:sz w:val="22"/>
          <w:szCs w:val="22"/>
        </w:rPr>
        <w:t>Свидетельство о государственной регистрации юридического лица (внесение в ЕГРЮЛ) и Лист записи ЕГРЮЛ.</w:t>
      </w:r>
    </w:p>
    <w:p w:rsidR="00025029" w:rsidRPr="00180940" w:rsidRDefault="002B21A3" w:rsidP="00025029">
      <w:pPr>
        <w:pStyle w:val="21"/>
        <w:numPr>
          <w:ilvl w:val="0"/>
          <w:numId w:val="53"/>
        </w:numPr>
        <w:tabs>
          <w:tab w:val="left" w:pos="0"/>
          <w:tab w:val="left" w:pos="709"/>
          <w:tab w:val="left" w:pos="851"/>
        </w:tabs>
        <w:spacing w:line="240" w:lineRule="atLeast"/>
        <w:rPr>
          <w:sz w:val="22"/>
          <w:szCs w:val="22"/>
        </w:rPr>
      </w:pPr>
      <w:r w:rsidRPr="002B21A3">
        <w:rPr>
          <w:sz w:val="22"/>
          <w:szCs w:val="22"/>
        </w:rPr>
        <w:t>Свидетельство о постановке на учет в налоговом органе юридического лица, образованного в соответствии с законодательством Российской Федерации.</w:t>
      </w:r>
    </w:p>
    <w:p w:rsidR="00025029" w:rsidRPr="00180940" w:rsidRDefault="002B21A3" w:rsidP="00025029">
      <w:pPr>
        <w:pStyle w:val="21"/>
        <w:numPr>
          <w:ilvl w:val="0"/>
          <w:numId w:val="53"/>
        </w:numPr>
        <w:tabs>
          <w:tab w:val="left" w:pos="0"/>
        </w:tabs>
        <w:spacing w:line="240" w:lineRule="atLeast"/>
        <w:rPr>
          <w:sz w:val="22"/>
          <w:szCs w:val="22"/>
        </w:rPr>
      </w:pPr>
      <w:r w:rsidRPr="002B21A3">
        <w:rPr>
          <w:sz w:val="22"/>
          <w:szCs w:val="22"/>
        </w:rPr>
        <w:t>Свидетельства о внесении записи в Единый государственный реестр юридических лиц о государственной регистрации изменений, Лист записи ЕГРЮЛ к действующим учредительным документам.</w:t>
      </w:r>
    </w:p>
    <w:p w:rsidR="00025029" w:rsidRPr="00180940" w:rsidRDefault="002B21A3" w:rsidP="00025029">
      <w:pPr>
        <w:pStyle w:val="21"/>
        <w:numPr>
          <w:ilvl w:val="0"/>
          <w:numId w:val="53"/>
        </w:numPr>
        <w:tabs>
          <w:tab w:val="left" w:pos="0"/>
        </w:tabs>
        <w:spacing w:line="240" w:lineRule="atLeast"/>
        <w:rPr>
          <w:sz w:val="22"/>
          <w:szCs w:val="22"/>
        </w:rPr>
      </w:pPr>
      <w:r w:rsidRPr="002B21A3">
        <w:rPr>
          <w:sz w:val="22"/>
          <w:szCs w:val="22"/>
        </w:rPr>
        <w:t>Уведомление Территориального органа Федеральной службы государственной статистики.</w:t>
      </w:r>
    </w:p>
    <w:p w:rsidR="00025029" w:rsidRPr="00180940" w:rsidRDefault="002B21A3" w:rsidP="004C15DF">
      <w:pPr>
        <w:pStyle w:val="21"/>
        <w:numPr>
          <w:ilvl w:val="0"/>
          <w:numId w:val="53"/>
        </w:numPr>
        <w:tabs>
          <w:tab w:val="left" w:pos="0"/>
        </w:tabs>
        <w:spacing w:line="240" w:lineRule="atLeast"/>
        <w:rPr>
          <w:sz w:val="22"/>
          <w:szCs w:val="22"/>
        </w:rPr>
      </w:pPr>
      <w:r w:rsidRPr="002B21A3">
        <w:rPr>
          <w:sz w:val="22"/>
          <w:szCs w:val="22"/>
        </w:rPr>
        <w:t>Документы, подтверждающие полномочия единоличного исполнительного органа юридического лица (протокол (решение) о назначении (избрании) единоличного исполнительного органа юридического лица и приказ о вступлении в должность).</w:t>
      </w:r>
    </w:p>
    <w:p w:rsidR="00025029" w:rsidRPr="00180940" w:rsidRDefault="002B21A3" w:rsidP="00025029">
      <w:pPr>
        <w:pStyle w:val="21"/>
        <w:numPr>
          <w:ilvl w:val="0"/>
          <w:numId w:val="53"/>
        </w:numPr>
        <w:tabs>
          <w:tab w:val="left" w:pos="0"/>
        </w:tabs>
        <w:spacing w:line="240" w:lineRule="atLeast"/>
        <w:rPr>
          <w:sz w:val="22"/>
          <w:szCs w:val="22"/>
        </w:rPr>
      </w:pPr>
      <w:r w:rsidRPr="002B21A3">
        <w:rPr>
          <w:bCs/>
          <w:sz w:val="22"/>
          <w:szCs w:val="22"/>
        </w:rPr>
        <w:t xml:space="preserve">Лицензии (разрешения), выданные Клиенту на право осуществления деятельности, подлежащей лицензированию, в случае если данные лицензии (разрешения) имеют </w:t>
      </w:r>
      <w:r w:rsidRPr="002B21A3">
        <w:rPr>
          <w:sz w:val="22"/>
          <w:szCs w:val="22"/>
        </w:rPr>
        <w:t>непосредственное отношение к правоспособности клиента заключать Договор доверительного управления ценными бумагами и средствами инвестирования в ценные бумаги.</w:t>
      </w:r>
    </w:p>
    <w:p w:rsidR="00025029" w:rsidRPr="00180940" w:rsidRDefault="002B21A3" w:rsidP="00025029">
      <w:pPr>
        <w:pStyle w:val="21"/>
        <w:numPr>
          <w:ilvl w:val="0"/>
          <w:numId w:val="53"/>
        </w:numPr>
        <w:tabs>
          <w:tab w:val="left" w:pos="0"/>
        </w:tabs>
        <w:spacing w:line="240" w:lineRule="atLeast"/>
        <w:rPr>
          <w:sz w:val="22"/>
          <w:szCs w:val="22"/>
        </w:rPr>
      </w:pPr>
      <w:r w:rsidRPr="002B21A3">
        <w:rPr>
          <w:sz w:val="22"/>
          <w:szCs w:val="22"/>
        </w:rPr>
        <w:t>Карточку с образцами подписей и оттиска печати.</w:t>
      </w:r>
    </w:p>
    <w:p w:rsidR="00BB3BAF" w:rsidRPr="00180940" w:rsidRDefault="002B21A3" w:rsidP="00025029">
      <w:pPr>
        <w:pStyle w:val="21"/>
        <w:numPr>
          <w:ilvl w:val="0"/>
          <w:numId w:val="53"/>
        </w:numPr>
        <w:tabs>
          <w:tab w:val="left" w:pos="0"/>
        </w:tabs>
        <w:spacing w:line="240" w:lineRule="atLeast"/>
        <w:rPr>
          <w:sz w:val="22"/>
          <w:szCs w:val="22"/>
        </w:rPr>
      </w:pPr>
      <w:r w:rsidRPr="002B21A3">
        <w:rPr>
          <w:bCs/>
          <w:iCs/>
          <w:sz w:val="22"/>
          <w:szCs w:val="22"/>
        </w:rPr>
        <w:t>Д</w:t>
      </w:r>
      <w:r w:rsidRPr="002B21A3">
        <w:rPr>
          <w:bCs/>
          <w:sz w:val="22"/>
          <w:szCs w:val="22"/>
        </w:rPr>
        <w:t>окументы, удостоверяющие личность</w:t>
      </w:r>
      <w:r w:rsidRPr="002B21A3">
        <w:rPr>
          <w:bCs/>
          <w:iCs/>
          <w:sz w:val="22"/>
          <w:szCs w:val="22"/>
        </w:rPr>
        <w:t xml:space="preserve"> лиц, имеющих право распоряжаться имуществом в доверительном управлении</w:t>
      </w:r>
      <w:r w:rsidRPr="002B21A3">
        <w:rPr>
          <w:bCs/>
          <w:sz w:val="22"/>
          <w:szCs w:val="22"/>
        </w:rPr>
        <w:t>.</w:t>
      </w:r>
    </w:p>
    <w:p w:rsidR="00527747" w:rsidRDefault="002B21A3">
      <w:pPr>
        <w:pStyle w:val="21"/>
        <w:numPr>
          <w:ilvl w:val="0"/>
          <w:numId w:val="53"/>
        </w:numPr>
        <w:tabs>
          <w:tab w:val="left" w:pos="0"/>
        </w:tabs>
        <w:spacing w:line="240" w:lineRule="atLeast"/>
        <w:rPr>
          <w:bCs/>
          <w:iCs/>
          <w:sz w:val="22"/>
          <w:szCs w:val="22"/>
        </w:rPr>
      </w:pPr>
      <w:r w:rsidRPr="002B21A3">
        <w:rPr>
          <w:bCs/>
          <w:iCs/>
          <w:sz w:val="22"/>
          <w:szCs w:val="22"/>
        </w:rPr>
        <w:t>Документы, подтверждающие полномочия лиц, указанных в карточке, на распоряжение имуществом в доверительном управлении.</w:t>
      </w:r>
    </w:p>
    <w:p w:rsidR="00527747" w:rsidRDefault="002B21A3">
      <w:pPr>
        <w:pStyle w:val="21"/>
        <w:numPr>
          <w:ilvl w:val="0"/>
          <w:numId w:val="53"/>
        </w:numPr>
        <w:tabs>
          <w:tab w:val="left" w:pos="0"/>
        </w:tabs>
        <w:spacing w:line="240" w:lineRule="atLeast"/>
        <w:rPr>
          <w:bCs/>
          <w:iCs/>
          <w:sz w:val="22"/>
          <w:szCs w:val="22"/>
        </w:rPr>
      </w:pPr>
      <w:r w:rsidRPr="002B21A3">
        <w:rPr>
          <w:bCs/>
          <w:iCs/>
          <w:sz w:val="22"/>
          <w:szCs w:val="22"/>
        </w:rPr>
        <w:t>Документы, подтверждающие Адрес юридического лица (договор аренды, субаренды, безвозмездного пользования, свидетельство о праве собственности, иные аналогичные документы).</w:t>
      </w:r>
    </w:p>
    <w:p w:rsidR="00527747" w:rsidRDefault="002B21A3">
      <w:pPr>
        <w:pStyle w:val="21"/>
        <w:numPr>
          <w:ilvl w:val="0"/>
          <w:numId w:val="53"/>
        </w:numPr>
        <w:tabs>
          <w:tab w:val="left" w:pos="0"/>
        </w:tabs>
        <w:spacing w:line="240" w:lineRule="atLeast"/>
        <w:rPr>
          <w:bCs/>
          <w:iCs/>
          <w:sz w:val="22"/>
          <w:szCs w:val="22"/>
        </w:rPr>
      </w:pPr>
      <w:r w:rsidRPr="002B21A3">
        <w:rPr>
          <w:bCs/>
          <w:iCs/>
          <w:sz w:val="22"/>
          <w:szCs w:val="22"/>
        </w:rPr>
        <w:t>Актуальный список участников либо предоставленная Клиентом или регистратором (если ведение реестра клиента осуществляется регистратором) актуальная информация из реестра акционеров об акционерах клиента.</w:t>
      </w:r>
      <w:r w:rsidR="00E442AC">
        <w:rPr>
          <w:bCs/>
          <w:iCs/>
          <w:sz w:val="22"/>
          <w:szCs w:val="22"/>
        </w:rPr>
        <w:t xml:space="preserve"> </w:t>
      </w:r>
    </w:p>
    <w:p w:rsidR="001B7685" w:rsidRPr="00180940" w:rsidRDefault="001B7685" w:rsidP="00025029">
      <w:pPr>
        <w:pStyle w:val="21"/>
        <w:tabs>
          <w:tab w:val="left" w:pos="0"/>
        </w:tabs>
        <w:spacing w:line="240" w:lineRule="atLeast"/>
        <w:ind w:left="720"/>
        <w:rPr>
          <w:bCs/>
          <w:sz w:val="22"/>
          <w:szCs w:val="22"/>
          <w:u w:val="single"/>
        </w:rPr>
      </w:pPr>
    </w:p>
    <w:p w:rsidR="00025029" w:rsidRPr="00180940" w:rsidRDefault="002B21A3" w:rsidP="00025029">
      <w:pPr>
        <w:pStyle w:val="21"/>
        <w:tabs>
          <w:tab w:val="left" w:pos="0"/>
        </w:tabs>
        <w:spacing w:line="240" w:lineRule="atLeast"/>
        <w:ind w:left="720"/>
        <w:rPr>
          <w:sz w:val="22"/>
          <w:szCs w:val="22"/>
        </w:rPr>
      </w:pPr>
      <w:r w:rsidRPr="002B21A3">
        <w:rPr>
          <w:bCs/>
          <w:sz w:val="22"/>
          <w:szCs w:val="22"/>
          <w:u w:val="single"/>
        </w:rPr>
        <w:t>Документы о финансовом положении</w:t>
      </w:r>
      <w:r w:rsidRPr="002B21A3">
        <w:rPr>
          <w:sz w:val="22"/>
          <w:szCs w:val="22"/>
        </w:rPr>
        <w:t>:</w:t>
      </w:r>
    </w:p>
    <w:p w:rsidR="00025029" w:rsidRPr="00180940" w:rsidRDefault="002B21A3" w:rsidP="00025029">
      <w:pPr>
        <w:pStyle w:val="3"/>
        <w:keepNext w:val="0"/>
        <w:numPr>
          <w:ilvl w:val="0"/>
          <w:numId w:val="50"/>
        </w:numPr>
        <w:spacing w:before="120"/>
        <w:ind w:left="284" w:firstLine="0"/>
        <w:rPr>
          <w:b w:val="0"/>
          <w:szCs w:val="22"/>
        </w:rPr>
      </w:pPr>
      <w:proofErr w:type="gramStart"/>
      <w:r w:rsidRPr="002B21A3">
        <w:rPr>
          <w:b w:val="0"/>
          <w:szCs w:val="22"/>
        </w:rPr>
        <w:t>Бухгалтерскую отчетность, подтверждающую хозяйственную деятельность (по форме 1 и форме 2) на последнюю отчетную дату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 xml:space="preserve"> </w:t>
      </w:r>
      <w:proofErr w:type="gramStart"/>
      <w:r w:rsidRPr="002B21A3">
        <w:rPr>
          <w:b w:val="0"/>
          <w:szCs w:val="22"/>
        </w:rPr>
        <w:t xml:space="preserve">Налоговые декларации по налогу на прибыль и налогу на добавленную стоимость на последнюю отчетную дату с отметкой налоговых органов о получении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roofErr w:type="gramEnd"/>
    </w:p>
    <w:p w:rsidR="00025029" w:rsidRPr="00180940" w:rsidRDefault="002B21A3" w:rsidP="00025029">
      <w:pPr>
        <w:pStyle w:val="21"/>
        <w:tabs>
          <w:tab w:val="left" w:pos="0"/>
        </w:tabs>
        <w:spacing w:line="240" w:lineRule="atLeast"/>
        <w:ind w:left="720"/>
        <w:rPr>
          <w:bCs/>
          <w:sz w:val="22"/>
          <w:szCs w:val="22"/>
          <w:u w:val="single"/>
        </w:rPr>
      </w:pPr>
      <w:r w:rsidRPr="002B21A3">
        <w:rPr>
          <w:bCs/>
          <w:sz w:val="22"/>
          <w:szCs w:val="22"/>
          <w:u w:val="single"/>
        </w:rPr>
        <w:t>Представляется по запросу Банка дополнительно на выбор Клиента любой из указанных ниже документов:</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Письмо Клиента об отсутствии фактов неисполнения своих денежных обязательств, в том числе по причине отсутствия денежных средств на банковских счетах.</w:t>
      </w:r>
    </w:p>
    <w:p w:rsidR="00527747" w:rsidRDefault="00527747">
      <w:pPr>
        <w:rPr>
          <w:b/>
          <w:sz w:val="22"/>
          <w:szCs w:val="22"/>
        </w:rPr>
      </w:pPr>
    </w:p>
    <w:p w:rsidR="00025029" w:rsidRPr="00180940" w:rsidRDefault="002B21A3" w:rsidP="00025029">
      <w:pPr>
        <w:pStyle w:val="21"/>
        <w:tabs>
          <w:tab w:val="left" w:pos="0"/>
        </w:tabs>
        <w:spacing w:line="240" w:lineRule="atLeast"/>
        <w:ind w:left="720"/>
        <w:rPr>
          <w:bCs/>
          <w:sz w:val="22"/>
          <w:szCs w:val="22"/>
          <w:u w:val="single"/>
        </w:rPr>
      </w:pPr>
      <w:r w:rsidRPr="002B21A3">
        <w:rPr>
          <w:bCs/>
          <w:sz w:val="22"/>
          <w:szCs w:val="22"/>
          <w:u w:val="single"/>
        </w:rPr>
        <w:t>Для организаций, период деятельности которых с момента регистрации не превышает трех месяцев:</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 xml:space="preserve">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 xml:space="preserve"> документы, подтверждающие оплату зарегистрированного уставного (складочного) капитала (в произвольной форме);</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 xml:space="preserve"> </w:t>
      </w:r>
      <w:proofErr w:type="spellStart"/>
      <w:r w:rsidRPr="002B21A3">
        <w:rPr>
          <w:b w:val="0"/>
          <w:szCs w:val="22"/>
        </w:rPr>
        <w:t>оборотно-сальдовая</w:t>
      </w:r>
      <w:proofErr w:type="spellEnd"/>
      <w:r w:rsidRPr="002B21A3">
        <w:rPr>
          <w:b w:val="0"/>
          <w:szCs w:val="22"/>
        </w:rPr>
        <w:t xml:space="preserve"> ведомость (с развернутым сальдо) за период с момента государственной регистрации до планируемой даты </w:t>
      </w:r>
      <w:r>
        <w:rPr>
          <w:b w:val="0"/>
          <w:szCs w:val="22"/>
        </w:rPr>
        <w:t xml:space="preserve">заключения </w:t>
      </w:r>
      <w:r w:rsidR="00721FAA">
        <w:rPr>
          <w:b w:val="0"/>
          <w:szCs w:val="22"/>
        </w:rPr>
        <w:t>Д</w:t>
      </w:r>
      <w:r w:rsidRPr="002B21A3">
        <w:rPr>
          <w:b w:val="0"/>
          <w:szCs w:val="22"/>
        </w:rPr>
        <w:t>оговора доверительного управления (в Банк предоставляется оригинал документа, либо надлежащим образом заверенная копия);</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 xml:space="preserve"> Гарантийное письмо о предоставлении в Банк первой отчетности, после сдачи, </w:t>
      </w:r>
      <w:proofErr w:type="gramStart"/>
      <w:r w:rsidRPr="002B21A3">
        <w:rPr>
          <w:b w:val="0"/>
          <w:szCs w:val="22"/>
        </w:rPr>
        <w:t>согласно законодательства</w:t>
      </w:r>
      <w:proofErr w:type="gramEnd"/>
      <w:r w:rsidRPr="002B21A3">
        <w:rPr>
          <w:b w:val="0"/>
          <w:szCs w:val="22"/>
        </w:rPr>
        <w:t xml:space="preserve"> (в произвольной форме);</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выписки из других кредитных организаций (при наличии).</w:t>
      </w:r>
    </w:p>
    <w:p w:rsidR="00025029" w:rsidRPr="00180940" w:rsidRDefault="002B21A3" w:rsidP="00025029">
      <w:pPr>
        <w:pStyle w:val="21"/>
        <w:tabs>
          <w:tab w:val="left" w:pos="0"/>
          <w:tab w:val="left" w:pos="709"/>
          <w:tab w:val="left" w:pos="851"/>
        </w:tabs>
        <w:spacing w:line="240" w:lineRule="atLeast"/>
        <w:rPr>
          <w:bCs/>
          <w:sz w:val="22"/>
          <w:szCs w:val="22"/>
          <w:u w:val="single"/>
        </w:rPr>
      </w:pPr>
      <w:r w:rsidRPr="002B21A3">
        <w:rPr>
          <w:bCs/>
          <w:sz w:val="22"/>
          <w:szCs w:val="22"/>
          <w:u w:val="single"/>
        </w:rPr>
        <w:t>Сведения о деловой репутации (представляется на выбор Клиента любой из указанных ниже документов):</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отзывы (в произвольной письменной форме, при возможности их получения) о Клиенте других Клиентов Банка, имеющих с ним деловые отношения.</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отзывы (в произвольной письменной форме, при возможности их получения) от других кредитных организаций</w:t>
      </w:r>
      <w:r w:rsidR="003B7E9A">
        <w:rPr>
          <w:b w:val="0"/>
          <w:szCs w:val="22"/>
        </w:rPr>
        <w:t>/профессиональных участников рынка ценных бумаг</w:t>
      </w:r>
      <w:r w:rsidRPr="002B21A3">
        <w:rPr>
          <w:b w:val="0"/>
          <w:szCs w:val="22"/>
        </w:rPr>
        <w:t>, в которых Клиент ранее находился/</w:t>
      </w:r>
      <w:r w:rsidR="003B7E9A">
        <w:rPr>
          <w:b w:val="0"/>
          <w:szCs w:val="22"/>
        </w:rPr>
        <w:t xml:space="preserve"> </w:t>
      </w:r>
      <w:proofErr w:type="gramStart"/>
      <w:r w:rsidRPr="002B21A3">
        <w:rPr>
          <w:b w:val="0"/>
          <w:szCs w:val="22"/>
        </w:rPr>
        <w:t>находится</w:t>
      </w:r>
      <w:proofErr w:type="gramEnd"/>
      <w:r w:rsidRPr="002B21A3">
        <w:rPr>
          <w:b w:val="0"/>
          <w:szCs w:val="22"/>
        </w:rPr>
        <w:t xml:space="preserve"> на обслуживании, с информацией этих кредитных организаций</w:t>
      </w:r>
      <w:r w:rsidR="003B7E9A">
        <w:rPr>
          <w:b w:val="0"/>
          <w:szCs w:val="22"/>
        </w:rPr>
        <w:t>/профессиональных участников рынка ценных бумаг</w:t>
      </w:r>
      <w:r w:rsidRPr="002B21A3">
        <w:rPr>
          <w:b w:val="0"/>
          <w:szCs w:val="22"/>
        </w:rPr>
        <w:t xml:space="preserve"> об оценке его деловой репутации.</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отзывы (в произвольной письменной форме, при возможности их получения) основных/планируемых контрагентов Клиента, имеющих/планирующих установить с ним деловые отношения, об оценке деловой репутации Клиента.</w:t>
      </w:r>
    </w:p>
    <w:p w:rsidR="00025029" w:rsidRPr="00180940" w:rsidRDefault="00025029" w:rsidP="00025029">
      <w:pPr>
        <w:pStyle w:val="21"/>
        <w:tabs>
          <w:tab w:val="left" w:pos="0"/>
          <w:tab w:val="left" w:pos="709"/>
          <w:tab w:val="left" w:pos="851"/>
        </w:tabs>
        <w:spacing w:line="240" w:lineRule="atLeast"/>
        <w:rPr>
          <w:bCs/>
          <w:sz w:val="22"/>
          <w:szCs w:val="22"/>
          <w:u w:val="single"/>
        </w:rPr>
      </w:pPr>
    </w:p>
    <w:p w:rsidR="00025029" w:rsidRPr="00180940" w:rsidRDefault="002B21A3" w:rsidP="00025029">
      <w:pPr>
        <w:pStyle w:val="21"/>
        <w:tabs>
          <w:tab w:val="left" w:pos="0"/>
          <w:tab w:val="left" w:pos="709"/>
          <w:tab w:val="left" w:pos="851"/>
        </w:tabs>
        <w:spacing w:line="240" w:lineRule="atLeast"/>
        <w:rPr>
          <w:bCs/>
          <w:sz w:val="22"/>
          <w:szCs w:val="22"/>
          <w:u w:val="single"/>
        </w:rPr>
      </w:pPr>
      <w:r w:rsidRPr="002B21A3">
        <w:rPr>
          <w:bCs/>
          <w:sz w:val="22"/>
          <w:szCs w:val="22"/>
          <w:u w:val="single"/>
        </w:rPr>
        <w:t>Также предоставляются:</w:t>
      </w:r>
    </w:p>
    <w:p w:rsidR="00025029" w:rsidRPr="00180940" w:rsidRDefault="002B21A3" w:rsidP="00025029">
      <w:pPr>
        <w:pStyle w:val="21"/>
        <w:numPr>
          <w:ilvl w:val="0"/>
          <w:numId w:val="54"/>
        </w:numPr>
        <w:tabs>
          <w:tab w:val="left" w:pos="0"/>
          <w:tab w:val="left" w:pos="709"/>
        </w:tabs>
        <w:spacing w:line="240" w:lineRule="atLeast"/>
        <w:ind w:left="284" w:firstLine="0"/>
        <w:rPr>
          <w:bCs/>
          <w:sz w:val="22"/>
          <w:szCs w:val="22"/>
        </w:rPr>
      </w:pPr>
      <w:r w:rsidRPr="002B21A3">
        <w:rPr>
          <w:bCs/>
          <w:sz w:val="22"/>
          <w:szCs w:val="22"/>
        </w:rPr>
        <w:t xml:space="preserve"> </w:t>
      </w:r>
      <w:proofErr w:type="gramStart"/>
      <w:r w:rsidRPr="002B21A3">
        <w:rPr>
          <w:bCs/>
          <w:sz w:val="22"/>
          <w:szCs w:val="22"/>
        </w:rPr>
        <w:t xml:space="preserve">Анкета по </w:t>
      </w:r>
      <w:r w:rsidRPr="002B21A3">
        <w:rPr>
          <w:bCs/>
          <w:sz w:val="22"/>
          <w:szCs w:val="22"/>
          <w:lang w:val="en-US"/>
        </w:rPr>
        <w:t>FATCA</w:t>
      </w:r>
      <w:r w:rsidRPr="002B21A3">
        <w:rPr>
          <w:bCs/>
          <w:sz w:val="22"/>
          <w:szCs w:val="22"/>
        </w:rPr>
        <w:t xml:space="preserve"> для юридических лиц (Ес</w:t>
      </w:r>
      <w:r w:rsidRPr="002B21A3">
        <w:rPr>
          <w:sz w:val="22"/>
          <w:szCs w:val="22"/>
        </w:rPr>
        <w:t xml:space="preserve">ли Ваша организация/Ваши участники/Ваши </w:t>
      </w:r>
      <w:proofErr w:type="spellStart"/>
      <w:r w:rsidRPr="002B21A3">
        <w:rPr>
          <w:sz w:val="22"/>
          <w:szCs w:val="22"/>
        </w:rPr>
        <w:t>бенефициарные</w:t>
      </w:r>
      <w:proofErr w:type="spellEnd"/>
      <w:r w:rsidRPr="002B21A3">
        <w:rPr>
          <w:sz w:val="22"/>
          <w:szCs w:val="22"/>
        </w:rPr>
        <w:t xml:space="preserve"> владельцы являются налоговыми резидентами Соединенных штатов Америки (либо другого иностранного государства)</w:t>
      </w:r>
      <w:r w:rsidRPr="002B21A3">
        <w:rPr>
          <w:bCs/>
          <w:sz w:val="22"/>
          <w:szCs w:val="22"/>
        </w:rPr>
        <w:t>.</w:t>
      </w:r>
      <w:proofErr w:type="gramEnd"/>
    </w:p>
    <w:p w:rsidR="00025029" w:rsidRPr="00180940" w:rsidRDefault="002B21A3" w:rsidP="00025029">
      <w:pPr>
        <w:pStyle w:val="21"/>
        <w:numPr>
          <w:ilvl w:val="0"/>
          <w:numId w:val="54"/>
        </w:numPr>
        <w:tabs>
          <w:tab w:val="left" w:pos="0"/>
          <w:tab w:val="left" w:pos="709"/>
        </w:tabs>
        <w:spacing w:line="240" w:lineRule="atLeast"/>
        <w:ind w:left="284" w:firstLine="0"/>
        <w:rPr>
          <w:sz w:val="22"/>
          <w:szCs w:val="22"/>
        </w:rPr>
      </w:pPr>
      <w:proofErr w:type="gramStart"/>
      <w:r w:rsidRPr="002B21A3">
        <w:rPr>
          <w:sz w:val="22"/>
          <w:szCs w:val="22"/>
        </w:rPr>
        <w:t xml:space="preserve">Форма Согласия для Персон США - юридических лиц (Если Ваша организация/Ваши участники/Ваши </w:t>
      </w:r>
      <w:proofErr w:type="spellStart"/>
      <w:r w:rsidRPr="002B21A3">
        <w:rPr>
          <w:sz w:val="22"/>
          <w:szCs w:val="22"/>
        </w:rPr>
        <w:t>бенефициарные</w:t>
      </w:r>
      <w:proofErr w:type="spellEnd"/>
      <w:r w:rsidRPr="002B21A3">
        <w:rPr>
          <w:sz w:val="22"/>
          <w:szCs w:val="22"/>
        </w:rPr>
        <w:t xml:space="preserve"> владельцы являются налоговыми резидентами Соединенных штатов Америки (либо другого иностранного государства). </w:t>
      </w:r>
      <w:proofErr w:type="gramEnd"/>
    </w:p>
    <w:p w:rsidR="003B7E9A" w:rsidRDefault="003B7E9A" w:rsidP="00657A74">
      <w:pPr>
        <w:pStyle w:val="21"/>
        <w:tabs>
          <w:tab w:val="left" w:pos="0"/>
          <w:tab w:val="left" w:pos="709"/>
        </w:tabs>
        <w:spacing w:line="240" w:lineRule="atLeast"/>
        <w:rPr>
          <w:sz w:val="22"/>
          <w:szCs w:val="22"/>
        </w:rPr>
      </w:pPr>
    </w:p>
    <w:p w:rsidR="00025029" w:rsidRPr="00180940" w:rsidRDefault="002B21A3" w:rsidP="00657A74">
      <w:pPr>
        <w:pStyle w:val="21"/>
        <w:tabs>
          <w:tab w:val="left" w:pos="0"/>
          <w:tab w:val="left" w:pos="709"/>
        </w:tabs>
        <w:spacing w:line="240" w:lineRule="atLeast"/>
        <w:rPr>
          <w:sz w:val="22"/>
          <w:szCs w:val="22"/>
        </w:rPr>
      </w:pPr>
      <w:r w:rsidRPr="002B21A3">
        <w:rPr>
          <w:sz w:val="22"/>
          <w:szCs w:val="22"/>
        </w:rPr>
        <w:t>Также КБ «</w:t>
      </w:r>
      <w:proofErr w:type="spellStart"/>
      <w:r w:rsidRPr="002B21A3">
        <w:rPr>
          <w:sz w:val="22"/>
          <w:szCs w:val="22"/>
        </w:rPr>
        <w:t>Гарант-Инвест</w:t>
      </w:r>
      <w:proofErr w:type="spellEnd"/>
      <w:r w:rsidRPr="002B21A3">
        <w:rPr>
          <w:sz w:val="22"/>
          <w:szCs w:val="22"/>
        </w:rPr>
        <w:t>» (АО) при наличии оснований вправе требовать предоставления:</w:t>
      </w:r>
    </w:p>
    <w:p w:rsidR="00025029" w:rsidRPr="00180940" w:rsidRDefault="002B21A3" w:rsidP="00025029">
      <w:pPr>
        <w:pStyle w:val="21"/>
        <w:tabs>
          <w:tab w:val="left" w:pos="0"/>
          <w:tab w:val="left" w:pos="709"/>
        </w:tabs>
        <w:spacing w:line="240" w:lineRule="atLeast"/>
        <w:ind w:left="284"/>
        <w:rPr>
          <w:sz w:val="22"/>
          <w:szCs w:val="22"/>
        </w:rPr>
      </w:pPr>
      <w:r w:rsidRPr="002B21A3">
        <w:rPr>
          <w:sz w:val="22"/>
          <w:szCs w:val="22"/>
        </w:rPr>
        <w:t xml:space="preserve">- </w:t>
      </w:r>
      <w:hyperlink r:id="rId10" w:history="1">
        <w:r w:rsidRPr="002B21A3">
          <w:rPr>
            <w:bCs/>
            <w:sz w:val="22"/>
            <w:szCs w:val="22"/>
            <w:u w:val="single"/>
          </w:rPr>
          <w:t>формы W-8BEN</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025029" w:rsidRPr="00180940" w:rsidRDefault="002B21A3" w:rsidP="00025029">
      <w:pPr>
        <w:pStyle w:val="21"/>
        <w:tabs>
          <w:tab w:val="left" w:pos="0"/>
          <w:tab w:val="left" w:pos="709"/>
        </w:tabs>
        <w:spacing w:line="240" w:lineRule="atLeast"/>
        <w:ind w:left="284"/>
        <w:rPr>
          <w:sz w:val="22"/>
          <w:szCs w:val="22"/>
        </w:rPr>
      </w:pPr>
      <w:r w:rsidRPr="002B21A3">
        <w:rPr>
          <w:sz w:val="22"/>
          <w:szCs w:val="22"/>
        </w:rPr>
        <w:t xml:space="preserve">- </w:t>
      </w:r>
      <w:hyperlink r:id="rId11" w:history="1">
        <w:r w:rsidRPr="002B21A3">
          <w:rPr>
            <w:bCs/>
            <w:sz w:val="22"/>
            <w:szCs w:val="22"/>
            <w:u w:val="single"/>
          </w:rPr>
          <w:t>формы W-8BEN-E</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657A74" w:rsidRPr="00180940" w:rsidRDefault="00657A74" w:rsidP="00025029">
      <w:pPr>
        <w:pStyle w:val="21"/>
        <w:tabs>
          <w:tab w:val="left" w:pos="0"/>
          <w:tab w:val="left" w:pos="709"/>
          <w:tab w:val="left" w:pos="851"/>
        </w:tabs>
        <w:spacing w:line="240" w:lineRule="atLeast"/>
        <w:ind w:firstLine="284"/>
        <w:rPr>
          <w:bCs/>
          <w:sz w:val="22"/>
          <w:szCs w:val="22"/>
          <w:u w:val="single"/>
        </w:rPr>
      </w:pPr>
    </w:p>
    <w:p w:rsidR="00025029" w:rsidRPr="00180940" w:rsidRDefault="002B21A3" w:rsidP="00025029">
      <w:pPr>
        <w:pStyle w:val="21"/>
        <w:tabs>
          <w:tab w:val="left" w:pos="0"/>
          <w:tab w:val="left" w:pos="709"/>
          <w:tab w:val="left" w:pos="851"/>
        </w:tabs>
        <w:spacing w:line="240" w:lineRule="atLeast"/>
        <w:ind w:firstLine="284"/>
        <w:rPr>
          <w:bCs/>
          <w:sz w:val="22"/>
          <w:szCs w:val="22"/>
          <w:u w:val="single"/>
        </w:rPr>
      </w:pPr>
      <w:r w:rsidRPr="002B21A3">
        <w:rPr>
          <w:bCs/>
          <w:sz w:val="22"/>
          <w:szCs w:val="22"/>
          <w:u w:val="single"/>
        </w:rPr>
        <w:t xml:space="preserve">Для заключения Договора доверительного управления ценными бумагами и средствами инвестирования в ценные бумаги с юридическим лицом, созданным в соответствии с законодательством Российской Федерации, для совершения операций доверительного управления с его обособленным подразделением (филиалом, представительством) </w:t>
      </w:r>
      <w:proofErr w:type="gramStart"/>
      <w:r w:rsidRPr="002B21A3">
        <w:rPr>
          <w:bCs/>
          <w:sz w:val="22"/>
          <w:szCs w:val="22"/>
          <w:u w:val="single"/>
        </w:rPr>
        <w:t>помимо</w:t>
      </w:r>
      <w:proofErr w:type="gramEnd"/>
      <w:r w:rsidRPr="002B21A3">
        <w:rPr>
          <w:bCs/>
          <w:sz w:val="22"/>
          <w:szCs w:val="22"/>
          <w:u w:val="single"/>
        </w:rPr>
        <w:t xml:space="preserve"> перечисленных выше в Банк представляются: </w:t>
      </w:r>
    </w:p>
    <w:p w:rsidR="00025029" w:rsidRPr="00180940" w:rsidRDefault="002B21A3" w:rsidP="00025029">
      <w:pPr>
        <w:pStyle w:val="3"/>
        <w:keepNext w:val="0"/>
        <w:numPr>
          <w:ilvl w:val="0"/>
          <w:numId w:val="50"/>
        </w:numPr>
        <w:spacing w:before="120"/>
        <w:ind w:left="284" w:firstLine="0"/>
        <w:rPr>
          <w:b w:val="0"/>
          <w:bCs/>
          <w:szCs w:val="22"/>
        </w:rPr>
      </w:pPr>
      <w:r w:rsidRPr="002B21A3">
        <w:rPr>
          <w:b w:val="0"/>
          <w:bCs/>
          <w:szCs w:val="22"/>
        </w:rPr>
        <w:t>Решение (протокол) о создании обособленного подразделения (представительства, филиала).</w:t>
      </w:r>
    </w:p>
    <w:p w:rsidR="00025029" w:rsidRPr="00180940" w:rsidRDefault="002B21A3" w:rsidP="00025029">
      <w:pPr>
        <w:pStyle w:val="3"/>
        <w:keepNext w:val="0"/>
        <w:numPr>
          <w:ilvl w:val="0"/>
          <w:numId w:val="50"/>
        </w:numPr>
        <w:spacing w:before="120"/>
        <w:ind w:left="284" w:firstLine="0"/>
        <w:rPr>
          <w:b w:val="0"/>
          <w:bCs/>
          <w:szCs w:val="22"/>
        </w:rPr>
      </w:pPr>
      <w:r w:rsidRPr="002B21A3">
        <w:rPr>
          <w:b w:val="0"/>
          <w:bCs/>
          <w:szCs w:val="22"/>
        </w:rPr>
        <w:t>Положение об обособленном подразделении юридического лица.</w:t>
      </w:r>
    </w:p>
    <w:p w:rsidR="00025029" w:rsidRPr="00180940" w:rsidRDefault="002B21A3" w:rsidP="00025029">
      <w:pPr>
        <w:pStyle w:val="3"/>
        <w:keepNext w:val="0"/>
        <w:numPr>
          <w:ilvl w:val="0"/>
          <w:numId w:val="50"/>
        </w:numPr>
        <w:spacing w:before="120"/>
        <w:ind w:left="284" w:firstLine="0"/>
        <w:rPr>
          <w:b w:val="0"/>
          <w:bCs/>
          <w:szCs w:val="22"/>
        </w:rPr>
      </w:pPr>
      <w:r w:rsidRPr="002B21A3">
        <w:rPr>
          <w:b w:val="0"/>
          <w:bCs/>
          <w:szCs w:val="22"/>
        </w:rPr>
        <w:t>Д</w:t>
      </w:r>
      <w:r w:rsidRPr="002B21A3">
        <w:rPr>
          <w:b w:val="0"/>
          <w:szCs w:val="22"/>
        </w:rPr>
        <w:t>окументы, подтверждающие полномочия руководителя обособленного подразделения (представительства, филиала) юридического лица.</w:t>
      </w:r>
      <w:r w:rsidRPr="002B21A3">
        <w:rPr>
          <w:b w:val="0"/>
          <w:bCs/>
          <w:szCs w:val="22"/>
        </w:rPr>
        <w:t xml:space="preserve"> </w:t>
      </w:r>
    </w:p>
    <w:p w:rsidR="00025029" w:rsidRPr="00180940" w:rsidRDefault="002B21A3" w:rsidP="00025029">
      <w:pPr>
        <w:pStyle w:val="3"/>
        <w:keepNext w:val="0"/>
        <w:numPr>
          <w:ilvl w:val="0"/>
          <w:numId w:val="50"/>
        </w:numPr>
        <w:spacing w:before="120"/>
        <w:ind w:left="284" w:firstLine="0"/>
        <w:rPr>
          <w:b w:val="0"/>
          <w:bCs/>
          <w:szCs w:val="22"/>
        </w:rPr>
      </w:pPr>
      <w:r w:rsidRPr="002B21A3">
        <w:rPr>
          <w:b w:val="0"/>
          <w:bCs/>
          <w:szCs w:val="22"/>
        </w:rPr>
        <w:t>документ, подтверждающий постановку на учет юридического лица по месту нахождения обособленного подразделения (представительства/филиала).</w:t>
      </w:r>
    </w:p>
    <w:p w:rsidR="00025029" w:rsidRPr="00180940" w:rsidRDefault="00025029" w:rsidP="00025029">
      <w:pPr>
        <w:pStyle w:val="21"/>
        <w:tabs>
          <w:tab w:val="left" w:pos="0"/>
          <w:tab w:val="left" w:pos="709"/>
          <w:tab w:val="left" w:pos="851"/>
        </w:tabs>
        <w:spacing w:line="240" w:lineRule="atLeast"/>
        <w:ind w:firstLine="426"/>
        <w:rPr>
          <w:sz w:val="22"/>
          <w:szCs w:val="22"/>
        </w:rPr>
      </w:pPr>
    </w:p>
    <w:p w:rsidR="00025029" w:rsidRPr="00180940" w:rsidRDefault="002B21A3" w:rsidP="00025029">
      <w:pPr>
        <w:pStyle w:val="21"/>
        <w:tabs>
          <w:tab w:val="left" w:pos="0"/>
          <w:tab w:val="left" w:pos="709"/>
          <w:tab w:val="left" w:pos="851"/>
        </w:tabs>
        <w:spacing w:line="240" w:lineRule="atLeast"/>
        <w:ind w:firstLine="426"/>
        <w:rPr>
          <w:bCs/>
          <w:sz w:val="22"/>
          <w:szCs w:val="22"/>
        </w:rPr>
      </w:pPr>
      <w:r w:rsidRPr="002B21A3">
        <w:rPr>
          <w:sz w:val="22"/>
          <w:szCs w:val="22"/>
        </w:rPr>
        <w:t>Для заключения Договора доверительного управления ценными бумагами и средствами инвестирования в ценные бумаги предоставляются оригиналы документов либо их нотариально заверенные копии.</w:t>
      </w:r>
    </w:p>
    <w:p w:rsidR="00025029" w:rsidRPr="00180940" w:rsidRDefault="002B21A3" w:rsidP="00025029">
      <w:pPr>
        <w:pStyle w:val="21"/>
        <w:tabs>
          <w:tab w:val="left" w:pos="0"/>
          <w:tab w:val="left" w:pos="709"/>
          <w:tab w:val="left" w:pos="851"/>
        </w:tabs>
        <w:ind w:firstLine="426"/>
        <w:rPr>
          <w:sz w:val="22"/>
          <w:szCs w:val="22"/>
        </w:rPr>
      </w:pPr>
      <w:r w:rsidRPr="002B21A3">
        <w:rPr>
          <w:sz w:val="22"/>
          <w:szCs w:val="22"/>
        </w:rPr>
        <w:t xml:space="preserve">В Банк могут быть представлены копии документов, заверенные Клиентом, при условии установления Банком их соответствия оригиналам документов. </w:t>
      </w:r>
      <w:proofErr w:type="gramStart"/>
      <w:r w:rsidRPr="002B21A3">
        <w:rPr>
          <w:sz w:val="22"/>
          <w:szCs w:val="22"/>
        </w:rPr>
        <w:t>Копии документов, заверенные Клиентом, должны содержать подпись лица, заверившего копию документа, его фамилию, имя, отчество (при наличии) и должность, а также оттиск печати (при ее отсутствии - штампа) Клиента.</w:t>
      </w:r>
      <w:proofErr w:type="gramEnd"/>
    </w:p>
    <w:p w:rsidR="00025029" w:rsidRPr="00180940" w:rsidRDefault="002B21A3" w:rsidP="00025029">
      <w:pPr>
        <w:pStyle w:val="2"/>
        <w:tabs>
          <w:tab w:val="num" w:pos="1141"/>
          <w:tab w:val="left" w:pos="9781"/>
        </w:tabs>
        <w:ind w:left="284" w:right="28" w:firstLine="567"/>
        <w:rPr>
          <w:bCs/>
          <w:sz w:val="22"/>
          <w:szCs w:val="22"/>
        </w:rPr>
      </w:pPr>
      <w:bookmarkStart w:id="6" w:name="_Ref248647139"/>
      <w:r w:rsidRPr="002B21A3">
        <w:rPr>
          <w:bCs/>
          <w:i/>
          <w:sz w:val="22"/>
          <w:szCs w:val="22"/>
        </w:rPr>
        <w:t>Юридические лица - нерезиденты представляют</w:t>
      </w:r>
      <w:r w:rsidRPr="002B21A3">
        <w:rPr>
          <w:bCs/>
          <w:sz w:val="22"/>
          <w:szCs w:val="22"/>
        </w:rPr>
        <w:t>:</w:t>
      </w:r>
      <w:bookmarkEnd w:id="6"/>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Анкету Клиента юридического лица (далее по тексту Анкета Клиента) (Анкета утверждена внутренними нормативными документами КБ «</w:t>
      </w:r>
      <w:proofErr w:type="spellStart"/>
      <w:r w:rsidRPr="002B21A3">
        <w:rPr>
          <w:b w:val="0"/>
          <w:szCs w:val="22"/>
        </w:rPr>
        <w:t>Гарант-Инвест</w:t>
      </w:r>
      <w:proofErr w:type="spellEnd"/>
      <w:r w:rsidRPr="002B21A3">
        <w:rPr>
          <w:b w:val="0"/>
          <w:szCs w:val="22"/>
        </w:rPr>
        <w:t>» (АО) и представлена на сайте Банка).</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Анкета Клиента  физического лица (представителя</w:t>
      </w:r>
      <w:r w:rsidR="003310ED">
        <w:rPr>
          <w:b w:val="0"/>
          <w:szCs w:val="22"/>
        </w:rPr>
        <w:t>,</w:t>
      </w:r>
      <w:r w:rsidRPr="002B21A3">
        <w:rPr>
          <w:b w:val="0"/>
          <w:szCs w:val="22"/>
        </w:rPr>
        <w:t xml:space="preserve"> </w:t>
      </w:r>
      <w:proofErr w:type="spellStart"/>
      <w:r w:rsidR="008130ED" w:rsidRPr="008130ED">
        <w:rPr>
          <w:b w:val="0"/>
          <w:bCs/>
          <w:szCs w:val="22"/>
        </w:rPr>
        <w:t>бенефициарного</w:t>
      </w:r>
      <w:proofErr w:type="spellEnd"/>
      <w:r w:rsidR="008130ED" w:rsidRPr="008130ED">
        <w:rPr>
          <w:b w:val="0"/>
          <w:bCs/>
          <w:szCs w:val="22"/>
        </w:rPr>
        <w:t xml:space="preserve"> владельца</w:t>
      </w:r>
      <w:r w:rsidR="00CE0BE4">
        <w:rPr>
          <w:b w:val="0"/>
          <w:szCs w:val="22"/>
        </w:rPr>
        <w:t>)</w:t>
      </w:r>
      <w:r w:rsidRPr="002B21A3">
        <w:rPr>
          <w:b w:val="0"/>
          <w:szCs w:val="22"/>
        </w:rPr>
        <w:t xml:space="preserve"> (Анкета утверждена внутренними нормативными документами КБ «</w:t>
      </w:r>
      <w:proofErr w:type="spellStart"/>
      <w:r w:rsidRPr="002B21A3">
        <w:rPr>
          <w:b w:val="0"/>
          <w:szCs w:val="22"/>
        </w:rPr>
        <w:t>Гарант-Инвест</w:t>
      </w:r>
      <w:proofErr w:type="spellEnd"/>
      <w:r w:rsidRPr="002B21A3">
        <w:rPr>
          <w:b w:val="0"/>
          <w:szCs w:val="22"/>
        </w:rPr>
        <w:t>» (АО) и представлена на сайте Банка).</w:t>
      </w:r>
    </w:p>
    <w:p w:rsidR="00025029" w:rsidRPr="00180940" w:rsidRDefault="002B21A3" w:rsidP="00025029">
      <w:pPr>
        <w:pStyle w:val="3"/>
        <w:keepNext w:val="0"/>
        <w:numPr>
          <w:ilvl w:val="0"/>
          <w:numId w:val="50"/>
        </w:numPr>
        <w:spacing w:before="120"/>
        <w:ind w:left="284" w:firstLine="0"/>
        <w:rPr>
          <w:b w:val="0"/>
          <w:szCs w:val="22"/>
        </w:rPr>
      </w:pPr>
      <w:proofErr w:type="gramStart"/>
      <w:r w:rsidRPr="002B21A3">
        <w:rPr>
          <w:b w:val="0"/>
          <w:szCs w:val="22"/>
        </w:rPr>
        <w:t>*Документы, подтверждающие правовой статус юридического лица - нерезидента по законодательству страны, где создано это юридическое лицо, в том числе учредительные документы и документы, подтверждающие государственную регистрацию юридического лица (выписка из торгового реестра, сертификат об инкорпорации и т.п.).</w:t>
      </w:r>
      <w:proofErr w:type="gramEnd"/>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*Документы, подтверждающие полномочия руководителей и лиц, указанных в карточке с образцами подписей и оттиском печати Клиента (решения, приказы, **доверенности и т.п.).</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*Разрешение национального (центрального) банка иностранного государства на открытие счета, если наличие такого разрешения требуется в соответствии с международными договорами с участием РФ.</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Карточка с образцами подписей и оттиска печати Клиента. Соответствующий оттиск печати юридического лица-нерезидента проставляется в тех случаях, когда наличие печати юридического лица предусмотрено законодательством страны регистрации юридического лица - нерезидента.</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*Свидетельство о постановке на учет в налоговом органе юридического лица - нерезидента.</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Документы, удостоверяющие личность лиц, имеющих право распоряжаться имуществом, находящимся в доверительном управлении.</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Анкета по FATCA для юридических лиц.</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Форма Согласия для Персон США – юридических лиц.</w:t>
      </w:r>
    </w:p>
    <w:p w:rsidR="003B7E9A" w:rsidRDefault="003B7E9A" w:rsidP="00025029">
      <w:pPr>
        <w:pStyle w:val="21"/>
        <w:tabs>
          <w:tab w:val="left" w:pos="500"/>
        </w:tabs>
        <w:ind w:firstLine="284"/>
        <w:rPr>
          <w:bCs/>
          <w:sz w:val="22"/>
          <w:szCs w:val="22"/>
          <w:u w:val="single"/>
        </w:rPr>
      </w:pPr>
    </w:p>
    <w:p w:rsidR="00025029" w:rsidRPr="00180940" w:rsidRDefault="002B21A3" w:rsidP="00025029">
      <w:pPr>
        <w:pStyle w:val="21"/>
        <w:tabs>
          <w:tab w:val="left" w:pos="500"/>
        </w:tabs>
        <w:ind w:firstLine="284"/>
        <w:rPr>
          <w:bCs/>
          <w:sz w:val="22"/>
          <w:szCs w:val="22"/>
          <w:u w:val="single"/>
        </w:rPr>
      </w:pPr>
      <w:r w:rsidRPr="002B21A3">
        <w:rPr>
          <w:bCs/>
          <w:sz w:val="22"/>
          <w:szCs w:val="22"/>
          <w:u w:val="single"/>
        </w:rPr>
        <w:t>Также КБ «</w:t>
      </w:r>
      <w:proofErr w:type="spellStart"/>
      <w:r w:rsidRPr="002B21A3">
        <w:rPr>
          <w:bCs/>
          <w:sz w:val="22"/>
          <w:szCs w:val="22"/>
          <w:u w:val="single"/>
        </w:rPr>
        <w:t>Гарант-Инвест</w:t>
      </w:r>
      <w:proofErr w:type="spellEnd"/>
      <w:r w:rsidRPr="002B21A3">
        <w:rPr>
          <w:bCs/>
          <w:sz w:val="22"/>
          <w:szCs w:val="22"/>
          <w:u w:val="single"/>
        </w:rPr>
        <w:t>» (АО) при наличии оснований вправе требовать предоставления:</w:t>
      </w:r>
    </w:p>
    <w:p w:rsidR="00025029" w:rsidRPr="00180940" w:rsidRDefault="002B21A3" w:rsidP="00025029">
      <w:pPr>
        <w:pStyle w:val="3"/>
        <w:ind w:left="284"/>
        <w:rPr>
          <w:b w:val="0"/>
          <w:szCs w:val="22"/>
        </w:rPr>
      </w:pPr>
      <w:r w:rsidRPr="002B21A3">
        <w:rPr>
          <w:b w:val="0"/>
          <w:szCs w:val="22"/>
        </w:rPr>
        <w:t xml:space="preserve">-  </w:t>
      </w:r>
      <w:hyperlink r:id="rId12" w:history="1">
        <w:r w:rsidRPr="002B21A3">
          <w:rPr>
            <w:b w:val="0"/>
            <w:szCs w:val="22"/>
          </w:rPr>
          <w:t>формы W-8BEN</w:t>
        </w:r>
      </w:hyperlink>
      <w:r w:rsidRPr="002B21A3">
        <w:rPr>
          <w:b w:val="0"/>
          <w:szCs w:val="22"/>
        </w:rPr>
        <w:t xml:space="preserve"> - сертификат иностранного статуса </w:t>
      </w:r>
      <w:proofErr w:type="spellStart"/>
      <w:r w:rsidRPr="002B21A3">
        <w:rPr>
          <w:b w:val="0"/>
          <w:szCs w:val="22"/>
        </w:rPr>
        <w:t>бенефициарного</w:t>
      </w:r>
      <w:proofErr w:type="spellEnd"/>
      <w:r w:rsidRPr="002B21A3">
        <w:rPr>
          <w:b w:val="0"/>
          <w:szCs w:val="22"/>
        </w:rPr>
        <w:t xml:space="preserve">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025029" w:rsidRPr="00180940" w:rsidRDefault="002B21A3" w:rsidP="00025029">
      <w:pPr>
        <w:pStyle w:val="3"/>
        <w:ind w:left="284"/>
        <w:rPr>
          <w:b w:val="0"/>
          <w:szCs w:val="22"/>
        </w:rPr>
      </w:pPr>
      <w:r w:rsidRPr="002B21A3">
        <w:rPr>
          <w:b w:val="0"/>
          <w:szCs w:val="22"/>
        </w:rPr>
        <w:t xml:space="preserve">- </w:t>
      </w:r>
      <w:hyperlink r:id="rId13" w:history="1">
        <w:r w:rsidRPr="002B21A3">
          <w:rPr>
            <w:b w:val="0"/>
            <w:szCs w:val="22"/>
          </w:rPr>
          <w:t>формы W-8BEN-E</w:t>
        </w:r>
      </w:hyperlink>
      <w:r w:rsidRPr="002B21A3">
        <w:rPr>
          <w:b w:val="0"/>
          <w:szCs w:val="22"/>
        </w:rPr>
        <w:t xml:space="preserve"> - сертификат иностранного статуса </w:t>
      </w:r>
      <w:proofErr w:type="spellStart"/>
      <w:r w:rsidRPr="002B21A3">
        <w:rPr>
          <w:b w:val="0"/>
          <w:szCs w:val="22"/>
        </w:rPr>
        <w:t>бенефициарного</w:t>
      </w:r>
      <w:proofErr w:type="spellEnd"/>
      <w:r w:rsidRPr="002B21A3">
        <w:rPr>
          <w:b w:val="0"/>
          <w:szCs w:val="22"/>
        </w:rPr>
        <w:t xml:space="preserve">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025029" w:rsidRPr="00180940" w:rsidRDefault="002B21A3" w:rsidP="00025029">
      <w:pPr>
        <w:pStyle w:val="3"/>
        <w:keepNext w:val="0"/>
        <w:numPr>
          <w:ilvl w:val="0"/>
          <w:numId w:val="50"/>
        </w:numPr>
        <w:spacing w:before="120"/>
        <w:ind w:left="284" w:firstLine="0"/>
        <w:rPr>
          <w:b w:val="0"/>
          <w:szCs w:val="22"/>
        </w:rPr>
      </w:pPr>
      <w:r w:rsidRPr="002B21A3">
        <w:rPr>
          <w:b w:val="0"/>
          <w:szCs w:val="22"/>
        </w:rPr>
        <w:t>Документы о финансовом положении (представляется на выбор Клиента любой из указанных ниже документов):</w:t>
      </w:r>
    </w:p>
    <w:p w:rsidR="00025029" w:rsidRPr="00180940" w:rsidRDefault="002B21A3" w:rsidP="00025029">
      <w:pPr>
        <w:pStyle w:val="3"/>
        <w:ind w:left="284"/>
        <w:rPr>
          <w:b w:val="0"/>
          <w:szCs w:val="22"/>
        </w:rPr>
      </w:pPr>
      <w:r w:rsidRPr="002B21A3">
        <w:rPr>
          <w:b w:val="0"/>
          <w:szCs w:val="22"/>
        </w:rPr>
        <w:t xml:space="preserve">   - данные о рейтинге Клиента, размещенные в сети Интернет на сайтах международных рейтинговых агентств (</w:t>
      </w:r>
      <w:proofErr w:type="spellStart"/>
      <w:r w:rsidRPr="002B21A3">
        <w:rPr>
          <w:b w:val="0"/>
          <w:szCs w:val="22"/>
        </w:rPr>
        <w:t>Standard</w:t>
      </w:r>
      <w:proofErr w:type="spellEnd"/>
      <w:r w:rsidRPr="002B21A3">
        <w:rPr>
          <w:b w:val="0"/>
          <w:szCs w:val="22"/>
        </w:rPr>
        <w:t xml:space="preserve"> &amp; </w:t>
      </w:r>
      <w:proofErr w:type="spellStart"/>
      <w:r w:rsidRPr="002B21A3">
        <w:rPr>
          <w:b w:val="0"/>
          <w:szCs w:val="22"/>
        </w:rPr>
        <w:t>Poor's</w:t>
      </w:r>
      <w:proofErr w:type="spellEnd"/>
      <w:r w:rsidRPr="002B21A3">
        <w:rPr>
          <w:b w:val="0"/>
          <w:szCs w:val="22"/>
        </w:rPr>
        <w:t xml:space="preserve">, </w:t>
      </w:r>
      <w:proofErr w:type="spellStart"/>
      <w:r w:rsidRPr="002B21A3">
        <w:rPr>
          <w:b w:val="0"/>
          <w:szCs w:val="22"/>
        </w:rPr>
        <w:t>Fitch-Ratings</w:t>
      </w:r>
      <w:proofErr w:type="spellEnd"/>
      <w:r w:rsidRPr="002B21A3">
        <w:rPr>
          <w:b w:val="0"/>
          <w:szCs w:val="22"/>
        </w:rPr>
        <w:t xml:space="preserve">, </w:t>
      </w:r>
      <w:proofErr w:type="spellStart"/>
      <w:r w:rsidRPr="002B21A3">
        <w:rPr>
          <w:b w:val="0"/>
          <w:szCs w:val="22"/>
        </w:rPr>
        <w:t>Moody's</w:t>
      </w:r>
      <w:proofErr w:type="spellEnd"/>
      <w:r w:rsidRPr="002B21A3">
        <w:rPr>
          <w:b w:val="0"/>
          <w:szCs w:val="22"/>
        </w:rPr>
        <w:t xml:space="preserve"> </w:t>
      </w:r>
      <w:proofErr w:type="spellStart"/>
      <w:r w:rsidRPr="002B21A3">
        <w:rPr>
          <w:b w:val="0"/>
          <w:szCs w:val="22"/>
        </w:rPr>
        <w:t>Investors</w:t>
      </w:r>
      <w:proofErr w:type="spellEnd"/>
      <w:r w:rsidRPr="002B21A3">
        <w:rPr>
          <w:b w:val="0"/>
          <w:szCs w:val="22"/>
        </w:rPr>
        <w:t xml:space="preserve"> </w:t>
      </w:r>
      <w:proofErr w:type="spellStart"/>
      <w:r w:rsidRPr="002B21A3">
        <w:rPr>
          <w:b w:val="0"/>
          <w:szCs w:val="22"/>
        </w:rPr>
        <w:t>Service</w:t>
      </w:r>
      <w:proofErr w:type="spellEnd"/>
      <w:r w:rsidRPr="002B21A3">
        <w:rPr>
          <w:b w:val="0"/>
          <w:szCs w:val="22"/>
        </w:rPr>
        <w:t xml:space="preserve"> и другие) и национальных рейтинговых агентств.</w:t>
      </w:r>
    </w:p>
    <w:p w:rsidR="00025029" w:rsidRPr="00180940" w:rsidRDefault="002B21A3" w:rsidP="00025029">
      <w:pPr>
        <w:pStyle w:val="3"/>
        <w:ind w:left="284"/>
        <w:rPr>
          <w:b w:val="0"/>
          <w:szCs w:val="22"/>
        </w:rPr>
      </w:pPr>
      <w:r w:rsidRPr="002B21A3">
        <w:rPr>
          <w:b w:val="0"/>
          <w:szCs w:val="22"/>
        </w:rPr>
        <w:t xml:space="preserve">   - копия аудиторской годовой финансовой отчетности.</w:t>
      </w:r>
    </w:p>
    <w:p w:rsidR="00025029" w:rsidRPr="00180940" w:rsidRDefault="002B21A3" w:rsidP="00025029">
      <w:pPr>
        <w:pStyle w:val="3"/>
        <w:ind w:left="284"/>
        <w:rPr>
          <w:b w:val="0"/>
          <w:szCs w:val="22"/>
        </w:rPr>
      </w:pPr>
      <w:r w:rsidRPr="002B21A3">
        <w:rPr>
          <w:b w:val="0"/>
          <w:szCs w:val="22"/>
        </w:rPr>
        <w:t xml:space="preserve">   - письмо с подтверждением отсутствия обязанности предоставлять по месту регистрации или деятельности Клиента финансовые отчеты компетентным государственным органам и копии внутренних документов в целях финансово-хозяйственного учета.</w:t>
      </w:r>
    </w:p>
    <w:p w:rsidR="00025029" w:rsidRPr="00180940" w:rsidRDefault="002B21A3" w:rsidP="00025029">
      <w:pPr>
        <w:pStyle w:val="21"/>
        <w:tabs>
          <w:tab w:val="left" w:pos="500"/>
        </w:tabs>
        <w:ind w:firstLine="426"/>
        <w:rPr>
          <w:sz w:val="22"/>
          <w:szCs w:val="22"/>
        </w:rPr>
      </w:pPr>
      <w:r w:rsidRPr="002B21A3">
        <w:rPr>
          <w:sz w:val="22"/>
          <w:szCs w:val="22"/>
        </w:rPr>
        <w:tab/>
      </w:r>
      <w:r w:rsidRPr="002B21A3">
        <w:rPr>
          <w:bCs/>
          <w:sz w:val="22"/>
          <w:szCs w:val="22"/>
          <w:u w:val="single"/>
        </w:rPr>
        <w:t>Сведения о деловой репутации (представляется на выбор Клиента любой из указанных ниже документов):</w:t>
      </w:r>
    </w:p>
    <w:p w:rsidR="00025029" w:rsidRPr="00180940" w:rsidRDefault="002B21A3" w:rsidP="00025029">
      <w:pPr>
        <w:pStyle w:val="3"/>
        <w:ind w:left="284"/>
        <w:rPr>
          <w:b w:val="0"/>
          <w:szCs w:val="22"/>
        </w:rPr>
      </w:pPr>
      <w:r w:rsidRPr="002B21A3">
        <w:rPr>
          <w:b w:val="0"/>
          <w:szCs w:val="22"/>
        </w:rPr>
        <w:t xml:space="preserve">   - отзывы (в произвольной письменной форме, при возможности их получения) о Клиенте других Клиентов Банка, имеющих с ним деловые отношения.</w:t>
      </w:r>
    </w:p>
    <w:p w:rsidR="00025029" w:rsidRPr="00180940" w:rsidRDefault="002B21A3" w:rsidP="00025029">
      <w:pPr>
        <w:pStyle w:val="3"/>
        <w:ind w:left="284"/>
        <w:rPr>
          <w:b w:val="0"/>
          <w:szCs w:val="22"/>
        </w:rPr>
      </w:pPr>
      <w:r w:rsidRPr="002B21A3">
        <w:rPr>
          <w:b w:val="0"/>
          <w:szCs w:val="22"/>
        </w:rPr>
        <w:t xml:space="preserve">   - отзывы (в произвольной письменной форме, при возможности их получения) от других кредитных организаций</w:t>
      </w:r>
      <w:r w:rsidR="003B7E9A">
        <w:rPr>
          <w:b w:val="0"/>
          <w:szCs w:val="22"/>
        </w:rPr>
        <w:t>/профессиональных участников рынка ценных бумаг</w:t>
      </w:r>
      <w:r w:rsidRPr="002B21A3">
        <w:rPr>
          <w:b w:val="0"/>
          <w:szCs w:val="22"/>
        </w:rPr>
        <w:t>, в которых Клиент ранее находился/</w:t>
      </w:r>
      <w:r w:rsidR="003B7E9A">
        <w:rPr>
          <w:b w:val="0"/>
          <w:szCs w:val="22"/>
        </w:rPr>
        <w:t xml:space="preserve"> </w:t>
      </w:r>
      <w:proofErr w:type="gramStart"/>
      <w:r w:rsidRPr="002B21A3">
        <w:rPr>
          <w:b w:val="0"/>
          <w:szCs w:val="22"/>
        </w:rPr>
        <w:t>находится</w:t>
      </w:r>
      <w:proofErr w:type="gramEnd"/>
      <w:r w:rsidRPr="002B21A3">
        <w:rPr>
          <w:b w:val="0"/>
          <w:szCs w:val="22"/>
        </w:rPr>
        <w:t xml:space="preserve"> на обслуживании, с информацией этих кредитных организаций</w:t>
      </w:r>
      <w:r w:rsidR="003B7E9A">
        <w:rPr>
          <w:b w:val="0"/>
          <w:szCs w:val="22"/>
        </w:rPr>
        <w:t>/профессиональных участников рынка ценных бумаг</w:t>
      </w:r>
      <w:r w:rsidRPr="002B21A3">
        <w:rPr>
          <w:b w:val="0"/>
          <w:szCs w:val="22"/>
        </w:rPr>
        <w:t xml:space="preserve"> об оценке его деловой репутации.</w:t>
      </w:r>
    </w:p>
    <w:p w:rsidR="00025029" w:rsidRPr="00180940" w:rsidRDefault="00025029" w:rsidP="00025029">
      <w:pPr>
        <w:pStyle w:val="21"/>
        <w:tabs>
          <w:tab w:val="left" w:pos="500"/>
        </w:tabs>
        <w:ind w:firstLine="567"/>
        <w:rPr>
          <w:sz w:val="22"/>
          <w:szCs w:val="22"/>
        </w:rPr>
      </w:pPr>
    </w:p>
    <w:p w:rsidR="00025029" w:rsidRPr="00180940" w:rsidRDefault="002B21A3" w:rsidP="00025029">
      <w:pPr>
        <w:pStyle w:val="21"/>
        <w:tabs>
          <w:tab w:val="left" w:pos="500"/>
        </w:tabs>
        <w:ind w:firstLine="284"/>
        <w:rPr>
          <w:bCs/>
          <w:sz w:val="22"/>
          <w:szCs w:val="22"/>
          <w:u w:val="single"/>
        </w:rPr>
      </w:pPr>
      <w:proofErr w:type="gramStart"/>
      <w:r w:rsidRPr="002B21A3">
        <w:rPr>
          <w:bCs/>
          <w:sz w:val="22"/>
          <w:szCs w:val="22"/>
          <w:u w:val="single"/>
        </w:rPr>
        <w:t xml:space="preserve">Для заключении Договора доверительного управления ценными бумагами и средствами инвестирования в ценные бумаги </w:t>
      </w:r>
      <w:r w:rsidRPr="002B21A3">
        <w:rPr>
          <w:rStyle w:val="af5"/>
          <w:b w:val="0"/>
          <w:sz w:val="22"/>
          <w:szCs w:val="22"/>
          <w:u w:val="single"/>
        </w:rPr>
        <w:t xml:space="preserve">с иностранной некоммерческой неправительственной организацией, </w:t>
      </w:r>
      <w:r w:rsidRPr="002B21A3">
        <w:rPr>
          <w:sz w:val="22"/>
          <w:szCs w:val="22"/>
          <w:u w:val="single"/>
        </w:rPr>
        <w:t xml:space="preserve"> зарегистрированной в Российской Федерации, а также с</w:t>
      </w:r>
      <w:r w:rsidRPr="002B21A3">
        <w:rPr>
          <w:bCs/>
          <w:sz w:val="22"/>
          <w:szCs w:val="22"/>
          <w:u w:val="single"/>
        </w:rPr>
        <w:t xml:space="preserve"> юридическим лицом - нерезидентом, для совершения операций доверительного управления с его обособленным подразделением (филиалом, представительством), помимо документов, указанных выше, в Банк представляются:</w:t>
      </w:r>
      <w:proofErr w:type="gramEnd"/>
    </w:p>
    <w:p w:rsidR="009145E5" w:rsidRPr="00180940" w:rsidRDefault="009145E5" w:rsidP="00025029">
      <w:pPr>
        <w:pStyle w:val="21"/>
        <w:tabs>
          <w:tab w:val="left" w:pos="500"/>
        </w:tabs>
        <w:ind w:firstLine="284"/>
        <w:rPr>
          <w:bCs/>
          <w:sz w:val="22"/>
          <w:szCs w:val="22"/>
          <w:u w:val="single"/>
        </w:rPr>
      </w:pPr>
    </w:p>
    <w:p w:rsidR="00025029" w:rsidRPr="00180940" w:rsidRDefault="002B21A3" w:rsidP="00025029">
      <w:pPr>
        <w:pStyle w:val="3"/>
        <w:ind w:left="284"/>
        <w:rPr>
          <w:b w:val="0"/>
          <w:szCs w:val="22"/>
        </w:rPr>
      </w:pPr>
      <w:r w:rsidRPr="002B21A3">
        <w:rPr>
          <w:b w:val="0"/>
          <w:szCs w:val="22"/>
        </w:rPr>
        <w:t xml:space="preserve">   - Документ о создании обособленного подразделения (филиала, представительства), а также иностранной некоммерческой неправительственной организации на территории РФ;</w:t>
      </w:r>
    </w:p>
    <w:p w:rsidR="00025029" w:rsidRPr="00180940" w:rsidRDefault="002B21A3" w:rsidP="00025029">
      <w:pPr>
        <w:pStyle w:val="3"/>
        <w:ind w:left="284"/>
        <w:rPr>
          <w:b w:val="0"/>
          <w:szCs w:val="22"/>
        </w:rPr>
      </w:pPr>
      <w:r w:rsidRPr="002B21A3">
        <w:rPr>
          <w:b w:val="0"/>
          <w:szCs w:val="22"/>
        </w:rPr>
        <w:t xml:space="preserve">   - Положение об обособленном подразделении (филиале, представительстве) или документ, определяющий статус отделения иностранной некоммерческой неправительственной организации;</w:t>
      </w:r>
    </w:p>
    <w:p w:rsidR="00025029" w:rsidRPr="00A7794A" w:rsidRDefault="002B21A3" w:rsidP="00025029">
      <w:pPr>
        <w:pStyle w:val="3"/>
        <w:ind w:left="284"/>
        <w:rPr>
          <w:b w:val="0"/>
          <w:szCs w:val="22"/>
        </w:rPr>
      </w:pPr>
      <w:r w:rsidRPr="002B21A3">
        <w:rPr>
          <w:b w:val="0"/>
          <w:szCs w:val="22"/>
        </w:rPr>
        <w:t xml:space="preserve">   - Документы, свидетельствующие о государственной регистрации (аккредитации) обособленного подразделения (филиала, представительства) юридического лица, иностранной некоммерческой неправительственной организации на территории РФ</w:t>
      </w:r>
      <w:r w:rsidR="00A7794A">
        <w:rPr>
          <w:b w:val="0"/>
          <w:szCs w:val="22"/>
        </w:rPr>
        <w:t>;</w:t>
      </w:r>
    </w:p>
    <w:p w:rsidR="00025029" w:rsidRPr="00180940" w:rsidRDefault="002B21A3" w:rsidP="00025029">
      <w:pPr>
        <w:pStyle w:val="3"/>
        <w:ind w:left="284"/>
        <w:rPr>
          <w:b w:val="0"/>
          <w:szCs w:val="22"/>
        </w:rPr>
      </w:pPr>
      <w:r w:rsidRPr="002B21A3">
        <w:rPr>
          <w:b w:val="0"/>
          <w:szCs w:val="22"/>
        </w:rPr>
        <w:t xml:space="preserve">   - 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rsidR="00025029" w:rsidRPr="00180940" w:rsidRDefault="00025029" w:rsidP="00025029">
      <w:pPr>
        <w:jc w:val="both"/>
        <w:rPr>
          <w:sz w:val="22"/>
          <w:szCs w:val="22"/>
        </w:rPr>
      </w:pPr>
    </w:p>
    <w:p w:rsidR="00025029" w:rsidRPr="00180940" w:rsidRDefault="002B21A3" w:rsidP="00025029">
      <w:pPr>
        <w:ind w:firstLine="426"/>
        <w:jc w:val="both"/>
        <w:rPr>
          <w:sz w:val="22"/>
          <w:szCs w:val="22"/>
        </w:rPr>
      </w:pPr>
      <w:r w:rsidRPr="002B21A3">
        <w:rPr>
          <w:sz w:val="22"/>
          <w:szCs w:val="22"/>
        </w:rPr>
        <w:t xml:space="preserve">* Документы представляются в виде копий, легализованных </w:t>
      </w:r>
      <w:r w:rsidRPr="002B21A3">
        <w:rPr>
          <w:bCs/>
          <w:sz w:val="22"/>
          <w:szCs w:val="22"/>
        </w:rPr>
        <w:t>в посольстве (консульстве) РФ за границей либо в посольстве (консульстве) иностранного государства в РФ</w:t>
      </w:r>
      <w:r w:rsidRPr="002B21A3">
        <w:rPr>
          <w:sz w:val="22"/>
          <w:szCs w:val="22"/>
        </w:rPr>
        <w:t xml:space="preserve"> </w:t>
      </w:r>
      <w:r w:rsidRPr="002B21A3">
        <w:rPr>
          <w:bCs/>
          <w:iCs/>
          <w:sz w:val="22"/>
          <w:szCs w:val="22"/>
        </w:rPr>
        <w:t xml:space="preserve">с нотариально заверенным переводом на русский язык. </w:t>
      </w:r>
      <w:r w:rsidRPr="002B21A3">
        <w:rPr>
          <w:sz w:val="22"/>
          <w:szCs w:val="22"/>
        </w:rPr>
        <w:t>Легализация указанных документов не требуется, если эти документы были оформлены на территории:</w:t>
      </w:r>
    </w:p>
    <w:p w:rsidR="00025029" w:rsidRPr="00180940" w:rsidRDefault="002B21A3" w:rsidP="00025029">
      <w:pPr>
        <w:ind w:firstLine="500"/>
        <w:jc w:val="both"/>
        <w:rPr>
          <w:sz w:val="22"/>
          <w:szCs w:val="22"/>
        </w:rPr>
      </w:pPr>
      <w:r w:rsidRPr="002B21A3">
        <w:rPr>
          <w:sz w:val="22"/>
          <w:szCs w:val="22"/>
        </w:rPr>
        <w:t xml:space="preserve">а) государств - участников Гаагской конвенции, отменяющей требование легализации иностранных официальных документов, 1961 года (при наличии </w:t>
      </w:r>
      <w:proofErr w:type="spellStart"/>
      <w:r w:rsidRPr="002B21A3">
        <w:rPr>
          <w:sz w:val="22"/>
          <w:szCs w:val="22"/>
        </w:rPr>
        <w:t>апостиля</w:t>
      </w:r>
      <w:proofErr w:type="spellEnd"/>
      <w:r w:rsidRPr="002B21A3">
        <w:rPr>
          <w:sz w:val="22"/>
          <w:szCs w:val="22"/>
        </w:rPr>
        <w:t xml:space="preserve"> на документе);</w:t>
      </w:r>
    </w:p>
    <w:p w:rsidR="00025029" w:rsidRPr="00180940" w:rsidRDefault="002B21A3" w:rsidP="00025029">
      <w:pPr>
        <w:ind w:firstLine="500"/>
        <w:jc w:val="both"/>
        <w:rPr>
          <w:sz w:val="22"/>
          <w:szCs w:val="22"/>
        </w:rPr>
      </w:pPr>
      <w:r w:rsidRPr="002B21A3">
        <w:rPr>
          <w:sz w:val="22"/>
          <w:szCs w:val="22"/>
        </w:rPr>
        <w:t>б) государств - участников Конвенции о правовой помощи и правовых отношениях по гражданским, семейным и уголовным делам, 1993 года;</w:t>
      </w:r>
    </w:p>
    <w:p w:rsidR="00025029" w:rsidRPr="00180940" w:rsidRDefault="002B21A3" w:rsidP="00025029">
      <w:pPr>
        <w:ind w:firstLine="500"/>
        <w:jc w:val="both"/>
        <w:rPr>
          <w:sz w:val="22"/>
          <w:szCs w:val="22"/>
        </w:rPr>
      </w:pPr>
      <w:r w:rsidRPr="002B21A3">
        <w:rPr>
          <w:sz w:val="22"/>
          <w:szCs w:val="22"/>
        </w:rPr>
        <w:t>в) 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rsidR="00025029" w:rsidRPr="00180940" w:rsidRDefault="002B21A3" w:rsidP="00025029">
      <w:pPr>
        <w:pStyle w:val="21"/>
        <w:ind w:firstLine="426"/>
        <w:rPr>
          <w:sz w:val="22"/>
          <w:szCs w:val="22"/>
        </w:rPr>
      </w:pPr>
      <w:r w:rsidRPr="002B21A3">
        <w:rPr>
          <w:bCs/>
          <w:sz w:val="22"/>
          <w:szCs w:val="22"/>
        </w:rPr>
        <w:t xml:space="preserve">** Доверенности, выданные на территории </w:t>
      </w:r>
      <w:r w:rsidRPr="002B21A3">
        <w:rPr>
          <w:sz w:val="22"/>
          <w:szCs w:val="22"/>
        </w:rPr>
        <w:t>Российской Федерации, должны быть удостоверены нотариально.</w:t>
      </w:r>
    </w:p>
    <w:p w:rsidR="00025029" w:rsidRPr="00180940" w:rsidRDefault="002B21A3" w:rsidP="00025029">
      <w:pPr>
        <w:pStyle w:val="2"/>
        <w:tabs>
          <w:tab w:val="left" w:pos="9781"/>
        </w:tabs>
        <w:ind w:left="284" w:right="28" w:firstLine="567"/>
        <w:rPr>
          <w:sz w:val="22"/>
          <w:szCs w:val="22"/>
        </w:rPr>
      </w:pPr>
      <w:r w:rsidRPr="002B21A3">
        <w:rPr>
          <w:bCs/>
          <w:i/>
          <w:sz w:val="22"/>
          <w:szCs w:val="22"/>
        </w:rPr>
        <w:t>Физические лица – резиденты представляют:</w:t>
      </w:r>
    </w:p>
    <w:p w:rsidR="00025029" w:rsidRPr="00180940" w:rsidRDefault="002B21A3" w:rsidP="00025029">
      <w:pPr>
        <w:pStyle w:val="3"/>
        <w:keepNext w:val="0"/>
        <w:numPr>
          <w:ilvl w:val="0"/>
          <w:numId w:val="49"/>
        </w:numPr>
        <w:spacing w:before="120"/>
        <w:ind w:left="284" w:firstLine="0"/>
        <w:rPr>
          <w:b w:val="0"/>
          <w:szCs w:val="22"/>
        </w:rPr>
      </w:pPr>
      <w:r w:rsidRPr="002B21A3">
        <w:rPr>
          <w:b w:val="0"/>
          <w:szCs w:val="22"/>
        </w:rPr>
        <w:t>Анкету Клиента  физического лица (Анкета утверждена внутренними нормативными документами КБ «</w:t>
      </w:r>
      <w:proofErr w:type="spellStart"/>
      <w:r w:rsidRPr="002B21A3">
        <w:rPr>
          <w:b w:val="0"/>
          <w:szCs w:val="22"/>
        </w:rPr>
        <w:t>Гарант-Инвест</w:t>
      </w:r>
      <w:proofErr w:type="spellEnd"/>
      <w:r w:rsidRPr="002B21A3">
        <w:rPr>
          <w:b w:val="0"/>
          <w:szCs w:val="22"/>
        </w:rPr>
        <w:t>» (АО) и представлена на сайте Банка).</w:t>
      </w:r>
    </w:p>
    <w:p w:rsidR="00025029" w:rsidRPr="00180940" w:rsidRDefault="002B21A3" w:rsidP="00025029">
      <w:pPr>
        <w:pStyle w:val="3"/>
        <w:keepNext w:val="0"/>
        <w:numPr>
          <w:ilvl w:val="0"/>
          <w:numId w:val="49"/>
        </w:numPr>
        <w:spacing w:before="120"/>
        <w:ind w:left="284" w:firstLine="0"/>
        <w:rPr>
          <w:b w:val="0"/>
          <w:spacing w:val="-1"/>
          <w:w w:val="103"/>
          <w:szCs w:val="22"/>
        </w:rPr>
      </w:pPr>
      <w:r w:rsidRPr="002B21A3">
        <w:rPr>
          <w:b w:val="0"/>
          <w:spacing w:val="-1"/>
          <w:w w:val="103"/>
          <w:szCs w:val="22"/>
        </w:rPr>
        <w:t>*Документы, удостоверяющие личность физического лица.</w:t>
      </w:r>
    </w:p>
    <w:p w:rsidR="00025029" w:rsidRPr="00180940" w:rsidRDefault="002B21A3" w:rsidP="00025029">
      <w:pPr>
        <w:pStyle w:val="3"/>
        <w:keepNext w:val="0"/>
        <w:numPr>
          <w:ilvl w:val="0"/>
          <w:numId w:val="49"/>
        </w:numPr>
        <w:spacing w:before="120"/>
        <w:ind w:left="284" w:firstLine="0"/>
        <w:rPr>
          <w:b w:val="0"/>
          <w:szCs w:val="22"/>
        </w:rPr>
      </w:pPr>
      <w:r w:rsidRPr="002B21A3">
        <w:rPr>
          <w:b w:val="0"/>
          <w:szCs w:val="22"/>
        </w:rPr>
        <w:t xml:space="preserve">Свидетельство </w:t>
      </w:r>
      <w:proofErr w:type="gramStart"/>
      <w:r w:rsidRPr="002B21A3">
        <w:rPr>
          <w:b w:val="0"/>
          <w:szCs w:val="22"/>
        </w:rPr>
        <w:t>о постановке на учет в налоговом органе физического лица по месту жительства на территории</w:t>
      </w:r>
      <w:proofErr w:type="gramEnd"/>
      <w:r w:rsidRPr="002B21A3">
        <w:rPr>
          <w:b w:val="0"/>
          <w:szCs w:val="22"/>
        </w:rPr>
        <w:t xml:space="preserve"> Российской Федерации (при наличии).</w:t>
      </w:r>
    </w:p>
    <w:p w:rsidR="00025029" w:rsidRPr="00180940" w:rsidRDefault="002B21A3" w:rsidP="00025029">
      <w:pPr>
        <w:pStyle w:val="3"/>
        <w:keepNext w:val="0"/>
        <w:numPr>
          <w:ilvl w:val="0"/>
          <w:numId w:val="49"/>
        </w:numPr>
        <w:spacing w:before="120"/>
        <w:ind w:left="284" w:firstLine="0"/>
        <w:rPr>
          <w:b w:val="0"/>
          <w:szCs w:val="22"/>
        </w:rPr>
      </w:pPr>
      <w:r w:rsidRPr="002B21A3">
        <w:rPr>
          <w:b w:val="0"/>
          <w:szCs w:val="22"/>
        </w:rPr>
        <w:t>Анкета по FATCA для физических лиц (PI).</w:t>
      </w:r>
    </w:p>
    <w:p w:rsidR="00771183" w:rsidRPr="00180940" w:rsidRDefault="002B21A3" w:rsidP="00025029">
      <w:pPr>
        <w:pStyle w:val="3"/>
        <w:keepNext w:val="0"/>
        <w:numPr>
          <w:ilvl w:val="0"/>
          <w:numId w:val="49"/>
        </w:numPr>
        <w:spacing w:before="120"/>
        <w:ind w:left="284" w:firstLine="0"/>
        <w:rPr>
          <w:b w:val="0"/>
          <w:szCs w:val="22"/>
        </w:rPr>
      </w:pPr>
      <w:r w:rsidRPr="002B21A3">
        <w:rPr>
          <w:b w:val="0"/>
          <w:spacing w:val="-1"/>
          <w:w w:val="103"/>
          <w:szCs w:val="22"/>
        </w:rPr>
        <w:t>Карточка с образцами подписей и оттиска печати (заверенная нотариально или оформленная в Банке).</w:t>
      </w:r>
    </w:p>
    <w:p w:rsidR="00D41898" w:rsidRPr="00180940" w:rsidRDefault="002B21A3" w:rsidP="00D41898">
      <w:pPr>
        <w:pStyle w:val="3"/>
        <w:keepNext w:val="0"/>
        <w:numPr>
          <w:ilvl w:val="0"/>
          <w:numId w:val="49"/>
        </w:numPr>
        <w:spacing w:before="120"/>
        <w:ind w:left="284" w:firstLine="0"/>
        <w:rPr>
          <w:b w:val="0"/>
          <w:szCs w:val="22"/>
        </w:rPr>
      </w:pPr>
      <w:r w:rsidRPr="002B21A3">
        <w:rPr>
          <w:b w:val="0"/>
          <w:szCs w:val="22"/>
        </w:rPr>
        <w:t>СНИЛС (при наличии).</w:t>
      </w:r>
    </w:p>
    <w:p w:rsidR="008F777D" w:rsidRPr="00180940" w:rsidRDefault="002B21A3" w:rsidP="008F777D">
      <w:pPr>
        <w:pStyle w:val="3"/>
        <w:keepNext w:val="0"/>
        <w:numPr>
          <w:ilvl w:val="0"/>
          <w:numId w:val="49"/>
        </w:numPr>
        <w:spacing w:before="120"/>
        <w:ind w:left="284" w:firstLine="0"/>
        <w:rPr>
          <w:b w:val="0"/>
          <w:szCs w:val="22"/>
        </w:rPr>
      </w:pPr>
      <w:proofErr w:type="gramStart"/>
      <w:r w:rsidRPr="002B21A3">
        <w:rPr>
          <w:b w:val="0"/>
          <w:szCs w:val="22"/>
        </w:rPr>
        <w:t>Доверенность на уполномоченного представителя физического лица с перечнем представленных ему полномочий, составленная в свободной форме в соответствии с действующим законодательством (нотариально заверенный оригинал), Документы, удостоверяющие личность представителя, Анкета представителя Клиента – физического лица (Анкета утверждена внутренними нормативными документами КБ «</w:t>
      </w:r>
      <w:proofErr w:type="spellStart"/>
      <w:r w:rsidRPr="002B21A3">
        <w:rPr>
          <w:b w:val="0"/>
          <w:szCs w:val="22"/>
        </w:rPr>
        <w:t>Гарант-Инвест</w:t>
      </w:r>
      <w:proofErr w:type="spellEnd"/>
      <w:r w:rsidRPr="002B21A3">
        <w:rPr>
          <w:b w:val="0"/>
          <w:szCs w:val="22"/>
        </w:rPr>
        <w:t xml:space="preserve">» (АО) и представлена на сайте Банка).   </w:t>
      </w:r>
      <w:proofErr w:type="gramEnd"/>
    </w:p>
    <w:p w:rsidR="00025029" w:rsidRPr="00180940" w:rsidRDefault="002B21A3" w:rsidP="00025029">
      <w:pPr>
        <w:pStyle w:val="3"/>
        <w:keepNext w:val="0"/>
        <w:numPr>
          <w:ilvl w:val="0"/>
          <w:numId w:val="49"/>
        </w:numPr>
        <w:spacing w:before="120"/>
        <w:ind w:left="284" w:firstLine="0"/>
        <w:rPr>
          <w:b w:val="0"/>
          <w:szCs w:val="22"/>
        </w:rPr>
      </w:pPr>
      <w:r w:rsidRPr="002B21A3">
        <w:rPr>
          <w:b w:val="0"/>
          <w:szCs w:val="22"/>
        </w:rPr>
        <w:t>Иные документы по требованию Банка.</w:t>
      </w:r>
    </w:p>
    <w:p w:rsidR="007220FC" w:rsidRDefault="007220FC" w:rsidP="00025029">
      <w:pPr>
        <w:pStyle w:val="2"/>
        <w:tabs>
          <w:tab w:val="left" w:pos="9781"/>
        </w:tabs>
        <w:ind w:left="284" w:right="28" w:firstLine="567"/>
        <w:rPr>
          <w:bCs/>
          <w:i/>
          <w:sz w:val="22"/>
          <w:szCs w:val="22"/>
        </w:rPr>
      </w:pPr>
    </w:p>
    <w:p w:rsidR="00025029" w:rsidRPr="00180940" w:rsidRDefault="002B21A3" w:rsidP="00025029">
      <w:pPr>
        <w:pStyle w:val="2"/>
        <w:tabs>
          <w:tab w:val="left" w:pos="9781"/>
        </w:tabs>
        <w:ind w:left="284" w:right="28" w:firstLine="567"/>
        <w:rPr>
          <w:bCs/>
          <w:i/>
          <w:sz w:val="22"/>
          <w:szCs w:val="22"/>
        </w:rPr>
      </w:pPr>
      <w:r w:rsidRPr="002B21A3">
        <w:rPr>
          <w:bCs/>
          <w:i/>
          <w:sz w:val="22"/>
          <w:szCs w:val="22"/>
        </w:rPr>
        <w:t>Физические лица-нерезиденты представляют:</w:t>
      </w:r>
    </w:p>
    <w:p w:rsidR="00025029" w:rsidRPr="00180940" w:rsidRDefault="002B21A3" w:rsidP="00025029">
      <w:pPr>
        <w:pStyle w:val="3"/>
        <w:keepNext w:val="0"/>
        <w:numPr>
          <w:ilvl w:val="0"/>
          <w:numId w:val="51"/>
        </w:numPr>
        <w:spacing w:before="120"/>
        <w:ind w:left="284" w:right="28" w:firstLine="0"/>
        <w:rPr>
          <w:b w:val="0"/>
          <w:szCs w:val="22"/>
        </w:rPr>
      </w:pPr>
      <w:r w:rsidRPr="002B21A3">
        <w:rPr>
          <w:b w:val="0"/>
          <w:szCs w:val="22"/>
        </w:rPr>
        <w:t xml:space="preserve"> Анкету Клиента физического лица (Анкета утверждена внутренними нормативными документами КБ «</w:t>
      </w:r>
      <w:proofErr w:type="spellStart"/>
      <w:r w:rsidRPr="002B21A3">
        <w:rPr>
          <w:b w:val="0"/>
          <w:szCs w:val="22"/>
        </w:rPr>
        <w:t>Гарант-Инвест</w:t>
      </w:r>
      <w:proofErr w:type="spellEnd"/>
      <w:r w:rsidRPr="002B21A3">
        <w:rPr>
          <w:b w:val="0"/>
          <w:szCs w:val="22"/>
        </w:rPr>
        <w:t>» (АО) и представлена на сайте Банка).</w:t>
      </w:r>
    </w:p>
    <w:p w:rsidR="00025029" w:rsidRPr="00180940" w:rsidRDefault="002B21A3" w:rsidP="00025029">
      <w:pPr>
        <w:pStyle w:val="3"/>
        <w:keepNext w:val="0"/>
        <w:numPr>
          <w:ilvl w:val="0"/>
          <w:numId w:val="49"/>
        </w:numPr>
        <w:spacing w:before="120"/>
        <w:ind w:left="284" w:firstLine="0"/>
        <w:rPr>
          <w:b w:val="0"/>
          <w:szCs w:val="22"/>
        </w:rPr>
      </w:pPr>
      <w:r w:rsidRPr="002B21A3">
        <w:rPr>
          <w:b w:val="0"/>
          <w:szCs w:val="22"/>
        </w:rPr>
        <w:t>*Документы, удостоверяющие личность физического лица.</w:t>
      </w:r>
    </w:p>
    <w:p w:rsidR="0026642F" w:rsidRPr="00180940" w:rsidRDefault="002B21A3" w:rsidP="00025029">
      <w:pPr>
        <w:pStyle w:val="3"/>
        <w:keepNext w:val="0"/>
        <w:numPr>
          <w:ilvl w:val="0"/>
          <w:numId w:val="51"/>
        </w:numPr>
        <w:spacing w:before="120"/>
        <w:ind w:left="284" w:right="28" w:firstLine="0"/>
        <w:rPr>
          <w:b w:val="0"/>
          <w:szCs w:val="22"/>
        </w:rPr>
      </w:pPr>
      <w:r w:rsidRPr="002B21A3">
        <w:rPr>
          <w:b w:val="0"/>
          <w:szCs w:val="22"/>
        </w:rPr>
        <w:t>Документ о постановке на учёт в качестве налогоплательщика (при наличии).</w:t>
      </w:r>
    </w:p>
    <w:p w:rsidR="00025029" w:rsidRPr="00180940" w:rsidRDefault="002B21A3" w:rsidP="00025029">
      <w:pPr>
        <w:pStyle w:val="3"/>
        <w:keepNext w:val="0"/>
        <w:numPr>
          <w:ilvl w:val="0"/>
          <w:numId w:val="51"/>
        </w:numPr>
        <w:spacing w:before="120"/>
        <w:ind w:left="284" w:right="28" w:firstLine="0"/>
        <w:rPr>
          <w:b w:val="0"/>
          <w:szCs w:val="22"/>
        </w:rPr>
      </w:pPr>
      <w:r w:rsidRPr="002B21A3">
        <w:rPr>
          <w:b w:val="0"/>
          <w:szCs w:val="22"/>
        </w:rPr>
        <w:t>Миграционная карта и (или) документ, подтверждающий право иностранного гражданина или лица без гражданства на пребывание в Российской Федерации.</w:t>
      </w:r>
    </w:p>
    <w:p w:rsidR="00025029" w:rsidRPr="00180940" w:rsidRDefault="002B21A3" w:rsidP="00025029">
      <w:pPr>
        <w:pStyle w:val="3"/>
        <w:keepNext w:val="0"/>
        <w:numPr>
          <w:ilvl w:val="0"/>
          <w:numId w:val="51"/>
        </w:numPr>
        <w:spacing w:before="120"/>
        <w:ind w:left="284" w:right="28" w:firstLine="0"/>
        <w:rPr>
          <w:b w:val="0"/>
          <w:szCs w:val="22"/>
        </w:rPr>
      </w:pPr>
      <w:proofErr w:type="gramStart"/>
      <w:r w:rsidRPr="002B21A3">
        <w:rPr>
          <w:b w:val="0"/>
          <w:szCs w:val="22"/>
        </w:rPr>
        <w:t>Документы, подтверждающие фактическое место нахождения (место фактического пребывания на территории РФ (регистрация).</w:t>
      </w:r>
      <w:proofErr w:type="gramEnd"/>
    </w:p>
    <w:p w:rsidR="00AE7C2A" w:rsidRPr="00180940" w:rsidRDefault="002B21A3" w:rsidP="00AE7C2A">
      <w:pPr>
        <w:pStyle w:val="3"/>
        <w:keepNext w:val="0"/>
        <w:numPr>
          <w:ilvl w:val="0"/>
          <w:numId w:val="49"/>
        </w:numPr>
        <w:spacing w:before="120"/>
        <w:ind w:left="284" w:firstLine="0"/>
        <w:rPr>
          <w:b w:val="0"/>
          <w:szCs w:val="22"/>
        </w:rPr>
      </w:pPr>
      <w:r w:rsidRPr="002B21A3">
        <w:rPr>
          <w:b w:val="0"/>
          <w:spacing w:val="-1"/>
          <w:w w:val="103"/>
          <w:szCs w:val="22"/>
        </w:rPr>
        <w:t>Карточка с образцами подписей и оттиска печати (заверенная нотариально или оформленная в Банке).</w:t>
      </w:r>
    </w:p>
    <w:p w:rsidR="00DA4554" w:rsidRPr="00180940" w:rsidRDefault="002B21A3" w:rsidP="00DA4554">
      <w:pPr>
        <w:pStyle w:val="3"/>
        <w:keepNext w:val="0"/>
        <w:numPr>
          <w:ilvl w:val="0"/>
          <w:numId w:val="49"/>
        </w:numPr>
        <w:spacing w:before="120"/>
        <w:ind w:left="284" w:firstLine="0"/>
        <w:rPr>
          <w:b w:val="0"/>
          <w:szCs w:val="22"/>
        </w:rPr>
      </w:pPr>
      <w:proofErr w:type="gramStart"/>
      <w:r w:rsidRPr="002B21A3">
        <w:rPr>
          <w:b w:val="0"/>
          <w:szCs w:val="22"/>
        </w:rPr>
        <w:t>Доверенность на уполномоченного представителя физического лица-нерезидента с перечнем предоставленных ему полномочий, составленная в свободной форме в соответствии с действующим законодательством (нотариально заверенный оригинал), Документы, удостоверяющие личность представителя, Анкета представителя Клиента – физического лица (Анкета утверждена внутренними нормативными документами КБ «</w:t>
      </w:r>
      <w:proofErr w:type="spellStart"/>
      <w:r w:rsidRPr="002B21A3">
        <w:rPr>
          <w:b w:val="0"/>
          <w:szCs w:val="22"/>
        </w:rPr>
        <w:t>Гарант-Инвест</w:t>
      </w:r>
      <w:proofErr w:type="spellEnd"/>
      <w:r w:rsidRPr="002B21A3">
        <w:rPr>
          <w:b w:val="0"/>
          <w:szCs w:val="22"/>
        </w:rPr>
        <w:t xml:space="preserve">» (АО) и представлена на сайте Банка).   </w:t>
      </w:r>
      <w:proofErr w:type="gramEnd"/>
    </w:p>
    <w:p w:rsidR="00025029" w:rsidRPr="00180940" w:rsidRDefault="002B21A3" w:rsidP="00025029">
      <w:pPr>
        <w:pStyle w:val="3"/>
        <w:keepNext w:val="0"/>
        <w:numPr>
          <w:ilvl w:val="0"/>
          <w:numId w:val="51"/>
        </w:numPr>
        <w:spacing w:before="120"/>
        <w:ind w:left="284" w:right="28" w:firstLine="0"/>
        <w:rPr>
          <w:b w:val="0"/>
          <w:szCs w:val="22"/>
        </w:rPr>
      </w:pPr>
      <w:r w:rsidRPr="002B21A3">
        <w:rPr>
          <w:b w:val="0"/>
          <w:szCs w:val="22"/>
        </w:rPr>
        <w:t>Анкета по FATCA для физических лиц (PI).</w:t>
      </w:r>
    </w:p>
    <w:p w:rsidR="00025029" w:rsidRPr="00180940" w:rsidRDefault="002B21A3" w:rsidP="00025029">
      <w:pPr>
        <w:pStyle w:val="3"/>
        <w:keepNext w:val="0"/>
        <w:numPr>
          <w:ilvl w:val="0"/>
          <w:numId w:val="51"/>
        </w:numPr>
        <w:spacing w:before="120"/>
        <w:ind w:left="284" w:right="28" w:firstLine="0"/>
        <w:rPr>
          <w:b w:val="0"/>
          <w:szCs w:val="22"/>
        </w:rPr>
      </w:pPr>
      <w:r w:rsidRPr="002B21A3">
        <w:rPr>
          <w:b w:val="0"/>
          <w:szCs w:val="22"/>
        </w:rPr>
        <w:t>Форма Согласия для Персон США - физических лиц</w:t>
      </w:r>
      <w:r w:rsidR="00A74E39">
        <w:rPr>
          <w:b w:val="0"/>
          <w:szCs w:val="22"/>
        </w:rPr>
        <w:t>.</w:t>
      </w:r>
      <w:r w:rsidRPr="002B21A3">
        <w:rPr>
          <w:b w:val="0"/>
          <w:szCs w:val="22"/>
        </w:rPr>
        <w:t xml:space="preserve"> </w:t>
      </w:r>
    </w:p>
    <w:p w:rsidR="00A74E39" w:rsidRDefault="00A74E39" w:rsidP="00025029">
      <w:pPr>
        <w:pStyle w:val="a3"/>
        <w:tabs>
          <w:tab w:val="left" w:pos="851"/>
        </w:tabs>
        <w:rPr>
          <w:bCs/>
          <w:sz w:val="22"/>
          <w:szCs w:val="22"/>
        </w:rPr>
      </w:pPr>
    </w:p>
    <w:p w:rsidR="00025029" w:rsidRPr="00180940" w:rsidRDefault="002B21A3" w:rsidP="00025029">
      <w:pPr>
        <w:pStyle w:val="a3"/>
        <w:tabs>
          <w:tab w:val="left" w:pos="851"/>
        </w:tabs>
        <w:rPr>
          <w:bCs/>
          <w:sz w:val="22"/>
          <w:szCs w:val="22"/>
          <w:u w:val="single"/>
        </w:rPr>
      </w:pPr>
      <w:r w:rsidRPr="002B21A3">
        <w:rPr>
          <w:bCs/>
          <w:sz w:val="22"/>
          <w:szCs w:val="22"/>
        </w:rPr>
        <w:t xml:space="preserve">            </w:t>
      </w:r>
      <w:r w:rsidRPr="002B21A3">
        <w:rPr>
          <w:bCs/>
          <w:sz w:val="22"/>
          <w:szCs w:val="22"/>
          <w:u w:val="single"/>
        </w:rPr>
        <w:t>Также КБ «</w:t>
      </w:r>
      <w:proofErr w:type="spellStart"/>
      <w:r w:rsidRPr="002B21A3">
        <w:rPr>
          <w:bCs/>
          <w:sz w:val="22"/>
          <w:szCs w:val="22"/>
          <w:u w:val="single"/>
        </w:rPr>
        <w:t>Гарант-Инвест</w:t>
      </w:r>
      <w:proofErr w:type="spellEnd"/>
      <w:r w:rsidRPr="002B21A3">
        <w:rPr>
          <w:bCs/>
          <w:sz w:val="22"/>
          <w:szCs w:val="22"/>
          <w:u w:val="single"/>
        </w:rPr>
        <w:t>» (АО) при наличии оснований вправе требовать предоставления:</w:t>
      </w:r>
    </w:p>
    <w:p w:rsidR="00025029" w:rsidRPr="00180940" w:rsidRDefault="002B21A3" w:rsidP="00025029">
      <w:pPr>
        <w:pStyle w:val="a3"/>
        <w:tabs>
          <w:tab w:val="left" w:pos="851"/>
        </w:tabs>
        <w:ind w:firstLine="426"/>
        <w:rPr>
          <w:sz w:val="22"/>
          <w:szCs w:val="22"/>
        </w:rPr>
      </w:pPr>
      <w:r w:rsidRPr="002B21A3">
        <w:rPr>
          <w:sz w:val="22"/>
          <w:szCs w:val="22"/>
        </w:rPr>
        <w:t xml:space="preserve">-  </w:t>
      </w:r>
      <w:hyperlink r:id="rId14" w:history="1">
        <w:r w:rsidRPr="002B21A3">
          <w:rPr>
            <w:bCs/>
            <w:sz w:val="22"/>
            <w:szCs w:val="22"/>
            <w:u w:val="single"/>
          </w:rPr>
          <w:t>формы W-8BEN</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025029" w:rsidRPr="00180940" w:rsidRDefault="002B21A3" w:rsidP="00025029">
      <w:pPr>
        <w:pStyle w:val="a3"/>
        <w:tabs>
          <w:tab w:val="left" w:pos="851"/>
        </w:tabs>
        <w:ind w:firstLine="426"/>
        <w:rPr>
          <w:sz w:val="22"/>
          <w:szCs w:val="22"/>
        </w:rPr>
      </w:pPr>
      <w:r w:rsidRPr="002B21A3">
        <w:rPr>
          <w:sz w:val="22"/>
          <w:szCs w:val="22"/>
        </w:rPr>
        <w:t xml:space="preserve">- </w:t>
      </w:r>
      <w:hyperlink r:id="rId15" w:history="1">
        <w:r w:rsidRPr="002B21A3">
          <w:rPr>
            <w:bCs/>
            <w:sz w:val="22"/>
            <w:szCs w:val="22"/>
            <w:u w:val="single"/>
          </w:rPr>
          <w:t>формы W-8BEN-E</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AE7C2A" w:rsidRPr="00180940" w:rsidRDefault="002B21A3" w:rsidP="00AE7C2A">
      <w:pPr>
        <w:pStyle w:val="3"/>
        <w:keepNext w:val="0"/>
        <w:numPr>
          <w:ilvl w:val="0"/>
          <w:numId w:val="49"/>
        </w:numPr>
        <w:spacing w:before="120"/>
        <w:ind w:left="284" w:firstLine="0"/>
        <w:rPr>
          <w:b w:val="0"/>
          <w:szCs w:val="22"/>
        </w:rPr>
      </w:pPr>
      <w:r w:rsidRPr="002B21A3">
        <w:rPr>
          <w:b w:val="0"/>
          <w:szCs w:val="22"/>
        </w:rPr>
        <w:t>Иные документы по требованию Банка.</w:t>
      </w:r>
    </w:p>
    <w:p w:rsidR="00025029" w:rsidRPr="00180940" w:rsidRDefault="00025029" w:rsidP="00025029">
      <w:pPr>
        <w:pStyle w:val="a3"/>
        <w:tabs>
          <w:tab w:val="left" w:pos="851"/>
        </w:tabs>
        <w:rPr>
          <w:bCs/>
          <w:sz w:val="22"/>
          <w:szCs w:val="22"/>
          <w:u w:val="single"/>
        </w:rPr>
      </w:pPr>
    </w:p>
    <w:p w:rsidR="00025029" w:rsidRPr="00180940" w:rsidRDefault="002B21A3" w:rsidP="00025029">
      <w:pPr>
        <w:pStyle w:val="a3"/>
        <w:rPr>
          <w:spacing w:val="-1"/>
          <w:w w:val="103"/>
          <w:sz w:val="22"/>
          <w:szCs w:val="22"/>
        </w:rPr>
      </w:pPr>
      <w:r w:rsidRPr="002B21A3">
        <w:rPr>
          <w:spacing w:val="-1"/>
          <w:w w:val="103"/>
          <w:sz w:val="22"/>
          <w:szCs w:val="22"/>
        </w:rPr>
        <w:t>*Документы, удостоверяющие личность физического лица:</w:t>
      </w:r>
    </w:p>
    <w:p w:rsidR="00025029" w:rsidRPr="00180940" w:rsidRDefault="002B21A3" w:rsidP="00025029">
      <w:pPr>
        <w:pStyle w:val="a3"/>
        <w:tabs>
          <w:tab w:val="left" w:pos="426"/>
        </w:tabs>
        <w:ind w:firstLine="284"/>
        <w:rPr>
          <w:spacing w:val="-1"/>
          <w:w w:val="103"/>
          <w:sz w:val="22"/>
          <w:szCs w:val="22"/>
          <w:u w:val="single"/>
        </w:rPr>
      </w:pPr>
      <w:r w:rsidRPr="002B21A3">
        <w:rPr>
          <w:spacing w:val="-1"/>
          <w:w w:val="103"/>
          <w:sz w:val="22"/>
          <w:szCs w:val="22"/>
          <w:u w:val="single"/>
        </w:rPr>
        <w:t>Для граждан Российской Федерации:</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Паспорт гражданина Российской Федерации;</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Свидетельство органов ЗАГС, органа исполнительной власти или органа местного самоуправления о рождении гражданина - для гражданина Российской Федерации, не достигшего 14 лет;</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Паспорт моряка;</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Удостоверение личности военнослужащего или военный билет;</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Временное удостоверение личности гражданина Российской Федерации, выдаваемое органом внутренних дел до оформления паспорта;</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Иные документы, признаваемые в соответствии с законодательством Российской Федерации документами, удостоверяющими личность.</w:t>
      </w:r>
    </w:p>
    <w:p w:rsidR="00025029" w:rsidRPr="00180940" w:rsidRDefault="002B21A3" w:rsidP="00025029">
      <w:pPr>
        <w:pStyle w:val="a3"/>
        <w:tabs>
          <w:tab w:val="left" w:pos="426"/>
        </w:tabs>
        <w:ind w:firstLine="284"/>
        <w:rPr>
          <w:spacing w:val="-1"/>
          <w:w w:val="103"/>
          <w:sz w:val="22"/>
          <w:szCs w:val="22"/>
          <w:u w:val="single"/>
        </w:rPr>
      </w:pPr>
      <w:r w:rsidRPr="002B21A3">
        <w:rPr>
          <w:spacing w:val="-1"/>
          <w:w w:val="103"/>
          <w:sz w:val="22"/>
          <w:szCs w:val="22"/>
          <w:u w:val="single"/>
        </w:rPr>
        <w:t>Для иностранных граждан:</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p>
    <w:p w:rsidR="00025029" w:rsidRPr="00180940" w:rsidRDefault="002B21A3" w:rsidP="00025029">
      <w:pPr>
        <w:pStyle w:val="a3"/>
        <w:tabs>
          <w:tab w:val="left" w:pos="426"/>
        </w:tabs>
        <w:ind w:firstLine="284"/>
        <w:rPr>
          <w:spacing w:val="-1"/>
          <w:w w:val="103"/>
          <w:sz w:val="22"/>
          <w:szCs w:val="22"/>
          <w:u w:val="single"/>
        </w:rPr>
      </w:pPr>
      <w:r w:rsidRPr="002B21A3">
        <w:rPr>
          <w:spacing w:val="-1"/>
          <w:w w:val="103"/>
          <w:sz w:val="22"/>
          <w:szCs w:val="22"/>
          <w:u w:val="single"/>
        </w:rPr>
        <w:t>Для лиц без гражданства, если они постоянно проживают на территории Российской Федерации:</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вид на жительство в Российской Федерации.</w:t>
      </w:r>
    </w:p>
    <w:p w:rsidR="00025029" w:rsidRPr="00180940" w:rsidRDefault="002B21A3" w:rsidP="00025029">
      <w:pPr>
        <w:pStyle w:val="a3"/>
        <w:tabs>
          <w:tab w:val="left" w:pos="426"/>
        </w:tabs>
        <w:ind w:firstLine="284"/>
        <w:rPr>
          <w:spacing w:val="-1"/>
          <w:w w:val="103"/>
          <w:sz w:val="22"/>
          <w:szCs w:val="22"/>
          <w:u w:val="single"/>
        </w:rPr>
      </w:pPr>
      <w:r w:rsidRPr="002B21A3">
        <w:rPr>
          <w:spacing w:val="-1"/>
          <w:w w:val="103"/>
          <w:sz w:val="22"/>
          <w:szCs w:val="22"/>
          <w:u w:val="single"/>
        </w:rPr>
        <w:t>Для иных лиц без гражданства:</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разрешение на временное проживание;</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вид на жительство;</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025029" w:rsidRPr="00180940" w:rsidRDefault="002B21A3" w:rsidP="00025029">
      <w:pPr>
        <w:pStyle w:val="a3"/>
        <w:tabs>
          <w:tab w:val="left" w:pos="426"/>
        </w:tabs>
        <w:ind w:firstLine="284"/>
        <w:rPr>
          <w:spacing w:val="-1"/>
          <w:w w:val="103"/>
          <w:sz w:val="22"/>
          <w:szCs w:val="22"/>
          <w:u w:val="single"/>
        </w:rPr>
      </w:pPr>
      <w:r w:rsidRPr="002B21A3">
        <w:rPr>
          <w:spacing w:val="-1"/>
          <w:w w:val="103"/>
          <w:sz w:val="22"/>
          <w:szCs w:val="22"/>
          <w:u w:val="single"/>
        </w:rPr>
        <w:t>Для беженцев:</w:t>
      </w:r>
    </w:p>
    <w:p w:rsidR="00025029" w:rsidRPr="00180940" w:rsidRDefault="002B21A3" w:rsidP="00025029">
      <w:pPr>
        <w:pStyle w:val="a3"/>
        <w:numPr>
          <w:ilvl w:val="0"/>
          <w:numId w:val="55"/>
        </w:numPr>
        <w:tabs>
          <w:tab w:val="left" w:pos="426"/>
        </w:tabs>
        <w:ind w:left="0" w:firstLine="284"/>
        <w:rPr>
          <w:spacing w:val="-1"/>
          <w:w w:val="103"/>
          <w:sz w:val="22"/>
          <w:szCs w:val="22"/>
        </w:rPr>
      </w:pPr>
      <w:r w:rsidRPr="002B21A3">
        <w:rPr>
          <w:spacing w:val="-1"/>
          <w:w w:val="103"/>
          <w:sz w:val="22"/>
          <w:szCs w:val="22"/>
        </w:rPr>
        <w:t>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p>
    <w:p w:rsidR="00A341E2" w:rsidRPr="00180940" w:rsidRDefault="002B21A3" w:rsidP="00A341E2">
      <w:pPr>
        <w:pStyle w:val="a3"/>
        <w:numPr>
          <w:ilvl w:val="0"/>
          <w:numId w:val="55"/>
        </w:numPr>
        <w:tabs>
          <w:tab w:val="left" w:pos="426"/>
        </w:tabs>
        <w:ind w:left="0" w:firstLine="284"/>
        <w:rPr>
          <w:spacing w:val="-1"/>
          <w:w w:val="103"/>
          <w:sz w:val="22"/>
          <w:szCs w:val="22"/>
        </w:rPr>
      </w:pPr>
      <w:r w:rsidRPr="002B21A3">
        <w:rPr>
          <w:spacing w:val="-1"/>
          <w:w w:val="103"/>
          <w:sz w:val="22"/>
          <w:szCs w:val="22"/>
        </w:rPr>
        <w:t>удостоверение беженца.</w:t>
      </w:r>
    </w:p>
    <w:p w:rsidR="00A341E2" w:rsidRPr="00180940" w:rsidRDefault="00A341E2" w:rsidP="00A341E2">
      <w:pPr>
        <w:pStyle w:val="a3"/>
        <w:tabs>
          <w:tab w:val="left" w:pos="426"/>
        </w:tabs>
        <w:ind w:left="284"/>
        <w:rPr>
          <w:spacing w:val="-1"/>
          <w:w w:val="103"/>
          <w:sz w:val="22"/>
          <w:szCs w:val="22"/>
        </w:rPr>
      </w:pPr>
    </w:p>
    <w:p w:rsidR="00A341E2" w:rsidRPr="00180940" w:rsidRDefault="002B21A3" w:rsidP="00A341E2">
      <w:pPr>
        <w:pStyle w:val="a3"/>
        <w:tabs>
          <w:tab w:val="left" w:pos="426"/>
        </w:tabs>
        <w:ind w:left="284"/>
        <w:jc w:val="center"/>
        <w:rPr>
          <w:b/>
          <w:i/>
          <w:sz w:val="22"/>
          <w:szCs w:val="22"/>
        </w:rPr>
      </w:pPr>
      <w:r w:rsidRPr="002B21A3">
        <w:rPr>
          <w:b/>
          <w:i/>
          <w:spacing w:val="-1"/>
          <w:w w:val="103"/>
          <w:sz w:val="22"/>
          <w:szCs w:val="22"/>
        </w:rPr>
        <w:t xml:space="preserve">Индивидуальные предприниматели, физические лица, занимающиеся в </w:t>
      </w:r>
      <w:r w:rsidRPr="002B21A3">
        <w:rPr>
          <w:b/>
          <w:i/>
          <w:sz w:val="22"/>
          <w:szCs w:val="22"/>
        </w:rPr>
        <w:t>установленном законодательством Российской Федерации порядке частной практикой, представляют:</w:t>
      </w:r>
    </w:p>
    <w:p w:rsidR="006F4D01" w:rsidRPr="00180940" w:rsidRDefault="006F4D01" w:rsidP="00A341E2">
      <w:pPr>
        <w:pStyle w:val="a3"/>
        <w:tabs>
          <w:tab w:val="left" w:pos="426"/>
        </w:tabs>
        <w:ind w:left="284"/>
        <w:jc w:val="center"/>
        <w:rPr>
          <w:b/>
          <w:i/>
          <w:spacing w:val="-1"/>
          <w:w w:val="103"/>
          <w:sz w:val="22"/>
          <w:szCs w:val="22"/>
        </w:rPr>
      </w:pPr>
    </w:p>
    <w:p w:rsidR="00A341E2" w:rsidRPr="00180940" w:rsidRDefault="002B21A3" w:rsidP="006F4D01">
      <w:pPr>
        <w:pStyle w:val="a3"/>
        <w:numPr>
          <w:ilvl w:val="0"/>
          <w:numId w:val="55"/>
        </w:numPr>
        <w:tabs>
          <w:tab w:val="left" w:pos="426"/>
        </w:tabs>
        <w:ind w:left="0" w:firstLine="284"/>
        <w:rPr>
          <w:spacing w:val="-1"/>
          <w:w w:val="103"/>
          <w:sz w:val="22"/>
          <w:szCs w:val="22"/>
        </w:rPr>
      </w:pPr>
      <w:r w:rsidRPr="002B21A3">
        <w:rPr>
          <w:bCs/>
          <w:sz w:val="22"/>
          <w:szCs w:val="22"/>
        </w:rPr>
        <w:t xml:space="preserve"> Анкета Клиента  индивидуального предпринимателя </w:t>
      </w:r>
      <w:r w:rsidRPr="002B21A3">
        <w:rPr>
          <w:sz w:val="22"/>
          <w:szCs w:val="22"/>
        </w:rPr>
        <w:t>(Анкета утверждена внутренними нормативными документами КБ «</w:t>
      </w:r>
      <w:proofErr w:type="spellStart"/>
      <w:r w:rsidRPr="002B21A3">
        <w:rPr>
          <w:sz w:val="22"/>
          <w:szCs w:val="22"/>
        </w:rPr>
        <w:t>Гарант-Инвест</w:t>
      </w:r>
      <w:proofErr w:type="spellEnd"/>
      <w:r w:rsidRPr="002B21A3">
        <w:rPr>
          <w:sz w:val="22"/>
          <w:szCs w:val="22"/>
        </w:rPr>
        <w:t>» (АО) и представлена на сайте Банка).</w:t>
      </w:r>
    </w:p>
    <w:p w:rsidR="006F4D01" w:rsidRPr="00180940" w:rsidRDefault="002B21A3" w:rsidP="006F4D01">
      <w:pPr>
        <w:pStyle w:val="a3"/>
        <w:numPr>
          <w:ilvl w:val="0"/>
          <w:numId w:val="55"/>
        </w:numPr>
        <w:tabs>
          <w:tab w:val="left" w:pos="426"/>
        </w:tabs>
        <w:ind w:left="0" w:firstLine="284"/>
        <w:rPr>
          <w:spacing w:val="-1"/>
          <w:w w:val="103"/>
          <w:sz w:val="22"/>
          <w:szCs w:val="22"/>
        </w:rPr>
      </w:pPr>
      <w:r w:rsidRPr="002B21A3">
        <w:rPr>
          <w:bCs/>
          <w:sz w:val="22"/>
          <w:szCs w:val="22"/>
        </w:rPr>
        <w:t>Документ, удостоверяющий личность Клиента.</w:t>
      </w:r>
    </w:p>
    <w:p w:rsidR="006F4D01" w:rsidRPr="00180940" w:rsidRDefault="002B21A3" w:rsidP="006F4D01">
      <w:pPr>
        <w:pStyle w:val="a3"/>
        <w:numPr>
          <w:ilvl w:val="0"/>
          <w:numId w:val="55"/>
        </w:numPr>
        <w:tabs>
          <w:tab w:val="left" w:pos="426"/>
        </w:tabs>
        <w:ind w:left="0" w:firstLine="284"/>
        <w:rPr>
          <w:spacing w:val="-1"/>
          <w:w w:val="103"/>
          <w:sz w:val="22"/>
          <w:szCs w:val="22"/>
        </w:rPr>
      </w:pPr>
      <w:r w:rsidRPr="002B21A3">
        <w:rPr>
          <w:bCs/>
          <w:sz w:val="22"/>
          <w:szCs w:val="22"/>
        </w:rPr>
        <w:t>Карточка с образцами подписей и оттиска печати Клиента.</w:t>
      </w:r>
    </w:p>
    <w:p w:rsidR="006F4D01" w:rsidRPr="00180940" w:rsidRDefault="002B21A3" w:rsidP="006F4D01">
      <w:pPr>
        <w:pStyle w:val="a3"/>
        <w:numPr>
          <w:ilvl w:val="0"/>
          <w:numId w:val="55"/>
        </w:numPr>
        <w:tabs>
          <w:tab w:val="left" w:pos="426"/>
        </w:tabs>
        <w:ind w:left="0" w:firstLine="284"/>
        <w:rPr>
          <w:spacing w:val="-1"/>
          <w:w w:val="103"/>
          <w:sz w:val="22"/>
          <w:szCs w:val="22"/>
        </w:rPr>
      </w:pPr>
      <w:r w:rsidRPr="002B21A3">
        <w:rPr>
          <w:bCs/>
          <w:sz w:val="22"/>
          <w:szCs w:val="22"/>
        </w:rPr>
        <w:t>Документы о государственной регистрации в качестве индивидуального предпринимателя (Свидетельство о государственной регистрации в качестве индивидуального предпринимателя, Лист записи).</w:t>
      </w:r>
    </w:p>
    <w:p w:rsidR="006F4D01" w:rsidRPr="00180940" w:rsidRDefault="002B21A3" w:rsidP="006F4D01">
      <w:pPr>
        <w:pStyle w:val="a3"/>
        <w:numPr>
          <w:ilvl w:val="0"/>
          <w:numId w:val="55"/>
        </w:numPr>
        <w:tabs>
          <w:tab w:val="left" w:pos="426"/>
        </w:tabs>
        <w:ind w:left="0" w:firstLine="284"/>
        <w:rPr>
          <w:spacing w:val="-1"/>
          <w:w w:val="103"/>
          <w:sz w:val="22"/>
          <w:szCs w:val="22"/>
        </w:rPr>
      </w:pPr>
      <w:r w:rsidRPr="002B21A3">
        <w:rPr>
          <w:bCs/>
          <w:sz w:val="22"/>
          <w:szCs w:val="22"/>
        </w:rPr>
        <w:t>Свидетельство о постановке на учет в налоговом органе.</w:t>
      </w:r>
    </w:p>
    <w:p w:rsidR="006F4D01" w:rsidRPr="00180940" w:rsidRDefault="002B21A3" w:rsidP="006F4D01">
      <w:pPr>
        <w:pStyle w:val="a3"/>
        <w:numPr>
          <w:ilvl w:val="0"/>
          <w:numId w:val="55"/>
        </w:numPr>
        <w:tabs>
          <w:tab w:val="left" w:pos="426"/>
        </w:tabs>
        <w:ind w:left="0" w:firstLine="284"/>
        <w:rPr>
          <w:spacing w:val="-1"/>
          <w:w w:val="103"/>
          <w:sz w:val="22"/>
          <w:szCs w:val="22"/>
        </w:rPr>
      </w:pPr>
      <w:r w:rsidRPr="002B21A3">
        <w:rPr>
          <w:bCs/>
          <w:sz w:val="22"/>
          <w:szCs w:val="22"/>
        </w:rPr>
        <w:t>Лицензии (патенты), выданные в установленном законодательстве РФ порядке.</w:t>
      </w:r>
    </w:p>
    <w:p w:rsidR="006F4D01" w:rsidRPr="00180940" w:rsidRDefault="002B21A3" w:rsidP="006F4D01">
      <w:pPr>
        <w:pStyle w:val="a3"/>
        <w:numPr>
          <w:ilvl w:val="0"/>
          <w:numId w:val="55"/>
        </w:numPr>
        <w:tabs>
          <w:tab w:val="left" w:pos="426"/>
        </w:tabs>
        <w:ind w:left="0" w:firstLine="284"/>
        <w:rPr>
          <w:spacing w:val="-1"/>
          <w:w w:val="103"/>
          <w:sz w:val="22"/>
          <w:szCs w:val="22"/>
        </w:rPr>
      </w:pPr>
      <w:r w:rsidRPr="002B21A3">
        <w:rPr>
          <w:bCs/>
          <w:sz w:val="22"/>
          <w:szCs w:val="22"/>
        </w:rPr>
        <w:t>Уведомление Территориального органа Федеральной службы государственной статистики.</w:t>
      </w:r>
    </w:p>
    <w:p w:rsidR="006F4D01" w:rsidRPr="00921287" w:rsidRDefault="002B21A3" w:rsidP="006F4D01">
      <w:pPr>
        <w:pStyle w:val="21"/>
        <w:numPr>
          <w:ilvl w:val="0"/>
          <w:numId w:val="55"/>
        </w:numPr>
        <w:tabs>
          <w:tab w:val="left" w:pos="400"/>
          <w:tab w:val="left" w:pos="709"/>
        </w:tabs>
        <w:rPr>
          <w:sz w:val="22"/>
          <w:szCs w:val="22"/>
        </w:rPr>
      </w:pPr>
      <w:r w:rsidRPr="002B21A3">
        <w:rPr>
          <w:sz w:val="22"/>
          <w:szCs w:val="22"/>
        </w:rPr>
        <w:t>Документы, подтверждающие полномочия лиц, указанных в карточке с образцами подписей и оттиска печати Клиента, на распоряжение имуществом в доверительном управлении</w:t>
      </w:r>
      <w:r w:rsidRPr="002B21A3">
        <w:rPr>
          <w:bCs/>
          <w:iCs/>
          <w:sz w:val="22"/>
          <w:szCs w:val="22"/>
        </w:rPr>
        <w:t>.</w:t>
      </w:r>
    </w:p>
    <w:p w:rsidR="004D7CFF" w:rsidRDefault="004D7CFF">
      <w:pPr>
        <w:pStyle w:val="21"/>
        <w:tabs>
          <w:tab w:val="left" w:pos="400"/>
          <w:tab w:val="left" w:pos="709"/>
        </w:tabs>
        <w:ind w:left="360"/>
        <w:rPr>
          <w:bCs/>
          <w:iCs/>
          <w:sz w:val="22"/>
          <w:szCs w:val="22"/>
        </w:rPr>
      </w:pPr>
    </w:p>
    <w:p w:rsidR="00921287" w:rsidRPr="00180940" w:rsidRDefault="00921287" w:rsidP="00921287">
      <w:pPr>
        <w:pStyle w:val="21"/>
        <w:ind w:firstLine="426"/>
        <w:rPr>
          <w:bCs/>
          <w:sz w:val="22"/>
          <w:szCs w:val="22"/>
        </w:rPr>
      </w:pPr>
      <w:r w:rsidRPr="00921287">
        <w:rPr>
          <w:bCs/>
          <w:sz w:val="22"/>
          <w:szCs w:val="22"/>
        </w:rPr>
        <w:t xml:space="preserve">При заключении Договора доверительного управления с </w:t>
      </w:r>
      <w:r w:rsidRPr="00921287">
        <w:rPr>
          <w:sz w:val="22"/>
          <w:szCs w:val="22"/>
        </w:rPr>
        <w:t xml:space="preserve"> индивидуальным предпринимателем, являющимся иностранным гражданином,</w:t>
      </w:r>
      <w:r w:rsidRPr="002B21A3">
        <w:rPr>
          <w:sz w:val="22"/>
          <w:szCs w:val="22"/>
        </w:rPr>
        <w:t xml:space="preserve"> дополнительно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175059" w:rsidRPr="00180940" w:rsidRDefault="00175059" w:rsidP="00175059">
      <w:pPr>
        <w:pStyle w:val="a3"/>
        <w:tabs>
          <w:tab w:val="left" w:pos="426"/>
        </w:tabs>
        <w:ind w:left="284"/>
        <w:rPr>
          <w:b/>
          <w:sz w:val="22"/>
          <w:szCs w:val="22"/>
        </w:rPr>
      </w:pPr>
    </w:p>
    <w:p w:rsidR="00175059" w:rsidRPr="00180940" w:rsidRDefault="002B21A3" w:rsidP="00175059">
      <w:pPr>
        <w:pStyle w:val="a3"/>
        <w:tabs>
          <w:tab w:val="left" w:pos="426"/>
        </w:tabs>
        <w:ind w:left="284"/>
        <w:rPr>
          <w:sz w:val="22"/>
          <w:szCs w:val="22"/>
        </w:rPr>
      </w:pPr>
      <w:r w:rsidRPr="002B21A3">
        <w:rPr>
          <w:b/>
          <w:sz w:val="22"/>
          <w:szCs w:val="22"/>
        </w:rPr>
        <w:t>Документы о финансовом положении</w:t>
      </w:r>
    </w:p>
    <w:p w:rsidR="006F4D01" w:rsidRPr="00180940" w:rsidRDefault="002B21A3" w:rsidP="00175059">
      <w:pPr>
        <w:pStyle w:val="a3"/>
        <w:tabs>
          <w:tab w:val="left" w:pos="426"/>
        </w:tabs>
        <w:ind w:left="284"/>
        <w:rPr>
          <w:sz w:val="22"/>
          <w:szCs w:val="22"/>
        </w:rPr>
      </w:pPr>
      <w:proofErr w:type="gramStart"/>
      <w:r w:rsidRPr="002B21A3">
        <w:rPr>
          <w:sz w:val="22"/>
          <w:szCs w:val="22"/>
        </w:rPr>
        <w:t>- Бухгалтерскую отчетность, подтверждающую хозяйственную деятельность (по форме 1 и  форме 2)  на последнюю отчетную дату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rsidR="00175059" w:rsidRPr="00180940" w:rsidRDefault="002B21A3" w:rsidP="00175059">
      <w:pPr>
        <w:pStyle w:val="a3"/>
        <w:tabs>
          <w:tab w:val="left" w:pos="426"/>
        </w:tabs>
        <w:ind w:left="284"/>
        <w:rPr>
          <w:sz w:val="22"/>
          <w:szCs w:val="22"/>
        </w:rPr>
      </w:pPr>
      <w:proofErr w:type="gramStart"/>
      <w:r w:rsidRPr="002B21A3">
        <w:rPr>
          <w:sz w:val="22"/>
          <w:szCs w:val="22"/>
        </w:rPr>
        <w:t>- Налоговые декларации по налогу на прибыль и налогу на добавленную стоимость  на последнюю отчетную дату  с отметкой налоговых органов о получении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rsidR="00175059" w:rsidRPr="00180940" w:rsidRDefault="00175059" w:rsidP="00175059">
      <w:pPr>
        <w:pStyle w:val="21"/>
        <w:tabs>
          <w:tab w:val="left" w:pos="400"/>
          <w:tab w:val="left" w:pos="709"/>
        </w:tabs>
        <w:ind w:firstLine="426"/>
        <w:rPr>
          <w:b/>
          <w:sz w:val="22"/>
          <w:szCs w:val="22"/>
        </w:rPr>
      </w:pPr>
    </w:p>
    <w:p w:rsidR="00175059" w:rsidRPr="00180940" w:rsidRDefault="002B21A3" w:rsidP="00175059">
      <w:pPr>
        <w:pStyle w:val="21"/>
        <w:tabs>
          <w:tab w:val="left" w:pos="400"/>
          <w:tab w:val="left" w:pos="709"/>
        </w:tabs>
        <w:ind w:firstLine="426"/>
        <w:rPr>
          <w:sz w:val="22"/>
          <w:szCs w:val="22"/>
        </w:rPr>
      </w:pPr>
      <w:r w:rsidRPr="002B21A3">
        <w:rPr>
          <w:b/>
          <w:sz w:val="22"/>
          <w:szCs w:val="22"/>
        </w:rPr>
        <w:t>Представляется дополнительно по запросу Банка на выбор Клиента любой из указанных ниже документов:</w:t>
      </w:r>
    </w:p>
    <w:p w:rsidR="00175059" w:rsidRPr="00180940" w:rsidRDefault="002B21A3" w:rsidP="00175059">
      <w:pPr>
        <w:pStyle w:val="21"/>
        <w:tabs>
          <w:tab w:val="left" w:pos="400"/>
          <w:tab w:val="left" w:pos="709"/>
        </w:tabs>
        <w:ind w:firstLine="426"/>
        <w:rPr>
          <w:sz w:val="22"/>
          <w:szCs w:val="22"/>
        </w:rPr>
      </w:pPr>
      <w:r w:rsidRPr="002B21A3">
        <w:rPr>
          <w:sz w:val="22"/>
          <w:szCs w:val="22"/>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175059" w:rsidRPr="00180940" w:rsidRDefault="002B21A3" w:rsidP="00175059">
      <w:pPr>
        <w:pStyle w:val="21"/>
        <w:tabs>
          <w:tab w:val="left" w:pos="400"/>
          <w:tab w:val="left" w:pos="709"/>
        </w:tabs>
        <w:ind w:firstLine="426"/>
        <w:rPr>
          <w:sz w:val="22"/>
          <w:szCs w:val="22"/>
        </w:rPr>
      </w:pPr>
      <w:r w:rsidRPr="002B21A3">
        <w:rPr>
          <w:sz w:val="22"/>
          <w:szCs w:val="22"/>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175059" w:rsidRPr="00180940" w:rsidRDefault="002B21A3" w:rsidP="00175059">
      <w:pPr>
        <w:pStyle w:val="21"/>
        <w:tabs>
          <w:tab w:val="left" w:pos="400"/>
          <w:tab w:val="left" w:pos="709"/>
        </w:tabs>
        <w:ind w:firstLine="426"/>
        <w:rPr>
          <w:sz w:val="22"/>
          <w:szCs w:val="22"/>
        </w:rPr>
      </w:pPr>
      <w:r w:rsidRPr="002B21A3">
        <w:rPr>
          <w:sz w:val="22"/>
          <w:szCs w:val="22"/>
        </w:rPr>
        <w:t>- письмо Клиента об отсутствии фактов неисполнения своих денежных обязательств, в том числе по причине отсутствия денежных средств на банковских счетах.</w:t>
      </w:r>
    </w:p>
    <w:p w:rsidR="00175059" w:rsidRPr="00180940" w:rsidRDefault="002B21A3" w:rsidP="00175059">
      <w:pPr>
        <w:pStyle w:val="21"/>
        <w:tabs>
          <w:tab w:val="left" w:pos="400"/>
          <w:tab w:val="left" w:pos="709"/>
        </w:tabs>
        <w:ind w:firstLine="426"/>
        <w:rPr>
          <w:b/>
          <w:sz w:val="22"/>
          <w:szCs w:val="22"/>
        </w:rPr>
      </w:pPr>
      <w:r w:rsidRPr="002B21A3">
        <w:rPr>
          <w:b/>
          <w:sz w:val="22"/>
          <w:szCs w:val="22"/>
        </w:rPr>
        <w:t>Для клиентов, период деятельности которых с момента регистрации не превышает трех месяцев:</w:t>
      </w:r>
    </w:p>
    <w:p w:rsidR="00175059" w:rsidRPr="00180940" w:rsidRDefault="002B21A3" w:rsidP="00175059">
      <w:pPr>
        <w:pStyle w:val="21"/>
        <w:tabs>
          <w:tab w:val="left" w:pos="400"/>
          <w:tab w:val="left" w:pos="709"/>
        </w:tabs>
        <w:ind w:firstLine="426"/>
        <w:rPr>
          <w:sz w:val="22"/>
          <w:szCs w:val="22"/>
        </w:rPr>
      </w:pPr>
      <w:r w:rsidRPr="002B21A3">
        <w:rPr>
          <w:sz w:val="22"/>
          <w:szCs w:val="22"/>
        </w:rPr>
        <w:t>-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p w:rsidR="00175059" w:rsidRPr="00180940" w:rsidRDefault="002B21A3" w:rsidP="00175059">
      <w:pPr>
        <w:pStyle w:val="21"/>
        <w:tabs>
          <w:tab w:val="left" w:pos="400"/>
          <w:tab w:val="left" w:pos="709"/>
        </w:tabs>
        <w:ind w:firstLine="426"/>
        <w:rPr>
          <w:sz w:val="22"/>
          <w:szCs w:val="22"/>
        </w:rPr>
      </w:pPr>
      <w:r w:rsidRPr="002B21A3">
        <w:rPr>
          <w:sz w:val="22"/>
          <w:szCs w:val="22"/>
        </w:rPr>
        <w:t>- документы, подтверждающие оплату зарегистрированного уставного (складочного) капитала (в произвольной форме);</w:t>
      </w:r>
    </w:p>
    <w:p w:rsidR="00175059" w:rsidRPr="00180940" w:rsidRDefault="002B21A3" w:rsidP="00175059">
      <w:pPr>
        <w:pStyle w:val="21"/>
        <w:tabs>
          <w:tab w:val="left" w:pos="400"/>
          <w:tab w:val="left" w:pos="709"/>
        </w:tabs>
        <w:ind w:firstLine="426"/>
        <w:rPr>
          <w:sz w:val="22"/>
          <w:szCs w:val="22"/>
        </w:rPr>
      </w:pPr>
      <w:r w:rsidRPr="002B21A3">
        <w:rPr>
          <w:sz w:val="22"/>
          <w:szCs w:val="22"/>
        </w:rPr>
        <w:t xml:space="preserve">- </w:t>
      </w:r>
      <w:proofErr w:type="spellStart"/>
      <w:r w:rsidRPr="002B21A3">
        <w:rPr>
          <w:sz w:val="22"/>
          <w:szCs w:val="22"/>
        </w:rPr>
        <w:t>Оборотно-сальдовая</w:t>
      </w:r>
      <w:proofErr w:type="spellEnd"/>
      <w:r w:rsidRPr="002B21A3">
        <w:rPr>
          <w:sz w:val="22"/>
          <w:szCs w:val="22"/>
        </w:rPr>
        <w:t xml:space="preserve"> ведомость (с развернутым сальдо) за период с момента государственной регистрации до планируемой даты </w:t>
      </w:r>
      <w:r w:rsidR="006C1C1F">
        <w:rPr>
          <w:sz w:val="22"/>
          <w:szCs w:val="22"/>
        </w:rPr>
        <w:t>заключения Договора доверительного управления</w:t>
      </w:r>
      <w:r w:rsidRPr="002B21A3">
        <w:rPr>
          <w:sz w:val="22"/>
          <w:szCs w:val="22"/>
        </w:rPr>
        <w:t xml:space="preserve"> (в Банк предоставляется оригинал документа, либо надлежащим образом заверенная копия);</w:t>
      </w:r>
    </w:p>
    <w:p w:rsidR="00175059" w:rsidRPr="00180940" w:rsidRDefault="002B21A3" w:rsidP="00175059">
      <w:pPr>
        <w:pStyle w:val="21"/>
        <w:tabs>
          <w:tab w:val="left" w:pos="400"/>
          <w:tab w:val="left" w:pos="709"/>
        </w:tabs>
        <w:ind w:firstLine="426"/>
        <w:rPr>
          <w:sz w:val="22"/>
          <w:szCs w:val="22"/>
        </w:rPr>
      </w:pPr>
      <w:r w:rsidRPr="002B21A3">
        <w:rPr>
          <w:sz w:val="22"/>
          <w:szCs w:val="22"/>
        </w:rPr>
        <w:t xml:space="preserve">- Гарантийное письмо о предоставлении в Банк первой отчетности, после сдачи, </w:t>
      </w:r>
      <w:proofErr w:type="gramStart"/>
      <w:r w:rsidRPr="002B21A3">
        <w:rPr>
          <w:sz w:val="22"/>
          <w:szCs w:val="22"/>
        </w:rPr>
        <w:t>согласно законодательства</w:t>
      </w:r>
      <w:proofErr w:type="gramEnd"/>
      <w:r w:rsidRPr="002B21A3">
        <w:rPr>
          <w:sz w:val="22"/>
          <w:szCs w:val="22"/>
        </w:rPr>
        <w:t xml:space="preserve"> (в произвольной форме);</w:t>
      </w:r>
    </w:p>
    <w:p w:rsidR="00175059" w:rsidRPr="00180940" w:rsidRDefault="002B21A3" w:rsidP="00175059">
      <w:pPr>
        <w:pStyle w:val="21"/>
        <w:tabs>
          <w:tab w:val="left" w:pos="400"/>
          <w:tab w:val="left" w:pos="709"/>
        </w:tabs>
        <w:ind w:firstLine="426"/>
        <w:rPr>
          <w:sz w:val="22"/>
          <w:szCs w:val="22"/>
        </w:rPr>
      </w:pPr>
      <w:r w:rsidRPr="002B21A3">
        <w:rPr>
          <w:sz w:val="22"/>
          <w:szCs w:val="22"/>
        </w:rPr>
        <w:t>- Выписки из других кредитных организаций (при наличии).</w:t>
      </w:r>
    </w:p>
    <w:p w:rsidR="00175059" w:rsidRPr="00180940" w:rsidRDefault="002B21A3" w:rsidP="00175059">
      <w:pPr>
        <w:pStyle w:val="21"/>
        <w:tabs>
          <w:tab w:val="left" w:pos="400"/>
          <w:tab w:val="left" w:pos="709"/>
        </w:tabs>
        <w:ind w:firstLine="426"/>
        <w:rPr>
          <w:sz w:val="22"/>
          <w:szCs w:val="22"/>
        </w:rPr>
      </w:pPr>
      <w:r w:rsidRPr="002B21A3">
        <w:rPr>
          <w:sz w:val="22"/>
          <w:szCs w:val="22"/>
        </w:rPr>
        <w:t>Сведения о деловой репутации (представляется на выбор Клиента любой из указанных ниже документов):</w:t>
      </w:r>
    </w:p>
    <w:p w:rsidR="00175059" w:rsidRPr="00180940" w:rsidRDefault="002B21A3" w:rsidP="00175059">
      <w:pPr>
        <w:pStyle w:val="21"/>
        <w:tabs>
          <w:tab w:val="left" w:pos="400"/>
          <w:tab w:val="left" w:pos="709"/>
        </w:tabs>
        <w:ind w:firstLine="426"/>
        <w:rPr>
          <w:sz w:val="22"/>
          <w:szCs w:val="22"/>
        </w:rPr>
      </w:pPr>
      <w:r w:rsidRPr="002B21A3">
        <w:rPr>
          <w:sz w:val="22"/>
          <w:szCs w:val="22"/>
        </w:rPr>
        <w:t>- отзывы (в произвольной письменной форме, при возможности их получения) о Клиенте других Клиентов Банка, имеющих с ним деловые отношения</w:t>
      </w:r>
    </w:p>
    <w:p w:rsidR="00175059" w:rsidRPr="00180940" w:rsidRDefault="002B21A3" w:rsidP="00175059">
      <w:pPr>
        <w:pStyle w:val="21"/>
        <w:tabs>
          <w:tab w:val="left" w:pos="400"/>
          <w:tab w:val="left" w:pos="709"/>
        </w:tabs>
        <w:ind w:firstLine="426"/>
        <w:rPr>
          <w:sz w:val="22"/>
          <w:szCs w:val="22"/>
        </w:rPr>
      </w:pPr>
      <w:r w:rsidRPr="002B21A3">
        <w:rPr>
          <w:sz w:val="22"/>
          <w:szCs w:val="22"/>
        </w:rPr>
        <w:t>- отзывы (в произвольной письменной форме, при возможности их получения) от других кредитных организаций</w:t>
      </w:r>
      <w:r w:rsidR="006C1C1F">
        <w:rPr>
          <w:sz w:val="22"/>
          <w:szCs w:val="22"/>
        </w:rPr>
        <w:t>/профессиональных участников рынка ценных бумаг</w:t>
      </w:r>
      <w:r w:rsidRPr="002B21A3">
        <w:rPr>
          <w:sz w:val="22"/>
          <w:szCs w:val="22"/>
        </w:rPr>
        <w:t>, в которых Клиент ранее находился/</w:t>
      </w:r>
      <w:r w:rsidR="006C1C1F">
        <w:rPr>
          <w:sz w:val="22"/>
          <w:szCs w:val="22"/>
        </w:rPr>
        <w:t xml:space="preserve"> </w:t>
      </w:r>
      <w:proofErr w:type="gramStart"/>
      <w:r w:rsidRPr="002B21A3">
        <w:rPr>
          <w:sz w:val="22"/>
          <w:szCs w:val="22"/>
        </w:rPr>
        <w:t>находится</w:t>
      </w:r>
      <w:proofErr w:type="gramEnd"/>
      <w:r w:rsidRPr="002B21A3">
        <w:rPr>
          <w:sz w:val="22"/>
          <w:szCs w:val="22"/>
        </w:rPr>
        <w:t xml:space="preserve"> на обслуживании, с информацией этих кредитных организаций</w:t>
      </w:r>
      <w:r w:rsidR="006C1C1F">
        <w:rPr>
          <w:sz w:val="22"/>
          <w:szCs w:val="22"/>
        </w:rPr>
        <w:t>/профессиональных участников рынка ценных бумаг</w:t>
      </w:r>
      <w:r w:rsidRPr="002B21A3">
        <w:rPr>
          <w:sz w:val="22"/>
          <w:szCs w:val="22"/>
        </w:rPr>
        <w:t xml:space="preserve"> об оценке его деловой репутации</w:t>
      </w:r>
    </w:p>
    <w:p w:rsidR="00175059" w:rsidRPr="00180940" w:rsidRDefault="002B21A3" w:rsidP="00175059">
      <w:pPr>
        <w:pStyle w:val="21"/>
        <w:tabs>
          <w:tab w:val="left" w:pos="400"/>
          <w:tab w:val="left" w:pos="709"/>
        </w:tabs>
        <w:ind w:firstLine="426"/>
        <w:rPr>
          <w:sz w:val="22"/>
          <w:szCs w:val="22"/>
        </w:rPr>
      </w:pPr>
      <w:r w:rsidRPr="002B21A3">
        <w:rPr>
          <w:sz w:val="22"/>
          <w:szCs w:val="22"/>
        </w:rPr>
        <w:t>- отзывы (в произвольной письменной форме, при возможности их получения) основных/планируемых контрагентов Клиента, имеющих/планирующих установить с ним деловые отношения, об оценке деловой репутации Клиента</w:t>
      </w:r>
    </w:p>
    <w:p w:rsidR="00175059" w:rsidRPr="00180940" w:rsidRDefault="002B21A3" w:rsidP="00175059">
      <w:pPr>
        <w:pStyle w:val="21"/>
        <w:tabs>
          <w:tab w:val="left" w:pos="400"/>
          <w:tab w:val="left" w:pos="709"/>
        </w:tabs>
        <w:ind w:firstLine="426"/>
        <w:rPr>
          <w:sz w:val="22"/>
          <w:szCs w:val="22"/>
        </w:rPr>
      </w:pPr>
      <w:proofErr w:type="gramStart"/>
      <w:r w:rsidRPr="002B21A3">
        <w:rPr>
          <w:sz w:val="22"/>
          <w:szCs w:val="22"/>
        </w:rPr>
        <w:t xml:space="preserve">Анкета по </w:t>
      </w:r>
      <w:r w:rsidRPr="002B21A3">
        <w:rPr>
          <w:sz w:val="22"/>
          <w:szCs w:val="22"/>
          <w:lang w:val="en-US"/>
        </w:rPr>
        <w:t>FATCA</w:t>
      </w:r>
      <w:r w:rsidRPr="002B21A3">
        <w:rPr>
          <w:sz w:val="22"/>
          <w:szCs w:val="22"/>
        </w:rPr>
        <w:t xml:space="preserve"> для физических лиц (Если Вы/Ваши </w:t>
      </w:r>
      <w:proofErr w:type="spellStart"/>
      <w:r w:rsidRPr="002B21A3">
        <w:rPr>
          <w:sz w:val="22"/>
          <w:szCs w:val="22"/>
        </w:rPr>
        <w:t>бенефициарные</w:t>
      </w:r>
      <w:proofErr w:type="spellEnd"/>
      <w:r w:rsidRPr="002B21A3">
        <w:rPr>
          <w:sz w:val="22"/>
          <w:szCs w:val="22"/>
        </w:rPr>
        <w:t xml:space="preserve"> владельцы являетесь налоговым резидентом Соединенных штатов Америки (либо другого иностранного государства).</w:t>
      </w:r>
      <w:proofErr w:type="gramEnd"/>
    </w:p>
    <w:p w:rsidR="00175059" w:rsidRPr="00180940" w:rsidRDefault="002B21A3" w:rsidP="00175059">
      <w:pPr>
        <w:pStyle w:val="21"/>
        <w:tabs>
          <w:tab w:val="left" w:pos="400"/>
          <w:tab w:val="left" w:pos="709"/>
        </w:tabs>
        <w:ind w:firstLine="426"/>
        <w:rPr>
          <w:sz w:val="22"/>
          <w:szCs w:val="22"/>
        </w:rPr>
      </w:pPr>
      <w:proofErr w:type="gramStart"/>
      <w:r w:rsidRPr="002B21A3">
        <w:rPr>
          <w:sz w:val="22"/>
          <w:szCs w:val="22"/>
        </w:rPr>
        <w:t xml:space="preserve">Форма Согласия для Персон США - физических лиц (Если Вы/Ваши </w:t>
      </w:r>
      <w:proofErr w:type="spellStart"/>
      <w:r w:rsidRPr="002B21A3">
        <w:rPr>
          <w:sz w:val="22"/>
          <w:szCs w:val="22"/>
        </w:rPr>
        <w:t>бенефициарные</w:t>
      </w:r>
      <w:proofErr w:type="spellEnd"/>
      <w:r w:rsidRPr="002B21A3">
        <w:rPr>
          <w:sz w:val="22"/>
          <w:szCs w:val="22"/>
        </w:rPr>
        <w:t xml:space="preserve"> владельцы являетесь налоговым резидентом Соединенных штатов Америки (либо другого иностранного государства).</w:t>
      </w:r>
      <w:proofErr w:type="gramEnd"/>
    </w:p>
    <w:p w:rsidR="006C1C1F" w:rsidRDefault="006C1C1F" w:rsidP="00175059">
      <w:pPr>
        <w:pStyle w:val="21"/>
        <w:tabs>
          <w:tab w:val="left" w:pos="400"/>
          <w:tab w:val="left" w:pos="709"/>
        </w:tabs>
        <w:ind w:firstLine="426"/>
        <w:rPr>
          <w:sz w:val="22"/>
          <w:szCs w:val="22"/>
        </w:rPr>
      </w:pPr>
    </w:p>
    <w:p w:rsidR="00175059" w:rsidRPr="00180940" w:rsidRDefault="002B21A3" w:rsidP="00175059">
      <w:pPr>
        <w:pStyle w:val="21"/>
        <w:tabs>
          <w:tab w:val="left" w:pos="400"/>
          <w:tab w:val="left" w:pos="709"/>
        </w:tabs>
        <w:ind w:firstLine="426"/>
        <w:rPr>
          <w:sz w:val="22"/>
          <w:szCs w:val="22"/>
        </w:rPr>
      </w:pPr>
      <w:r w:rsidRPr="002B21A3">
        <w:rPr>
          <w:sz w:val="22"/>
          <w:szCs w:val="22"/>
        </w:rPr>
        <w:t>Также КБ «</w:t>
      </w:r>
      <w:proofErr w:type="spellStart"/>
      <w:r w:rsidRPr="002B21A3">
        <w:rPr>
          <w:sz w:val="22"/>
          <w:szCs w:val="22"/>
        </w:rPr>
        <w:t>Гарант-Инвест</w:t>
      </w:r>
      <w:proofErr w:type="spellEnd"/>
      <w:r w:rsidRPr="002B21A3">
        <w:rPr>
          <w:sz w:val="22"/>
          <w:szCs w:val="22"/>
        </w:rPr>
        <w:t>» (АО) при наличии оснований вправе требовать предоставления:</w:t>
      </w:r>
    </w:p>
    <w:p w:rsidR="00175059" w:rsidRPr="00180940" w:rsidRDefault="002B21A3" w:rsidP="00175059">
      <w:pPr>
        <w:pStyle w:val="21"/>
        <w:tabs>
          <w:tab w:val="left" w:pos="400"/>
          <w:tab w:val="left" w:pos="709"/>
        </w:tabs>
        <w:ind w:firstLine="426"/>
        <w:rPr>
          <w:sz w:val="22"/>
          <w:szCs w:val="22"/>
        </w:rPr>
      </w:pPr>
      <w:r w:rsidRPr="002B21A3">
        <w:rPr>
          <w:sz w:val="22"/>
          <w:szCs w:val="22"/>
        </w:rPr>
        <w:t xml:space="preserve">   </w:t>
      </w:r>
      <w:hyperlink r:id="rId16" w:history="1">
        <w:r w:rsidRPr="002B21A3">
          <w:rPr>
            <w:b/>
            <w:bCs/>
            <w:sz w:val="22"/>
            <w:szCs w:val="22"/>
            <w:u w:val="single"/>
          </w:rPr>
          <w:t>формы W-8BEN</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6F4D01" w:rsidRPr="00180940" w:rsidRDefault="002B21A3" w:rsidP="00175059">
      <w:pPr>
        <w:pStyle w:val="a3"/>
        <w:tabs>
          <w:tab w:val="left" w:pos="426"/>
        </w:tabs>
        <w:ind w:left="284"/>
        <w:rPr>
          <w:sz w:val="22"/>
          <w:szCs w:val="22"/>
        </w:rPr>
      </w:pPr>
      <w:r w:rsidRPr="002B21A3">
        <w:rPr>
          <w:sz w:val="22"/>
          <w:szCs w:val="22"/>
        </w:rPr>
        <w:t xml:space="preserve">  </w:t>
      </w:r>
      <w:hyperlink r:id="rId17" w:history="1">
        <w:r w:rsidRPr="002B21A3">
          <w:rPr>
            <w:b/>
            <w:bCs/>
            <w:sz w:val="22"/>
            <w:szCs w:val="22"/>
            <w:u w:val="single"/>
          </w:rPr>
          <w:t>формы W-8BEN-E</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175059" w:rsidRPr="00180940" w:rsidRDefault="00175059" w:rsidP="00175059">
      <w:pPr>
        <w:pStyle w:val="a3"/>
        <w:tabs>
          <w:tab w:val="left" w:pos="426"/>
        </w:tabs>
        <w:ind w:left="284"/>
        <w:rPr>
          <w:sz w:val="22"/>
          <w:szCs w:val="22"/>
        </w:rPr>
      </w:pPr>
    </w:p>
    <w:p w:rsidR="00486128" w:rsidRPr="00180940" w:rsidRDefault="002B21A3" w:rsidP="00486128">
      <w:pPr>
        <w:pStyle w:val="21"/>
        <w:tabs>
          <w:tab w:val="left" w:pos="0"/>
          <w:tab w:val="left" w:pos="709"/>
          <w:tab w:val="left" w:pos="851"/>
        </w:tabs>
        <w:rPr>
          <w:sz w:val="22"/>
          <w:szCs w:val="22"/>
        </w:rPr>
      </w:pPr>
      <w:r w:rsidRPr="002B21A3">
        <w:rPr>
          <w:sz w:val="22"/>
          <w:szCs w:val="22"/>
        </w:rPr>
        <w:t xml:space="preserve">     При наличии открытых действующих счетов Клиента в КБ «</w:t>
      </w:r>
      <w:proofErr w:type="spellStart"/>
      <w:r w:rsidRPr="002B21A3">
        <w:rPr>
          <w:sz w:val="22"/>
          <w:szCs w:val="22"/>
        </w:rPr>
        <w:t>Гарант-Инвест</w:t>
      </w:r>
      <w:proofErr w:type="spellEnd"/>
      <w:r w:rsidRPr="002B21A3">
        <w:rPr>
          <w:sz w:val="22"/>
          <w:szCs w:val="22"/>
        </w:rPr>
        <w:t>» (АО) повторное предоставление документов, указанных выше, не требуется (при условии, что в указанные документы изменения не вносились).</w:t>
      </w:r>
    </w:p>
    <w:p w:rsidR="00175059" w:rsidRPr="00180940" w:rsidRDefault="002B21A3" w:rsidP="0026642F">
      <w:pPr>
        <w:autoSpaceDE w:val="0"/>
        <w:autoSpaceDN w:val="0"/>
        <w:adjustRightInd w:val="0"/>
        <w:jc w:val="both"/>
        <w:rPr>
          <w:sz w:val="22"/>
          <w:szCs w:val="22"/>
        </w:rPr>
      </w:pPr>
      <w:r w:rsidRPr="002B21A3">
        <w:rPr>
          <w:sz w:val="22"/>
          <w:szCs w:val="22"/>
        </w:rPr>
        <w:t xml:space="preserve">     </w:t>
      </w:r>
    </w:p>
    <w:p w:rsidR="00921287" w:rsidRDefault="002B21A3" w:rsidP="0026642F">
      <w:pPr>
        <w:autoSpaceDE w:val="0"/>
        <w:autoSpaceDN w:val="0"/>
        <w:adjustRightInd w:val="0"/>
        <w:jc w:val="both"/>
        <w:rPr>
          <w:sz w:val="22"/>
          <w:szCs w:val="22"/>
        </w:rPr>
      </w:pPr>
      <w:proofErr w:type="gramStart"/>
      <w:r w:rsidRPr="002B21A3">
        <w:rPr>
          <w:sz w:val="22"/>
          <w:szCs w:val="22"/>
        </w:rPr>
        <w:t xml:space="preserve">Предоставляемые документы, изготовленные за пределами Российской Федерации,  должны быть надлежащим образом легализованы в посольстве (консульстве) Российской Федерации за границей с переводом на русский язык или заверены </w:t>
      </w:r>
      <w:proofErr w:type="spellStart"/>
      <w:r w:rsidRPr="002B21A3">
        <w:rPr>
          <w:sz w:val="22"/>
          <w:szCs w:val="22"/>
        </w:rPr>
        <w:t>апостилем</w:t>
      </w:r>
      <w:proofErr w:type="spellEnd"/>
      <w:r w:rsidRPr="002B21A3">
        <w:rPr>
          <w:sz w:val="22"/>
          <w:szCs w:val="22"/>
        </w:rPr>
        <w:t xml:space="preserve"> с нотариально удостоверенным переводом на русский язык, если иное не предусмотрено международным соглашением, участниками которого являются Российская Федерация и государство, в котором составлен документ, при этом документы, составленные на иностранном языке, должны иметь</w:t>
      </w:r>
      <w:proofErr w:type="gramEnd"/>
      <w:r w:rsidRPr="002B21A3">
        <w:rPr>
          <w:sz w:val="22"/>
          <w:szCs w:val="22"/>
        </w:rPr>
        <w:t xml:space="preserve"> нотариально удостоверенный перевод на русский язык.  </w:t>
      </w:r>
    </w:p>
    <w:p w:rsidR="0026642F" w:rsidRPr="00180940" w:rsidRDefault="002B21A3" w:rsidP="0026642F">
      <w:pPr>
        <w:autoSpaceDE w:val="0"/>
        <w:autoSpaceDN w:val="0"/>
        <w:adjustRightInd w:val="0"/>
        <w:jc w:val="both"/>
        <w:rPr>
          <w:sz w:val="22"/>
          <w:szCs w:val="22"/>
        </w:rPr>
      </w:pPr>
      <w:r w:rsidRPr="002B21A3">
        <w:rPr>
          <w:sz w:val="22"/>
          <w:szCs w:val="22"/>
        </w:rPr>
        <w:t xml:space="preserve">    </w:t>
      </w:r>
    </w:p>
    <w:p w:rsidR="00921287" w:rsidRDefault="00921287" w:rsidP="00120D8B">
      <w:pPr>
        <w:rPr>
          <w:snapToGrid w:val="0"/>
          <w:sz w:val="22"/>
          <w:szCs w:val="22"/>
        </w:rPr>
      </w:pPr>
      <w:bookmarkStart w:id="7" w:name="_GoBack"/>
      <w:bookmarkEnd w:id="7"/>
      <w:r w:rsidRPr="002B21A3">
        <w:rPr>
          <w:sz w:val="22"/>
          <w:szCs w:val="22"/>
        </w:rPr>
        <w:t>КБ «</w:t>
      </w:r>
      <w:proofErr w:type="spellStart"/>
      <w:r w:rsidRPr="002B21A3">
        <w:rPr>
          <w:sz w:val="22"/>
          <w:szCs w:val="22"/>
        </w:rPr>
        <w:t>Гарант-Инвест</w:t>
      </w:r>
      <w:proofErr w:type="spellEnd"/>
      <w:r w:rsidRPr="002B21A3">
        <w:rPr>
          <w:sz w:val="22"/>
          <w:szCs w:val="22"/>
        </w:rPr>
        <w:t>» (АО)</w:t>
      </w:r>
      <w:r>
        <w:rPr>
          <w:sz w:val="22"/>
          <w:szCs w:val="22"/>
        </w:rPr>
        <w:t xml:space="preserve"> вправе запросить иные документы, не указанные в настоящем Перечне.</w:t>
      </w:r>
    </w:p>
    <w:p w:rsidR="00921287" w:rsidRDefault="00921287" w:rsidP="00921287">
      <w:pPr>
        <w:rPr>
          <w:snapToGrid w:val="0"/>
          <w:sz w:val="22"/>
          <w:szCs w:val="22"/>
        </w:rPr>
        <w:sectPr w:rsidR="00921287" w:rsidSect="00E0448A">
          <w:footerReference w:type="default" r:id="rId18"/>
          <w:pgSz w:w="11906" w:h="16838" w:code="9"/>
          <w:pgMar w:top="567" w:right="567" w:bottom="567" w:left="851" w:header="340" w:footer="340" w:gutter="0"/>
          <w:cols w:space="720"/>
        </w:sectPr>
      </w:pPr>
    </w:p>
    <w:p w:rsidR="003B4E88" w:rsidRPr="00E0448A" w:rsidRDefault="006D053F" w:rsidP="006D053F">
      <w:pPr>
        <w:ind w:left="5245"/>
        <w:rPr>
          <w:b/>
          <w:i/>
        </w:rPr>
      </w:pPr>
      <w:bookmarkStart w:id="8" w:name="_Toc497894075"/>
      <w:r>
        <w:rPr>
          <w:b/>
          <w:i/>
        </w:rPr>
        <w:t xml:space="preserve">                                                                                </w:t>
      </w:r>
      <w:r w:rsidR="00AB608A">
        <w:rPr>
          <w:b/>
          <w:i/>
        </w:rPr>
        <w:t xml:space="preserve">   </w:t>
      </w:r>
      <w:r w:rsidR="003B4E88" w:rsidRPr="00E0448A">
        <w:rPr>
          <w:b/>
          <w:i/>
        </w:rPr>
        <w:t xml:space="preserve">Приложение № </w:t>
      </w:r>
      <w:r w:rsidR="00024C1C">
        <w:rPr>
          <w:b/>
          <w:i/>
        </w:rPr>
        <w:t>7</w:t>
      </w:r>
    </w:p>
    <w:p w:rsidR="002D1BAA" w:rsidRDefault="00AB608A">
      <w:pPr>
        <w:tabs>
          <w:tab w:val="left" w:pos="5245"/>
        </w:tabs>
        <w:ind w:left="5245"/>
        <w:jc w:val="center"/>
        <w:rPr>
          <w:b/>
          <w:i/>
        </w:rPr>
      </w:pPr>
      <w:r>
        <w:rPr>
          <w:b/>
          <w:i/>
        </w:rPr>
        <w:t xml:space="preserve">                                                                            </w:t>
      </w:r>
      <w:r w:rsidR="006D053F">
        <w:rPr>
          <w:b/>
          <w:i/>
        </w:rPr>
        <w:t xml:space="preserve"> </w:t>
      </w:r>
      <w:r w:rsidR="00E43FC0" w:rsidRPr="00E0448A">
        <w:rPr>
          <w:b/>
          <w:i/>
        </w:rPr>
        <w:t xml:space="preserve">к Договору </w:t>
      </w:r>
      <w:r w:rsidR="00E43FC0">
        <w:rPr>
          <w:b/>
          <w:i/>
        </w:rPr>
        <w:t>№</w:t>
      </w:r>
      <w:r w:rsidR="00D24AAD" w:rsidRPr="00D24AAD">
        <w:rPr>
          <w:b/>
          <w:i/>
        </w:rPr>
        <w:t xml:space="preserve"> </w:t>
      </w:r>
      <w:r w:rsidR="00D24AAD">
        <w:rPr>
          <w:b/>
          <w:i/>
        </w:rPr>
        <w:t>ДУ/__</w:t>
      </w:r>
      <w:r w:rsidR="00D24AAD" w:rsidRPr="00E0448A">
        <w:rPr>
          <w:b/>
          <w:i/>
        </w:rPr>
        <w:t xml:space="preserve"> </w:t>
      </w:r>
      <w:r w:rsidR="00E43FC0" w:rsidRPr="00E0448A">
        <w:rPr>
          <w:b/>
          <w:i/>
        </w:rPr>
        <w:t xml:space="preserve"> доверительного управления ценными бумагами </w:t>
      </w:r>
    </w:p>
    <w:p w:rsidR="00527747" w:rsidRDefault="006D053F">
      <w:pPr>
        <w:tabs>
          <w:tab w:val="left" w:pos="5245"/>
        </w:tabs>
        <w:ind w:left="5245"/>
        <w:jc w:val="center"/>
        <w:rPr>
          <w:b/>
          <w:i/>
        </w:rPr>
      </w:pPr>
      <w:r>
        <w:rPr>
          <w:b/>
          <w:i/>
        </w:rPr>
        <w:t xml:space="preserve">                                                                                </w:t>
      </w:r>
      <w:r w:rsidR="00AB608A">
        <w:rPr>
          <w:b/>
          <w:i/>
        </w:rPr>
        <w:t xml:space="preserve"> </w:t>
      </w:r>
      <w:r>
        <w:rPr>
          <w:b/>
          <w:i/>
        </w:rPr>
        <w:t xml:space="preserve"> </w:t>
      </w:r>
      <w:r w:rsidR="00E43FC0" w:rsidRPr="00E0448A">
        <w:rPr>
          <w:b/>
          <w:i/>
        </w:rPr>
        <w:t xml:space="preserve">и средствами инвестирования в ценные бумаги </w:t>
      </w:r>
      <w:r w:rsidR="00E43FC0">
        <w:rPr>
          <w:b/>
          <w:i/>
        </w:rPr>
        <w:t xml:space="preserve"> </w:t>
      </w:r>
      <w:r w:rsidR="00E43FC0" w:rsidRPr="00E0448A">
        <w:rPr>
          <w:b/>
          <w:i/>
        </w:rPr>
        <w:t xml:space="preserve"> от «__» ______ 20__г.</w:t>
      </w:r>
    </w:p>
    <w:p w:rsidR="003B4E88" w:rsidRDefault="003B4E88" w:rsidP="003B4E88">
      <w:pPr>
        <w:tabs>
          <w:tab w:val="left" w:pos="5245"/>
        </w:tabs>
        <w:ind w:left="5245"/>
        <w:rPr>
          <w:b/>
          <w:i/>
        </w:rPr>
      </w:pPr>
    </w:p>
    <w:p w:rsidR="00A35D0E" w:rsidRDefault="00C673AC" w:rsidP="003B4E88">
      <w:pPr>
        <w:tabs>
          <w:tab w:val="left" w:pos="435"/>
          <w:tab w:val="left" w:pos="1276"/>
          <w:tab w:val="center" w:pos="7852"/>
          <w:tab w:val="left" w:pos="8473"/>
        </w:tabs>
        <w:jc w:val="center"/>
        <w:rPr>
          <w:b/>
          <w:sz w:val="22"/>
          <w:szCs w:val="22"/>
        </w:rPr>
      </w:pPr>
      <w:r>
        <w:rPr>
          <w:b/>
          <w:noProof/>
          <w:sz w:val="22"/>
          <w:szCs w:val="22"/>
        </w:rPr>
        <w:drawing>
          <wp:anchor distT="0" distB="0" distL="114300" distR="114300" simplePos="0" relativeHeight="251673600" behindDoc="0" locked="0" layoutInCell="1" allowOverlap="1">
            <wp:simplePos x="0" y="0"/>
            <wp:positionH relativeFrom="column">
              <wp:posOffset>3916680</wp:posOffset>
            </wp:positionH>
            <wp:positionV relativeFrom="paragraph">
              <wp:posOffset>113665</wp:posOffset>
            </wp:positionV>
            <wp:extent cx="1971675" cy="1114425"/>
            <wp:effectExtent l="19050" t="0" r="9525" b="0"/>
            <wp:wrapNone/>
            <wp:docPr id="8"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3B4E88" w:rsidRPr="00AB608A" w:rsidRDefault="003B4E88" w:rsidP="003B4E88">
      <w:pPr>
        <w:tabs>
          <w:tab w:val="left" w:pos="435"/>
          <w:tab w:val="left" w:pos="1276"/>
          <w:tab w:val="center" w:pos="7852"/>
          <w:tab w:val="left" w:pos="8473"/>
        </w:tabs>
        <w:jc w:val="center"/>
        <w:rPr>
          <w:b/>
          <w:sz w:val="22"/>
          <w:szCs w:val="22"/>
        </w:rPr>
      </w:pPr>
      <w:r w:rsidRPr="00AB608A">
        <w:rPr>
          <w:b/>
          <w:sz w:val="22"/>
          <w:szCs w:val="22"/>
        </w:rPr>
        <w:t>Отчет о деятельности по доверительному управлению</w:t>
      </w:r>
    </w:p>
    <w:p w:rsidR="003B4E88" w:rsidRPr="00AB608A" w:rsidRDefault="008130ED" w:rsidP="003B4E88">
      <w:pPr>
        <w:tabs>
          <w:tab w:val="left" w:pos="435"/>
          <w:tab w:val="left" w:pos="1276"/>
          <w:tab w:val="center" w:pos="7852"/>
          <w:tab w:val="left" w:pos="8473"/>
        </w:tabs>
        <w:jc w:val="center"/>
        <w:rPr>
          <w:b/>
          <w:sz w:val="22"/>
          <w:szCs w:val="22"/>
        </w:rPr>
      </w:pPr>
      <w:r w:rsidRPr="008130ED">
        <w:rPr>
          <w:b/>
          <w:sz w:val="22"/>
          <w:szCs w:val="22"/>
        </w:rPr>
        <w:t>Отчетный период с __.__.20__г.  по __.__.20__г.</w:t>
      </w:r>
    </w:p>
    <w:p w:rsidR="006D053F" w:rsidRPr="00AB608A" w:rsidRDefault="008130ED" w:rsidP="003B4E88">
      <w:pPr>
        <w:tabs>
          <w:tab w:val="left" w:pos="435"/>
          <w:tab w:val="left" w:pos="1276"/>
          <w:tab w:val="center" w:pos="7852"/>
          <w:tab w:val="left" w:pos="8473"/>
        </w:tabs>
        <w:jc w:val="center"/>
        <w:rPr>
          <w:b/>
          <w:sz w:val="22"/>
          <w:szCs w:val="22"/>
        </w:rPr>
      </w:pPr>
      <w:r w:rsidRPr="008130ED">
        <w:rPr>
          <w:b/>
          <w:sz w:val="22"/>
          <w:szCs w:val="22"/>
        </w:rPr>
        <w:t>Доверительный управляющий ___________________________</w:t>
      </w:r>
    </w:p>
    <w:p w:rsidR="003B4E88" w:rsidRPr="00AB608A" w:rsidRDefault="008130ED" w:rsidP="003B4E88">
      <w:pPr>
        <w:tabs>
          <w:tab w:val="left" w:pos="435"/>
          <w:tab w:val="left" w:pos="1276"/>
          <w:tab w:val="center" w:pos="7852"/>
          <w:tab w:val="left" w:pos="8473"/>
        </w:tabs>
        <w:jc w:val="center"/>
        <w:rPr>
          <w:b/>
          <w:sz w:val="22"/>
          <w:szCs w:val="22"/>
        </w:rPr>
      </w:pPr>
      <w:r w:rsidRPr="008130ED">
        <w:rPr>
          <w:b/>
          <w:sz w:val="22"/>
          <w:szCs w:val="22"/>
        </w:rPr>
        <w:t>Учредитель управления __________________________</w:t>
      </w:r>
    </w:p>
    <w:p w:rsidR="003B4E88" w:rsidRPr="00AB608A" w:rsidRDefault="008130ED" w:rsidP="003B4E88">
      <w:pPr>
        <w:tabs>
          <w:tab w:val="left" w:pos="435"/>
          <w:tab w:val="left" w:pos="1276"/>
          <w:tab w:val="center" w:pos="7852"/>
          <w:tab w:val="left" w:pos="8473"/>
        </w:tabs>
        <w:jc w:val="center"/>
        <w:rPr>
          <w:b/>
          <w:sz w:val="22"/>
          <w:szCs w:val="22"/>
          <w:vertAlign w:val="superscript"/>
        </w:rPr>
      </w:pPr>
      <w:r w:rsidRPr="008130ED">
        <w:rPr>
          <w:b/>
          <w:sz w:val="22"/>
          <w:szCs w:val="22"/>
          <w:vertAlign w:val="superscript"/>
        </w:rPr>
        <w:t xml:space="preserve">                                                                        Ф.И.О. / Полное наименование учредителя управления</w:t>
      </w:r>
    </w:p>
    <w:p w:rsidR="003B4E88" w:rsidRPr="00AB608A" w:rsidRDefault="008130ED" w:rsidP="003B4E88">
      <w:pPr>
        <w:tabs>
          <w:tab w:val="left" w:pos="435"/>
          <w:tab w:val="left" w:pos="1276"/>
          <w:tab w:val="center" w:pos="7852"/>
          <w:tab w:val="left" w:pos="8473"/>
        </w:tabs>
        <w:jc w:val="center"/>
        <w:rPr>
          <w:b/>
          <w:sz w:val="22"/>
          <w:szCs w:val="22"/>
        </w:rPr>
      </w:pPr>
      <w:proofErr w:type="spellStart"/>
      <w:r w:rsidRPr="008130ED">
        <w:rPr>
          <w:b/>
          <w:sz w:val="22"/>
          <w:szCs w:val="22"/>
        </w:rPr>
        <w:t>Выгодоприобретатель</w:t>
      </w:r>
      <w:proofErr w:type="spellEnd"/>
      <w:r w:rsidRPr="008130ED">
        <w:rPr>
          <w:b/>
          <w:sz w:val="22"/>
          <w:szCs w:val="22"/>
        </w:rPr>
        <w:t xml:space="preserve"> ______________________ Размер доли, % __________</w:t>
      </w:r>
    </w:p>
    <w:p w:rsidR="003B4E88" w:rsidRPr="00AB608A" w:rsidRDefault="008130ED" w:rsidP="003B4E88">
      <w:pPr>
        <w:tabs>
          <w:tab w:val="left" w:pos="435"/>
          <w:tab w:val="left" w:pos="1276"/>
          <w:tab w:val="center" w:pos="7852"/>
          <w:tab w:val="left" w:pos="8473"/>
        </w:tabs>
        <w:jc w:val="center"/>
        <w:rPr>
          <w:b/>
          <w:sz w:val="22"/>
          <w:szCs w:val="22"/>
        </w:rPr>
      </w:pPr>
      <w:r w:rsidRPr="008130ED">
        <w:rPr>
          <w:b/>
          <w:sz w:val="22"/>
          <w:szCs w:val="22"/>
        </w:rPr>
        <w:t>Код клиента _________</w:t>
      </w:r>
    </w:p>
    <w:p w:rsidR="00B1584F" w:rsidRPr="00AB608A" w:rsidRDefault="008130ED" w:rsidP="003B4E88">
      <w:pPr>
        <w:tabs>
          <w:tab w:val="left" w:pos="435"/>
          <w:tab w:val="left" w:pos="1276"/>
          <w:tab w:val="center" w:pos="7852"/>
          <w:tab w:val="left" w:pos="8473"/>
        </w:tabs>
        <w:jc w:val="center"/>
        <w:rPr>
          <w:b/>
          <w:sz w:val="22"/>
          <w:szCs w:val="22"/>
        </w:rPr>
      </w:pPr>
      <w:r w:rsidRPr="008130ED">
        <w:rPr>
          <w:b/>
          <w:sz w:val="22"/>
          <w:szCs w:val="22"/>
        </w:rPr>
        <w:t xml:space="preserve">Договор № </w:t>
      </w:r>
      <w:r w:rsidRPr="008130ED">
        <w:rPr>
          <w:b/>
        </w:rPr>
        <w:t>ДУ/__</w:t>
      </w:r>
      <w:r w:rsidR="00D24AAD" w:rsidRPr="00AB608A">
        <w:rPr>
          <w:b/>
          <w:i/>
        </w:rPr>
        <w:t xml:space="preserve"> </w:t>
      </w:r>
      <w:r w:rsidRPr="008130ED">
        <w:rPr>
          <w:b/>
          <w:sz w:val="22"/>
          <w:szCs w:val="22"/>
        </w:rPr>
        <w:t xml:space="preserve">доверительного управления ценными бумагами и средствами инвестирования в ценные бумаги от </w:t>
      </w:r>
      <w:r w:rsidR="00AB608A" w:rsidRPr="00AB608A">
        <w:rPr>
          <w:b/>
          <w:sz w:val="22"/>
          <w:szCs w:val="22"/>
        </w:rPr>
        <w:t xml:space="preserve">__.__.20__г.  </w:t>
      </w:r>
    </w:p>
    <w:p w:rsidR="003B4E88" w:rsidRPr="007220FC" w:rsidRDefault="003B4E88" w:rsidP="00AB608A">
      <w:pPr>
        <w:tabs>
          <w:tab w:val="left" w:pos="435"/>
          <w:tab w:val="left" w:pos="1276"/>
          <w:tab w:val="center" w:pos="7852"/>
          <w:tab w:val="left" w:pos="8473"/>
        </w:tabs>
        <w:rPr>
          <w:sz w:val="22"/>
          <w:szCs w:val="22"/>
        </w:rPr>
      </w:pPr>
    </w:p>
    <w:p w:rsidR="005F7BB5" w:rsidRDefault="005F7BB5" w:rsidP="003B4E88">
      <w:pPr>
        <w:tabs>
          <w:tab w:val="left" w:pos="435"/>
          <w:tab w:val="left" w:pos="1276"/>
          <w:tab w:val="center" w:pos="7852"/>
          <w:tab w:val="left" w:pos="8473"/>
        </w:tabs>
        <w:rPr>
          <w:b/>
          <w:sz w:val="22"/>
          <w:szCs w:val="22"/>
        </w:rPr>
      </w:pPr>
    </w:p>
    <w:p w:rsidR="003B4E88" w:rsidRDefault="003B4E88" w:rsidP="003B4E88">
      <w:pPr>
        <w:tabs>
          <w:tab w:val="left" w:pos="435"/>
          <w:tab w:val="left" w:pos="1276"/>
          <w:tab w:val="center" w:pos="7852"/>
          <w:tab w:val="left" w:pos="8473"/>
        </w:tabs>
        <w:rPr>
          <w:b/>
          <w:sz w:val="22"/>
          <w:szCs w:val="22"/>
        </w:rPr>
      </w:pPr>
      <w:r>
        <w:rPr>
          <w:b/>
          <w:sz w:val="22"/>
          <w:szCs w:val="22"/>
        </w:rPr>
        <w:t xml:space="preserve">«___» ___________________ 20__г.                                                                                                                                                                                             </w:t>
      </w:r>
      <w:r w:rsidR="00AB608A">
        <w:rPr>
          <w:b/>
          <w:sz w:val="22"/>
          <w:szCs w:val="22"/>
        </w:rPr>
        <w:t xml:space="preserve">            </w:t>
      </w:r>
      <w:r>
        <w:rPr>
          <w:b/>
          <w:sz w:val="22"/>
          <w:szCs w:val="22"/>
        </w:rPr>
        <w:t xml:space="preserve"> г. Москва</w:t>
      </w:r>
    </w:p>
    <w:p w:rsidR="003B4E88" w:rsidRDefault="003B4E88" w:rsidP="003B4E88">
      <w:pPr>
        <w:tabs>
          <w:tab w:val="left" w:pos="435"/>
          <w:tab w:val="left" w:pos="1276"/>
          <w:tab w:val="center" w:pos="7852"/>
          <w:tab w:val="left" w:pos="8473"/>
        </w:tabs>
        <w:jc w:val="center"/>
        <w:rPr>
          <w:b/>
          <w:sz w:val="22"/>
          <w:szCs w:val="22"/>
        </w:rPr>
      </w:pPr>
    </w:p>
    <w:p w:rsidR="003E226F" w:rsidRDefault="003E226F" w:rsidP="00AB608A">
      <w:pPr>
        <w:tabs>
          <w:tab w:val="left" w:pos="435"/>
          <w:tab w:val="left" w:pos="1276"/>
          <w:tab w:val="center" w:pos="7852"/>
          <w:tab w:val="left" w:pos="8473"/>
        </w:tabs>
        <w:rPr>
          <w:b/>
          <w:sz w:val="22"/>
          <w:szCs w:val="22"/>
        </w:rPr>
      </w:pPr>
      <w:r>
        <w:rPr>
          <w:b/>
          <w:sz w:val="22"/>
          <w:szCs w:val="22"/>
        </w:rPr>
        <w:t>Имущество, переданное в доверительное управление:                ________________________</w:t>
      </w:r>
    </w:p>
    <w:p w:rsidR="003E226F" w:rsidRDefault="003E226F" w:rsidP="00AB608A">
      <w:pPr>
        <w:tabs>
          <w:tab w:val="left" w:pos="435"/>
          <w:tab w:val="left" w:pos="1276"/>
          <w:tab w:val="center" w:pos="7852"/>
          <w:tab w:val="left" w:pos="8473"/>
        </w:tabs>
        <w:rPr>
          <w:b/>
          <w:sz w:val="22"/>
          <w:szCs w:val="22"/>
        </w:rPr>
      </w:pPr>
    </w:p>
    <w:p w:rsidR="00AB608A" w:rsidRDefault="003B4E88" w:rsidP="00AB608A">
      <w:pPr>
        <w:tabs>
          <w:tab w:val="left" w:pos="435"/>
          <w:tab w:val="left" w:pos="1276"/>
          <w:tab w:val="center" w:pos="7852"/>
          <w:tab w:val="left" w:pos="8473"/>
        </w:tabs>
        <w:rPr>
          <w:b/>
          <w:sz w:val="22"/>
          <w:szCs w:val="22"/>
        </w:rPr>
      </w:pPr>
      <w:r>
        <w:rPr>
          <w:b/>
          <w:sz w:val="22"/>
          <w:szCs w:val="22"/>
        </w:rPr>
        <w:t>Входящий остаток денежных средств</w:t>
      </w:r>
      <w:proofErr w:type="gramStart"/>
      <w:r>
        <w:rPr>
          <w:b/>
          <w:sz w:val="22"/>
          <w:szCs w:val="22"/>
        </w:rPr>
        <w:t>:</w:t>
      </w:r>
      <w:r w:rsidR="00AB608A">
        <w:rPr>
          <w:b/>
          <w:sz w:val="22"/>
          <w:szCs w:val="22"/>
        </w:rPr>
        <w:t xml:space="preserve">                                             ________________ (______)</w:t>
      </w:r>
      <w:proofErr w:type="gramEnd"/>
    </w:p>
    <w:p w:rsidR="00AB608A" w:rsidRDefault="00AB608A" w:rsidP="00AB608A">
      <w:pPr>
        <w:tabs>
          <w:tab w:val="left" w:pos="435"/>
          <w:tab w:val="left" w:pos="1276"/>
          <w:tab w:val="center" w:pos="7852"/>
          <w:tab w:val="left" w:pos="8473"/>
        </w:tabs>
        <w:rPr>
          <w:i/>
          <w:sz w:val="14"/>
          <w:szCs w:val="14"/>
        </w:rPr>
      </w:pPr>
      <w:r>
        <w:rPr>
          <w:b/>
          <w:sz w:val="22"/>
          <w:szCs w:val="22"/>
        </w:rPr>
        <w:t xml:space="preserve">                                                                                                                                </w:t>
      </w:r>
      <w:r w:rsidRPr="00AB608A">
        <w:rPr>
          <w:i/>
          <w:sz w:val="14"/>
          <w:szCs w:val="14"/>
        </w:rPr>
        <w:t xml:space="preserve">сумма         </w:t>
      </w:r>
      <w:r>
        <w:rPr>
          <w:i/>
          <w:sz w:val="14"/>
          <w:szCs w:val="14"/>
        </w:rPr>
        <w:t xml:space="preserve">             </w:t>
      </w:r>
      <w:r w:rsidRPr="00AB608A">
        <w:rPr>
          <w:i/>
          <w:sz w:val="14"/>
          <w:szCs w:val="14"/>
        </w:rPr>
        <w:t xml:space="preserve">  валюта </w:t>
      </w:r>
    </w:p>
    <w:p w:rsidR="003B4E88" w:rsidRPr="00C90C61" w:rsidRDefault="003B4E88" w:rsidP="00CF6499">
      <w:pPr>
        <w:tabs>
          <w:tab w:val="left" w:pos="435"/>
          <w:tab w:val="left" w:pos="1276"/>
          <w:tab w:val="center" w:pos="7852"/>
          <w:tab w:val="left" w:pos="8473"/>
        </w:tabs>
        <w:rPr>
          <w:b/>
          <w:sz w:val="16"/>
          <w:szCs w:val="16"/>
        </w:rPr>
      </w:pPr>
      <w:r>
        <w:rPr>
          <w:b/>
          <w:sz w:val="22"/>
          <w:szCs w:val="22"/>
        </w:rPr>
        <w:t>Торговые операции: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936"/>
        <w:gridCol w:w="1334"/>
        <w:gridCol w:w="1067"/>
        <w:gridCol w:w="799"/>
        <w:gridCol w:w="1067"/>
        <w:gridCol w:w="1067"/>
        <w:gridCol w:w="939"/>
        <w:gridCol w:w="939"/>
        <w:gridCol w:w="933"/>
        <w:gridCol w:w="799"/>
        <w:gridCol w:w="933"/>
        <w:gridCol w:w="1067"/>
        <w:gridCol w:w="1200"/>
        <w:gridCol w:w="799"/>
        <w:gridCol w:w="1006"/>
      </w:tblGrid>
      <w:tr w:rsidR="00C90C61" w:rsidRPr="00C90C61" w:rsidTr="00C90C61">
        <w:tc>
          <w:tcPr>
            <w:tcW w:w="325"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Дата</w:t>
            </w:r>
            <w:r w:rsidR="00AB11EA">
              <w:rPr>
                <w:b/>
                <w:sz w:val="16"/>
                <w:szCs w:val="16"/>
              </w:rPr>
              <w:t xml:space="preserve"> и время</w:t>
            </w:r>
            <w:r w:rsidRPr="002B21A3">
              <w:rPr>
                <w:b/>
                <w:sz w:val="16"/>
                <w:szCs w:val="16"/>
              </w:rPr>
              <w:t xml:space="preserve"> заключения сделки</w:t>
            </w:r>
          </w:p>
        </w:tc>
        <w:tc>
          <w:tcPr>
            <w:tcW w:w="294"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Вид сделки (покупка/продажа, иной вид)</w:t>
            </w:r>
          </w:p>
        </w:tc>
        <w:tc>
          <w:tcPr>
            <w:tcW w:w="419" w:type="pct"/>
            <w:vAlign w:val="center"/>
          </w:tcPr>
          <w:p w:rsidR="00C90C61" w:rsidRDefault="00630BD5" w:rsidP="00FF7E8C">
            <w:pPr>
              <w:tabs>
                <w:tab w:val="left" w:pos="435"/>
                <w:tab w:val="left" w:pos="1276"/>
                <w:tab w:val="center" w:pos="7852"/>
                <w:tab w:val="left" w:pos="8473"/>
              </w:tabs>
              <w:jc w:val="center"/>
              <w:rPr>
                <w:b/>
                <w:sz w:val="16"/>
                <w:szCs w:val="16"/>
              </w:rPr>
            </w:pPr>
            <w:r>
              <w:rPr>
                <w:b/>
                <w:sz w:val="16"/>
                <w:szCs w:val="16"/>
              </w:rPr>
              <w:t>Вид</w:t>
            </w:r>
            <w:r w:rsidR="002B21A3" w:rsidRPr="002B21A3">
              <w:rPr>
                <w:b/>
                <w:sz w:val="16"/>
                <w:szCs w:val="16"/>
              </w:rPr>
              <w:t xml:space="preserve"> ЦБ/</w:t>
            </w:r>
            <w:r w:rsidR="00C90C61" w:rsidRPr="00500F0A">
              <w:rPr>
                <w:b/>
                <w:sz w:val="16"/>
                <w:szCs w:val="16"/>
              </w:rPr>
              <w:t xml:space="preserve"> </w:t>
            </w:r>
            <w:r>
              <w:rPr>
                <w:b/>
                <w:sz w:val="16"/>
                <w:szCs w:val="16"/>
              </w:rPr>
              <w:t>Эмитент ЦБ/</w:t>
            </w:r>
            <w:r w:rsidRPr="008E5D54">
              <w:rPr>
                <w:b/>
                <w:sz w:val="16"/>
                <w:szCs w:val="16"/>
              </w:rPr>
              <w:t xml:space="preserve"> </w:t>
            </w:r>
            <w:r w:rsidR="002B21A3" w:rsidRPr="002B21A3">
              <w:rPr>
                <w:b/>
                <w:sz w:val="16"/>
                <w:szCs w:val="16"/>
              </w:rPr>
              <w:t xml:space="preserve">Номер </w:t>
            </w:r>
            <w:proofErr w:type="spellStart"/>
            <w:r w:rsidR="002B21A3" w:rsidRPr="002B21A3">
              <w:rPr>
                <w:b/>
                <w:sz w:val="16"/>
                <w:szCs w:val="16"/>
              </w:rPr>
              <w:t>гос</w:t>
            </w:r>
            <w:proofErr w:type="spellEnd"/>
            <w:r w:rsidR="002B21A3" w:rsidRPr="002B21A3">
              <w:rPr>
                <w:b/>
                <w:sz w:val="16"/>
                <w:szCs w:val="16"/>
              </w:rPr>
              <w:t xml:space="preserve">. </w:t>
            </w:r>
            <w:proofErr w:type="spellStart"/>
            <w:r w:rsidR="002B21A3" w:rsidRPr="002B21A3">
              <w:rPr>
                <w:b/>
                <w:sz w:val="16"/>
                <w:szCs w:val="16"/>
              </w:rPr>
              <w:t>рег</w:t>
            </w:r>
            <w:proofErr w:type="spellEnd"/>
            <w:r w:rsidR="002B21A3" w:rsidRPr="002B21A3">
              <w:rPr>
                <w:b/>
                <w:sz w:val="16"/>
                <w:szCs w:val="16"/>
              </w:rPr>
              <w:t>., ISIN/</w:t>
            </w:r>
            <w:r w:rsidR="00C90C61" w:rsidRPr="00500F0A">
              <w:rPr>
                <w:b/>
                <w:sz w:val="16"/>
                <w:szCs w:val="16"/>
              </w:rPr>
              <w:t xml:space="preserve"> </w:t>
            </w:r>
            <w:r w:rsidR="002B21A3" w:rsidRPr="002B21A3">
              <w:rPr>
                <w:b/>
                <w:sz w:val="16"/>
                <w:szCs w:val="16"/>
              </w:rPr>
              <w:t>Номинал/</w:t>
            </w:r>
          </w:p>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Валюта номинала</w:t>
            </w:r>
          </w:p>
        </w:tc>
        <w:tc>
          <w:tcPr>
            <w:tcW w:w="335" w:type="pct"/>
            <w:vAlign w:val="center"/>
          </w:tcPr>
          <w:p w:rsidR="00C90C61" w:rsidRPr="00500F0A" w:rsidRDefault="002B21A3" w:rsidP="00500F0A">
            <w:pPr>
              <w:tabs>
                <w:tab w:val="left" w:pos="435"/>
                <w:tab w:val="left" w:pos="1276"/>
                <w:tab w:val="center" w:pos="7852"/>
                <w:tab w:val="left" w:pos="8473"/>
              </w:tabs>
              <w:jc w:val="center"/>
              <w:rPr>
                <w:b/>
                <w:sz w:val="16"/>
                <w:szCs w:val="16"/>
              </w:rPr>
            </w:pPr>
            <w:r w:rsidRPr="002B21A3">
              <w:rPr>
                <w:b/>
                <w:sz w:val="16"/>
                <w:szCs w:val="16"/>
              </w:rPr>
              <w:t xml:space="preserve">Количество </w:t>
            </w:r>
            <w:r w:rsidR="00C90C61">
              <w:rPr>
                <w:b/>
                <w:sz w:val="16"/>
                <w:szCs w:val="16"/>
              </w:rPr>
              <w:t>ЦБ, шт.</w:t>
            </w:r>
          </w:p>
        </w:tc>
        <w:tc>
          <w:tcPr>
            <w:tcW w:w="251"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 xml:space="preserve">Цена одной </w:t>
            </w:r>
            <w:r w:rsidR="00C90C61">
              <w:rPr>
                <w:b/>
                <w:sz w:val="16"/>
                <w:szCs w:val="16"/>
              </w:rPr>
              <w:t>ЦБ</w:t>
            </w:r>
          </w:p>
        </w:tc>
        <w:tc>
          <w:tcPr>
            <w:tcW w:w="335" w:type="pct"/>
            <w:vAlign w:val="center"/>
          </w:tcPr>
          <w:p w:rsidR="002D1BAA" w:rsidRDefault="002B21A3">
            <w:pPr>
              <w:tabs>
                <w:tab w:val="left" w:pos="435"/>
                <w:tab w:val="left" w:pos="1276"/>
                <w:tab w:val="center" w:pos="7852"/>
                <w:tab w:val="left" w:pos="8473"/>
              </w:tabs>
              <w:jc w:val="center"/>
              <w:rPr>
                <w:b/>
                <w:sz w:val="16"/>
                <w:szCs w:val="16"/>
              </w:rPr>
            </w:pPr>
            <w:r w:rsidRPr="002B21A3">
              <w:rPr>
                <w:b/>
                <w:sz w:val="16"/>
                <w:szCs w:val="16"/>
              </w:rPr>
              <w:t xml:space="preserve">Сумма сделки </w:t>
            </w:r>
          </w:p>
        </w:tc>
        <w:tc>
          <w:tcPr>
            <w:tcW w:w="335"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Место совершения сделки</w:t>
            </w:r>
          </w:p>
        </w:tc>
        <w:tc>
          <w:tcPr>
            <w:tcW w:w="295" w:type="pct"/>
            <w:vAlign w:val="center"/>
          </w:tcPr>
          <w:p w:rsidR="00C90C61" w:rsidRPr="00500F0A" w:rsidRDefault="00C90C61" w:rsidP="00C90C61">
            <w:pPr>
              <w:tabs>
                <w:tab w:val="left" w:pos="435"/>
                <w:tab w:val="left" w:pos="1276"/>
                <w:tab w:val="center" w:pos="7852"/>
                <w:tab w:val="left" w:pos="8473"/>
              </w:tabs>
              <w:jc w:val="center"/>
              <w:rPr>
                <w:b/>
                <w:sz w:val="16"/>
                <w:szCs w:val="16"/>
              </w:rPr>
            </w:pPr>
            <w:r>
              <w:rPr>
                <w:b/>
                <w:sz w:val="16"/>
                <w:szCs w:val="16"/>
              </w:rPr>
              <w:t>Контрагент по сделке</w:t>
            </w:r>
          </w:p>
        </w:tc>
        <w:tc>
          <w:tcPr>
            <w:tcW w:w="295"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Дата поставки</w:t>
            </w:r>
          </w:p>
        </w:tc>
        <w:tc>
          <w:tcPr>
            <w:tcW w:w="293"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Дата оплаты</w:t>
            </w:r>
          </w:p>
        </w:tc>
        <w:tc>
          <w:tcPr>
            <w:tcW w:w="251"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НКД</w:t>
            </w:r>
          </w:p>
        </w:tc>
        <w:tc>
          <w:tcPr>
            <w:tcW w:w="293"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Комиссия биржи</w:t>
            </w:r>
          </w:p>
        </w:tc>
        <w:tc>
          <w:tcPr>
            <w:tcW w:w="335"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Сервисная комиссия</w:t>
            </w:r>
          </w:p>
        </w:tc>
        <w:tc>
          <w:tcPr>
            <w:tcW w:w="377"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Клиринговая комиссия</w:t>
            </w:r>
          </w:p>
        </w:tc>
        <w:tc>
          <w:tcPr>
            <w:tcW w:w="251"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Комиссия депо</w:t>
            </w:r>
          </w:p>
        </w:tc>
        <w:tc>
          <w:tcPr>
            <w:tcW w:w="316"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Комиссия посредника</w:t>
            </w:r>
          </w:p>
        </w:tc>
      </w:tr>
      <w:tr w:rsidR="00C90C61" w:rsidRPr="00500F0A" w:rsidTr="00C90C61">
        <w:tc>
          <w:tcPr>
            <w:tcW w:w="325"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1</w:t>
            </w:r>
          </w:p>
        </w:tc>
        <w:tc>
          <w:tcPr>
            <w:tcW w:w="294"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2</w:t>
            </w:r>
          </w:p>
        </w:tc>
        <w:tc>
          <w:tcPr>
            <w:tcW w:w="419"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3</w:t>
            </w:r>
          </w:p>
        </w:tc>
        <w:tc>
          <w:tcPr>
            <w:tcW w:w="335"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4</w:t>
            </w:r>
          </w:p>
        </w:tc>
        <w:tc>
          <w:tcPr>
            <w:tcW w:w="251"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5</w:t>
            </w:r>
          </w:p>
        </w:tc>
        <w:tc>
          <w:tcPr>
            <w:tcW w:w="335"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6</w:t>
            </w:r>
          </w:p>
        </w:tc>
        <w:tc>
          <w:tcPr>
            <w:tcW w:w="335"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7</w:t>
            </w:r>
          </w:p>
        </w:tc>
        <w:tc>
          <w:tcPr>
            <w:tcW w:w="295" w:type="pct"/>
          </w:tcPr>
          <w:p w:rsidR="00C90C61" w:rsidRPr="00500F0A" w:rsidRDefault="00C90C61" w:rsidP="00FF7E8C">
            <w:pPr>
              <w:tabs>
                <w:tab w:val="left" w:pos="435"/>
                <w:tab w:val="left" w:pos="1276"/>
                <w:tab w:val="center" w:pos="7852"/>
                <w:tab w:val="left" w:pos="8473"/>
              </w:tabs>
              <w:jc w:val="center"/>
              <w:rPr>
                <w:b/>
                <w:sz w:val="16"/>
                <w:szCs w:val="16"/>
              </w:rPr>
            </w:pPr>
            <w:r>
              <w:rPr>
                <w:b/>
                <w:sz w:val="16"/>
                <w:szCs w:val="16"/>
              </w:rPr>
              <w:t>8</w:t>
            </w:r>
          </w:p>
        </w:tc>
        <w:tc>
          <w:tcPr>
            <w:tcW w:w="295" w:type="pct"/>
          </w:tcPr>
          <w:p w:rsidR="00C90C61" w:rsidRPr="00500F0A" w:rsidRDefault="00C90C61" w:rsidP="00FF7E8C">
            <w:pPr>
              <w:tabs>
                <w:tab w:val="left" w:pos="435"/>
                <w:tab w:val="left" w:pos="1276"/>
                <w:tab w:val="center" w:pos="7852"/>
                <w:tab w:val="left" w:pos="8473"/>
              </w:tabs>
              <w:jc w:val="center"/>
              <w:rPr>
                <w:b/>
                <w:sz w:val="16"/>
                <w:szCs w:val="16"/>
              </w:rPr>
            </w:pPr>
            <w:r>
              <w:rPr>
                <w:b/>
                <w:sz w:val="16"/>
                <w:szCs w:val="16"/>
              </w:rPr>
              <w:t>9</w:t>
            </w:r>
          </w:p>
        </w:tc>
        <w:tc>
          <w:tcPr>
            <w:tcW w:w="293" w:type="pct"/>
          </w:tcPr>
          <w:p w:rsidR="00C90C61" w:rsidRPr="00500F0A" w:rsidRDefault="00C90C61" w:rsidP="00FF7E8C">
            <w:pPr>
              <w:tabs>
                <w:tab w:val="left" w:pos="435"/>
                <w:tab w:val="left" w:pos="1276"/>
                <w:tab w:val="center" w:pos="7852"/>
                <w:tab w:val="left" w:pos="8473"/>
              </w:tabs>
              <w:jc w:val="center"/>
              <w:rPr>
                <w:b/>
                <w:sz w:val="16"/>
                <w:szCs w:val="16"/>
              </w:rPr>
            </w:pPr>
            <w:r>
              <w:rPr>
                <w:b/>
                <w:sz w:val="16"/>
                <w:szCs w:val="16"/>
              </w:rPr>
              <w:t>10</w:t>
            </w:r>
          </w:p>
        </w:tc>
        <w:tc>
          <w:tcPr>
            <w:tcW w:w="251" w:type="pct"/>
          </w:tcPr>
          <w:p w:rsidR="00C90C61" w:rsidRPr="00500F0A" w:rsidRDefault="002B21A3" w:rsidP="00C90C61">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1</w:t>
            </w:r>
          </w:p>
        </w:tc>
        <w:tc>
          <w:tcPr>
            <w:tcW w:w="293" w:type="pct"/>
          </w:tcPr>
          <w:p w:rsidR="00C90C61" w:rsidRPr="00500F0A" w:rsidRDefault="002B21A3" w:rsidP="00C90C61">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2</w:t>
            </w:r>
          </w:p>
        </w:tc>
        <w:tc>
          <w:tcPr>
            <w:tcW w:w="335" w:type="pct"/>
          </w:tcPr>
          <w:p w:rsidR="00C90C61" w:rsidRPr="00500F0A" w:rsidRDefault="002B21A3" w:rsidP="00C90C61">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3</w:t>
            </w:r>
          </w:p>
        </w:tc>
        <w:tc>
          <w:tcPr>
            <w:tcW w:w="377" w:type="pct"/>
          </w:tcPr>
          <w:p w:rsidR="00C90C61" w:rsidRPr="00500F0A" w:rsidRDefault="002B21A3" w:rsidP="00C90C61">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4</w:t>
            </w:r>
          </w:p>
        </w:tc>
        <w:tc>
          <w:tcPr>
            <w:tcW w:w="251" w:type="pct"/>
          </w:tcPr>
          <w:p w:rsidR="00F14821" w:rsidRDefault="002B21A3">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5</w:t>
            </w:r>
          </w:p>
        </w:tc>
        <w:tc>
          <w:tcPr>
            <w:tcW w:w="316" w:type="pct"/>
          </w:tcPr>
          <w:p w:rsidR="00F14821" w:rsidRDefault="002B21A3">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6</w:t>
            </w:r>
          </w:p>
        </w:tc>
      </w:tr>
      <w:tr w:rsidR="00C90C61" w:rsidRPr="00500F0A" w:rsidTr="00C90C61">
        <w:tc>
          <w:tcPr>
            <w:tcW w:w="325" w:type="pct"/>
          </w:tcPr>
          <w:p w:rsidR="00C90C61" w:rsidRPr="00500F0A" w:rsidRDefault="00C90C61" w:rsidP="00FF7E8C">
            <w:pPr>
              <w:tabs>
                <w:tab w:val="left" w:pos="435"/>
                <w:tab w:val="left" w:pos="1276"/>
                <w:tab w:val="center" w:pos="7852"/>
                <w:tab w:val="left" w:pos="8473"/>
              </w:tabs>
              <w:rPr>
                <w:b/>
                <w:sz w:val="16"/>
                <w:szCs w:val="16"/>
              </w:rPr>
            </w:pPr>
          </w:p>
        </w:tc>
        <w:tc>
          <w:tcPr>
            <w:tcW w:w="294" w:type="pct"/>
          </w:tcPr>
          <w:p w:rsidR="00C90C61" w:rsidRPr="00500F0A" w:rsidRDefault="00C90C61" w:rsidP="00FF7E8C">
            <w:pPr>
              <w:tabs>
                <w:tab w:val="left" w:pos="435"/>
                <w:tab w:val="left" w:pos="1276"/>
                <w:tab w:val="center" w:pos="7852"/>
                <w:tab w:val="left" w:pos="8473"/>
              </w:tabs>
              <w:rPr>
                <w:b/>
                <w:sz w:val="16"/>
                <w:szCs w:val="16"/>
              </w:rPr>
            </w:pPr>
          </w:p>
        </w:tc>
        <w:tc>
          <w:tcPr>
            <w:tcW w:w="419" w:type="pct"/>
          </w:tcPr>
          <w:p w:rsidR="00C90C61" w:rsidRPr="00500F0A" w:rsidRDefault="00C90C61" w:rsidP="00FF7E8C">
            <w:pPr>
              <w:tabs>
                <w:tab w:val="left" w:pos="435"/>
                <w:tab w:val="left" w:pos="1276"/>
                <w:tab w:val="center" w:pos="7852"/>
                <w:tab w:val="left" w:pos="8473"/>
              </w:tabs>
              <w:rPr>
                <w:b/>
                <w:sz w:val="16"/>
                <w:szCs w:val="16"/>
              </w:rPr>
            </w:pPr>
          </w:p>
        </w:tc>
        <w:tc>
          <w:tcPr>
            <w:tcW w:w="335" w:type="pct"/>
          </w:tcPr>
          <w:p w:rsidR="00C90C61" w:rsidRPr="00500F0A" w:rsidRDefault="00C90C61" w:rsidP="00FF7E8C">
            <w:pPr>
              <w:tabs>
                <w:tab w:val="left" w:pos="435"/>
                <w:tab w:val="left" w:pos="1276"/>
                <w:tab w:val="center" w:pos="7852"/>
                <w:tab w:val="left" w:pos="8473"/>
              </w:tabs>
              <w:rPr>
                <w:b/>
                <w:sz w:val="16"/>
                <w:szCs w:val="16"/>
              </w:rPr>
            </w:pPr>
          </w:p>
        </w:tc>
        <w:tc>
          <w:tcPr>
            <w:tcW w:w="251" w:type="pct"/>
          </w:tcPr>
          <w:p w:rsidR="00C90C61" w:rsidRPr="00500F0A" w:rsidRDefault="00C90C61" w:rsidP="00FF7E8C">
            <w:pPr>
              <w:tabs>
                <w:tab w:val="left" w:pos="435"/>
                <w:tab w:val="left" w:pos="1276"/>
                <w:tab w:val="center" w:pos="7852"/>
                <w:tab w:val="left" w:pos="8473"/>
              </w:tabs>
              <w:rPr>
                <w:b/>
                <w:sz w:val="16"/>
                <w:szCs w:val="16"/>
              </w:rPr>
            </w:pPr>
          </w:p>
        </w:tc>
        <w:tc>
          <w:tcPr>
            <w:tcW w:w="335" w:type="pct"/>
          </w:tcPr>
          <w:p w:rsidR="00C90C61" w:rsidRPr="00500F0A" w:rsidRDefault="00C90C61" w:rsidP="00FF7E8C">
            <w:pPr>
              <w:tabs>
                <w:tab w:val="left" w:pos="435"/>
                <w:tab w:val="left" w:pos="1276"/>
                <w:tab w:val="center" w:pos="7852"/>
                <w:tab w:val="left" w:pos="8473"/>
              </w:tabs>
              <w:rPr>
                <w:b/>
                <w:sz w:val="16"/>
                <w:szCs w:val="16"/>
              </w:rPr>
            </w:pPr>
          </w:p>
        </w:tc>
        <w:tc>
          <w:tcPr>
            <w:tcW w:w="335" w:type="pct"/>
          </w:tcPr>
          <w:p w:rsidR="00C90C61" w:rsidRPr="00500F0A" w:rsidRDefault="00C90C61" w:rsidP="00FF7E8C">
            <w:pPr>
              <w:tabs>
                <w:tab w:val="left" w:pos="435"/>
                <w:tab w:val="left" w:pos="1276"/>
                <w:tab w:val="center" w:pos="7852"/>
                <w:tab w:val="left" w:pos="8473"/>
              </w:tabs>
              <w:rPr>
                <w:b/>
                <w:sz w:val="16"/>
                <w:szCs w:val="16"/>
              </w:rPr>
            </w:pPr>
          </w:p>
        </w:tc>
        <w:tc>
          <w:tcPr>
            <w:tcW w:w="295" w:type="pct"/>
          </w:tcPr>
          <w:p w:rsidR="00C90C61" w:rsidRPr="00500F0A" w:rsidRDefault="00C90C61" w:rsidP="00FF7E8C">
            <w:pPr>
              <w:tabs>
                <w:tab w:val="left" w:pos="435"/>
                <w:tab w:val="left" w:pos="1276"/>
                <w:tab w:val="center" w:pos="7852"/>
                <w:tab w:val="left" w:pos="8473"/>
              </w:tabs>
              <w:rPr>
                <w:b/>
                <w:sz w:val="16"/>
                <w:szCs w:val="16"/>
              </w:rPr>
            </w:pPr>
          </w:p>
        </w:tc>
        <w:tc>
          <w:tcPr>
            <w:tcW w:w="295" w:type="pct"/>
          </w:tcPr>
          <w:p w:rsidR="00C90C61" w:rsidRPr="00500F0A" w:rsidRDefault="00C90C61" w:rsidP="00FF7E8C">
            <w:pPr>
              <w:tabs>
                <w:tab w:val="left" w:pos="435"/>
                <w:tab w:val="left" w:pos="1276"/>
                <w:tab w:val="center" w:pos="7852"/>
                <w:tab w:val="left" w:pos="8473"/>
              </w:tabs>
              <w:rPr>
                <w:b/>
                <w:sz w:val="16"/>
                <w:szCs w:val="16"/>
              </w:rPr>
            </w:pPr>
          </w:p>
        </w:tc>
        <w:tc>
          <w:tcPr>
            <w:tcW w:w="293" w:type="pct"/>
          </w:tcPr>
          <w:p w:rsidR="00C90C61" w:rsidRPr="00500F0A" w:rsidRDefault="00C90C61" w:rsidP="00FF7E8C">
            <w:pPr>
              <w:tabs>
                <w:tab w:val="left" w:pos="435"/>
                <w:tab w:val="left" w:pos="1276"/>
                <w:tab w:val="center" w:pos="7852"/>
                <w:tab w:val="left" w:pos="8473"/>
              </w:tabs>
              <w:rPr>
                <w:b/>
                <w:sz w:val="16"/>
                <w:szCs w:val="16"/>
              </w:rPr>
            </w:pPr>
          </w:p>
        </w:tc>
        <w:tc>
          <w:tcPr>
            <w:tcW w:w="251" w:type="pct"/>
          </w:tcPr>
          <w:p w:rsidR="00C90C61" w:rsidRPr="00500F0A" w:rsidRDefault="00C90C61" w:rsidP="00FF7E8C">
            <w:pPr>
              <w:tabs>
                <w:tab w:val="left" w:pos="435"/>
                <w:tab w:val="left" w:pos="1276"/>
                <w:tab w:val="center" w:pos="7852"/>
                <w:tab w:val="left" w:pos="8473"/>
              </w:tabs>
              <w:rPr>
                <w:b/>
                <w:sz w:val="16"/>
                <w:szCs w:val="16"/>
              </w:rPr>
            </w:pPr>
          </w:p>
        </w:tc>
        <w:tc>
          <w:tcPr>
            <w:tcW w:w="293" w:type="pct"/>
          </w:tcPr>
          <w:p w:rsidR="00C90C61" w:rsidRPr="00500F0A" w:rsidRDefault="00C90C61" w:rsidP="00FF7E8C">
            <w:pPr>
              <w:tabs>
                <w:tab w:val="left" w:pos="435"/>
                <w:tab w:val="left" w:pos="1276"/>
                <w:tab w:val="center" w:pos="7852"/>
                <w:tab w:val="left" w:pos="8473"/>
              </w:tabs>
              <w:rPr>
                <w:b/>
                <w:sz w:val="16"/>
                <w:szCs w:val="16"/>
              </w:rPr>
            </w:pPr>
          </w:p>
        </w:tc>
        <w:tc>
          <w:tcPr>
            <w:tcW w:w="335" w:type="pct"/>
          </w:tcPr>
          <w:p w:rsidR="00C90C61" w:rsidRPr="00500F0A" w:rsidRDefault="00C90C61" w:rsidP="00FF7E8C">
            <w:pPr>
              <w:tabs>
                <w:tab w:val="left" w:pos="435"/>
                <w:tab w:val="left" w:pos="1276"/>
                <w:tab w:val="center" w:pos="7852"/>
                <w:tab w:val="left" w:pos="8473"/>
              </w:tabs>
              <w:rPr>
                <w:b/>
                <w:sz w:val="16"/>
                <w:szCs w:val="16"/>
              </w:rPr>
            </w:pPr>
          </w:p>
        </w:tc>
        <w:tc>
          <w:tcPr>
            <w:tcW w:w="377" w:type="pct"/>
          </w:tcPr>
          <w:p w:rsidR="00C90C61" w:rsidRPr="00500F0A" w:rsidRDefault="00C90C61" w:rsidP="00FF7E8C">
            <w:pPr>
              <w:tabs>
                <w:tab w:val="left" w:pos="435"/>
                <w:tab w:val="left" w:pos="1276"/>
                <w:tab w:val="center" w:pos="7852"/>
                <w:tab w:val="left" w:pos="8473"/>
              </w:tabs>
              <w:rPr>
                <w:b/>
                <w:sz w:val="16"/>
                <w:szCs w:val="16"/>
              </w:rPr>
            </w:pPr>
          </w:p>
        </w:tc>
        <w:tc>
          <w:tcPr>
            <w:tcW w:w="251" w:type="pct"/>
          </w:tcPr>
          <w:p w:rsidR="00C90C61" w:rsidRPr="00500F0A" w:rsidRDefault="00C90C61" w:rsidP="00FF7E8C">
            <w:pPr>
              <w:tabs>
                <w:tab w:val="left" w:pos="435"/>
                <w:tab w:val="left" w:pos="1276"/>
                <w:tab w:val="center" w:pos="7852"/>
                <w:tab w:val="left" w:pos="8473"/>
              </w:tabs>
              <w:rPr>
                <w:b/>
                <w:sz w:val="16"/>
                <w:szCs w:val="16"/>
              </w:rPr>
            </w:pPr>
          </w:p>
        </w:tc>
        <w:tc>
          <w:tcPr>
            <w:tcW w:w="316" w:type="pct"/>
          </w:tcPr>
          <w:p w:rsidR="00C90C61" w:rsidRPr="00500F0A" w:rsidRDefault="00C90C61" w:rsidP="00FF7E8C">
            <w:pPr>
              <w:tabs>
                <w:tab w:val="left" w:pos="435"/>
                <w:tab w:val="left" w:pos="1276"/>
                <w:tab w:val="center" w:pos="7852"/>
                <w:tab w:val="left" w:pos="8473"/>
              </w:tabs>
              <w:rPr>
                <w:b/>
                <w:sz w:val="16"/>
                <w:szCs w:val="16"/>
              </w:rPr>
            </w:pPr>
          </w:p>
        </w:tc>
      </w:tr>
    </w:tbl>
    <w:p w:rsidR="003B4E88" w:rsidRDefault="003B4E88" w:rsidP="003B4E88">
      <w:pPr>
        <w:tabs>
          <w:tab w:val="left" w:pos="435"/>
          <w:tab w:val="left" w:pos="1276"/>
          <w:tab w:val="center" w:pos="7852"/>
          <w:tab w:val="left" w:pos="8473"/>
        </w:tabs>
        <w:rPr>
          <w:b/>
          <w:sz w:val="22"/>
          <w:szCs w:val="22"/>
        </w:rPr>
      </w:pPr>
    </w:p>
    <w:p w:rsidR="002D1BAA" w:rsidRDefault="005259F4">
      <w:pPr>
        <w:tabs>
          <w:tab w:val="left" w:pos="435"/>
          <w:tab w:val="left" w:pos="1276"/>
          <w:tab w:val="center" w:pos="7852"/>
          <w:tab w:val="left" w:pos="8473"/>
        </w:tabs>
        <w:rPr>
          <w:i/>
          <w:sz w:val="14"/>
          <w:szCs w:val="14"/>
        </w:rPr>
      </w:pPr>
      <w:r>
        <w:rPr>
          <w:b/>
          <w:sz w:val="22"/>
          <w:szCs w:val="22"/>
        </w:rPr>
        <w:t>Информация о д</w:t>
      </w:r>
      <w:r w:rsidR="006271E9">
        <w:rPr>
          <w:b/>
          <w:sz w:val="22"/>
          <w:szCs w:val="22"/>
        </w:rPr>
        <w:t>вижени</w:t>
      </w:r>
      <w:r>
        <w:rPr>
          <w:b/>
          <w:sz w:val="22"/>
          <w:szCs w:val="22"/>
        </w:rPr>
        <w:t>и</w:t>
      </w:r>
      <w:r w:rsidR="006271E9">
        <w:rPr>
          <w:b/>
          <w:sz w:val="22"/>
          <w:szCs w:val="22"/>
        </w:rPr>
        <w:t xml:space="preserve"> денежных средств</w:t>
      </w:r>
      <w:r w:rsidR="002F43DC">
        <w:rPr>
          <w:b/>
          <w:sz w:val="22"/>
          <w:szCs w:val="22"/>
        </w:rPr>
        <w:t xml:space="preserve"> (</w:t>
      </w:r>
      <w:r w:rsidR="008130ED" w:rsidRPr="008130ED">
        <w:rPr>
          <w:b/>
          <w:i/>
          <w:sz w:val="22"/>
          <w:szCs w:val="22"/>
        </w:rPr>
        <w:t>валюта</w:t>
      </w:r>
      <w:r w:rsidR="002F43DC">
        <w:rPr>
          <w:b/>
          <w:sz w:val="22"/>
          <w:szCs w:val="22"/>
        </w:rPr>
        <w:t>)</w:t>
      </w:r>
      <w:r w:rsidR="00E979DE">
        <w:rPr>
          <w:b/>
          <w:sz w:val="22"/>
          <w:szCs w:val="22"/>
        </w:rPr>
        <w:t>:</w:t>
      </w:r>
      <w:r w:rsidR="002F43DC">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675"/>
        <w:gridCol w:w="1559"/>
        <w:gridCol w:w="1418"/>
        <w:gridCol w:w="1559"/>
      </w:tblGrid>
      <w:tr w:rsidR="002F43DC" w:rsidRPr="00C90C61" w:rsidTr="00C90C61">
        <w:tc>
          <w:tcPr>
            <w:tcW w:w="1977" w:type="dxa"/>
          </w:tcPr>
          <w:p w:rsidR="002F43DC" w:rsidRPr="00C90C61" w:rsidRDefault="002F43DC" w:rsidP="00FF7E8C">
            <w:pPr>
              <w:jc w:val="center"/>
              <w:rPr>
                <w:b/>
                <w:sz w:val="16"/>
                <w:szCs w:val="16"/>
              </w:rPr>
            </w:pPr>
            <w:r w:rsidRPr="002B21A3">
              <w:rPr>
                <w:b/>
                <w:sz w:val="16"/>
                <w:szCs w:val="16"/>
              </w:rPr>
              <w:t>Тип операции</w:t>
            </w:r>
          </w:p>
        </w:tc>
        <w:tc>
          <w:tcPr>
            <w:tcW w:w="1675" w:type="dxa"/>
          </w:tcPr>
          <w:p w:rsidR="002F43DC" w:rsidRPr="00C90C61" w:rsidRDefault="002F43DC" w:rsidP="00FF7E8C">
            <w:pPr>
              <w:jc w:val="center"/>
              <w:rPr>
                <w:b/>
                <w:sz w:val="16"/>
                <w:szCs w:val="16"/>
              </w:rPr>
            </w:pPr>
            <w:r w:rsidRPr="002B21A3">
              <w:rPr>
                <w:b/>
                <w:sz w:val="16"/>
                <w:szCs w:val="16"/>
              </w:rPr>
              <w:t>Дата операции</w:t>
            </w:r>
          </w:p>
        </w:tc>
        <w:tc>
          <w:tcPr>
            <w:tcW w:w="1559" w:type="dxa"/>
          </w:tcPr>
          <w:p w:rsidR="002F43DC" w:rsidRPr="00C90C61" w:rsidRDefault="002F43DC" w:rsidP="00FF7E8C">
            <w:pPr>
              <w:jc w:val="center"/>
              <w:rPr>
                <w:b/>
                <w:sz w:val="16"/>
                <w:szCs w:val="16"/>
              </w:rPr>
            </w:pPr>
            <w:r w:rsidRPr="002B21A3">
              <w:rPr>
                <w:b/>
                <w:sz w:val="16"/>
                <w:szCs w:val="16"/>
              </w:rPr>
              <w:t>Зачислено</w:t>
            </w:r>
          </w:p>
        </w:tc>
        <w:tc>
          <w:tcPr>
            <w:tcW w:w="1418" w:type="dxa"/>
          </w:tcPr>
          <w:p w:rsidR="002F43DC" w:rsidRPr="00C90C61" w:rsidRDefault="002F43DC" w:rsidP="00FF7E8C">
            <w:pPr>
              <w:jc w:val="center"/>
              <w:rPr>
                <w:b/>
                <w:sz w:val="16"/>
                <w:szCs w:val="16"/>
              </w:rPr>
            </w:pPr>
            <w:r w:rsidRPr="002B21A3">
              <w:rPr>
                <w:b/>
                <w:sz w:val="16"/>
                <w:szCs w:val="16"/>
              </w:rPr>
              <w:t>Списано</w:t>
            </w:r>
          </w:p>
        </w:tc>
        <w:tc>
          <w:tcPr>
            <w:tcW w:w="1559" w:type="dxa"/>
          </w:tcPr>
          <w:p w:rsidR="002F43DC" w:rsidRPr="00C90C61" w:rsidRDefault="002F43DC" w:rsidP="00FF7E8C">
            <w:pPr>
              <w:jc w:val="center"/>
              <w:rPr>
                <w:b/>
                <w:sz w:val="16"/>
                <w:szCs w:val="16"/>
              </w:rPr>
            </w:pPr>
            <w:r w:rsidRPr="002B21A3">
              <w:rPr>
                <w:b/>
                <w:sz w:val="16"/>
                <w:szCs w:val="16"/>
              </w:rPr>
              <w:t>Остаток денежных средств</w:t>
            </w:r>
          </w:p>
        </w:tc>
      </w:tr>
      <w:tr w:rsidR="002F43DC" w:rsidRPr="00C90C61" w:rsidTr="00C90C61">
        <w:tc>
          <w:tcPr>
            <w:tcW w:w="1977" w:type="dxa"/>
          </w:tcPr>
          <w:p w:rsidR="002F43DC" w:rsidRPr="00C90C61" w:rsidRDefault="002F43DC" w:rsidP="00FF7E8C">
            <w:pPr>
              <w:jc w:val="center"/>
              <w:rPr>
                <w:b/>
                <w:sz w:val="16"/>
                <w:szCs w:val="16"/>
              </w:rPr>
            </w:pPr>
            <w:r w:rsidRPr="002B21A3">
              <w:rPr>
                <w:b/>
                <w:sz w:val="16"/>
                <w:szCs w:val="16"/>
              </w:rPr>
              <w:t>1</w:t>
            </w:r>
          </w:p>
        </w:tc>
        <w:tc>
          <w:tcPr>
            <w:tcW w:w="1675" w:type="dxa"/>
          </w:tcPr>
          <w:p w:rsidR="002F43DC" w:rsidRPr="00C90C61" w:rsidRDefault="002F43DC" w:rsidP="00FF7E8C">
            <w:pPr>
              <w:jc w:val="center"/>
              <w:rPr>
                <w:b/>
                <w:sz w:val="16"/>
                <w:szCs w:val="16"/>
              </w:rPr>
            </w:pPr>
            <w:r w:rsidRPr="002B21A3">
              <w:rPr>
                <w:b/>
                <w:sz w:val="16"/>
                <w:szCs w:val="16"/>
              </w:rPr>
              <w:t>2</w:t>
            </w:r>
          </w:p>
        </w:tc>
        <w:tc>
          <w:tcPr>
            <w:tcW w:w="1559" w:type="dxa"/>
          </w:tcPr>
          <w:p w:rsidR="002F43DC" w:rsidRPr="00C90C61" w:rsidRDefault="002F43DC" w:rsidP="00FF7E8C">
            <w:pPr>
              <w:jc w:val="center"/>
              <w:rPr>
                <w:b/>
                <w:sz w:val="16"/>
                <w:szCs w:val="16"/>
              </w:rPr>
            </w:pPr>
            <w:r w:rsidRPr="002B21A3">
              <w:rPr>
                <w:b/>
                <w:sz w:val="16"/>
                <w:szCs w:val="16"/>
              </w:rPr>
              <w:t>3</w:t>
            </w:r>
          </w:p>
        </w:tc>
        <w:tc>
          <w:tcPr>
            <w:tcW w:w="1418" w:type="dxa"/>
          </w:tcPr>
          <w:p w:rsidR="002F43DC" w:rsidRPr="00C90C61" w:rsidRDefault="002F43DC" w:rsidP="00FF7E8C">
            <w:pPr>
              <w:jc w:val="center"/>
              <w:rPr>
                <w:b/>
                <w:sz w:val="16"/>
                <w:szCs w:val="16"/>
              </w:rPr>
            </w:pPr>
            <w:r w:rsidRPr="002B21A3">
              <w:rPr>
                <w:b/>
                <w:sz w:val="16"/>
                <w:szCs w:val="16"/>
              </w:rPr>
              <w:t>4</w:t>
            </w:r>
          </w:p>
        </w:tc>
        <w:tc>
          <w:tcPr>
            <w:tcW w:w="1559" w:type="dxa"/>
          </w:tcPr>
          <w:p w:rsidR="002F43DC" w:rsidRPr="00C90C61" w:rsidRDefault="002F43DC" w:rsidP="002F43DC">
            <w:pPr>
              <w:jc w:val="center"/>
              <w:rPr>
                <w:b/>
                <w:sz w:val="16"/>
                <w:szCs w:val="16"/>
              </w:rPr>
            </w:pPr>
            <w:r>
              <w:rPr>
                <w:b/>
                <w:sz w:val="16"/>
                <w:szCs w:val="16"/>
              </w:rPr>
              <w:t>5</w:t>
            </w:r>
          </w:p>
        </w:tc>
      </w:tr>
      <w:tr w:rsidR="002F43DC" w:rsidRPr="00C90C61" w:rsidTr="00C90C61">
        <w:tc>
          <w:tcPr>
            <w:tcW w:w="1977" w:type="dxa"/>
          </w:tcPr>
          <w:p w:rsidR="002F43DC" w:rsidRPr="00C90C61" w:rsidRDefault="002F43DC" w:rsidP="003B4E88">
            <w:pPr>
              <w:rPr>
                <w:b/>
                <w:sz w:val="16"/>
                <w:szCs w:val="16"/>
              </w:rPr>
            </w:pPr>
          </w:p>
        </w:tc>
        <w:tc>
          <w:tcPr>
            <w:tcW w:w="1675" w:type="dxa"/>
          </w:tcPr>
          <w:p w:rsidR="002F43DC" w:rsidRPr="00C90C61" w:rsidRDefault="002F43DC" w:rsidP="003B4E88">
            <w:pPr>
              <w:rPr>
                <w:b/>
                <w:sz w:val="16"/>
                <w:szCs w:val="16"/>
              </w:rPr>
            </w:pPr>
          </w:p>
        </w:tc>
        <w:tc>
          <w:tcPr>
            <w:tcW w:w="1559" w:type="dxa"/>
          </w:tcPr>
          <w:p w:rsidR="002F43DC" w:rsidRPr="00C90C61" w:rsidRDefault="002F43DC" w:rsidP="003B4E88">
            <w:pPr>
              <w:rPr>
                <w:b/>
                <w:sz w:val="16"/>
                <w:szCs w:val="16"/>
              </w:rPr>
            </w:pPr>
          </w:p>
        </w:tc>
        <w:tc>
          <w:tcPr>
            <w:tcW w:w="1418" w:type="dxa"/>
          </w:tcPr>
          <w:p w:rsidR="002F43DC" w:rsidRPr="00C90C61" w:rsidRDefault="002F43DC" w:rsidP="003B4E88">
            <w:pPr>
              <w:rPr>
                <w:b/>
                <w:sz w:val="16"/>
                <w:szCs w:val="16"/>
              </w:rPr>
            </w:pPr>
          </w:p>
        </w:tc>
        <w:tc>
          <w:tcPr>
            <w:tcW w:w="1559" w:type="dxa"/>
          </w:tcPr>
          <w:p w:rsidR="002F43DC" w:rsidRPr="00C90C61" w:rsidRDefault="002F43DC" w:rsidP="003B4E88">
            <w:pPr>
              <w:rPr>
                <w:b/>
                <w:sz w:val="16"/>
                <w:szCs w:val="16"/>
              </w:rPr>
            </w:pPr>
          </w:p>
        </w:tc>
      </w:tr>
    </w:tbl>
    <w:p w:rsidR="00237688" w:rsidRDefault="00237688" w:rsidP="003B4E88">
      <w:pPr>
        <w:rPr>
          <w:b/>
          <w:sz w:val="22"/>
          <w:szCs w:val="22"/>
        </w:rPr>
      </w:pPr>
    </w:p>
    <w:p w:rsidR="00237688" w:rsidRDefault="003B4E88" w:rsidP="00237688">
      <w:pPr>
        <w:tabs>
          <w:tab w:val="left" w:pos="435"/>
          <w:tab w:val="left" w:pos="1276"/>
          <w:tab w:val="center" w:pos="7852"/>
          <w:tab w:val="left" w:pos="8473"/>
        </w:tabs>
        <w:rPr>
          <w:b/>
          <w:sz w:val="22"/>
          <w:szCs w:val="22"/>
        </w:rPr>
      </w:pPr>
      <w:r>
        <w:rPr>
          <w:b/>
          <w:sz w:val="22"/>
          <w:szCs w:val="22"/>
        </w:rPr>
        <w:t>Исходящий остаток денежных средств</w:t>
      </w:r>
      <w:proofErr w:type="gramStart"/>
      <w:r>
        <w:rPr>
          <w:b/>
          <w:sz w:val="22"/>
          <w:szCs w:val="22"/>
        </w:rPr>
        <w:t>:</w:t>
      </w:r>
      <w:r w:rsidR="002F43DC">
        <w:rPr>
          <w:b/>
          <w:sz w:val="22"/>
          <w:szCs w:val="22"/>
        </w:rPr>
        <w:t xml:space="preserve"> </w:t>
      </w:r>
      <w:r w:rsidR="00237688">
        <w:rPr>
          <w:b/>
          <w:sz w:val="22"/>
          <w:szCs w:val="22"/>
        </w:rPr>
        <w:t xml:space="preserve">                                           _______________ (______)</w:t>
      </w:r>
      <w:proofErr w:type="gramEnd"/>
    </w:p>
    <w:p w:rsidR="00237688" w:rsidRDefault="00237688" w:rsidP="00237688">
      <w:pPr>
        <w:tabs>
          <w:tab w:val="left" w:pos="435"/>
          <w:tab w:val="left" w:pos="1276"/>
          <w:tab w:val="center" w:pos="7852"/>
          <w:tab w:val="left" w:pos="8473"/>
        </w:tabs>
        <w:rPr>
          <w:i/>
          <w:sz w:val="14"/>
          <w:szCs w:val="14"/>
        </w:rPr>
      </w:pPr>
      <w:r>
        <w:rPr>
          <w:b/>
          <w:sz w:val="22"/>
          <w:szCs w:val="22"/>
        </w:rPr>
        <w:t xml:space="preserve">                                                                                                                                </w:t>
      </w:r>
      <w:r w:rsidRPr="00AB608A">
        <w:rPr>
          <w:i/>
          <w:sz w:val="14"/>
          <w:szCs w:val="14"/>
        </w:rPr>
        <w:t xml:space="preserve">сумма         </w:t>
      </w:r>
      <w:r>
        <w:rPr>
          <w:i/>
          <w:sz w:val="14"/>
          <w:szCs w:val="14"/>
        </w:rPr>
        <w:t xml:space="preserve">             </w:t>
      </w:r>
      <w:r w:rsidRPr="00AB608A">
        <w:rPr>
          <w:i/>
          <w:sz w:val="14"/>
          <w:szCs w:val="14"/>
        </w:rPr>
        <w:t xml:space="preserve">  валюта </w:t>
      </w:r>
    </w:p>
    <w:p w:rsidR="003B4E88" w:rsidRDefault="003B4E88" w:rsidP="003B4E88">
      <w:pPr>
        <w:rPr>
          <w:b/>
          <w:sz w:val="22"/>
          <w:szCs w:val="22"/>
        </w:rPr>
      </w:pPr>
      <w:r>
        <w:rPr>
          <w:b/>
          <w:sz w:val="22"/>
          <w:szCs w:val="22"/>
        </w:rPr>
        <w:t>Информация о движении ценных бумаг</w:t>
      </w:r>
      <w:r w:rsidR="005840DC">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1417"/>
        <w:gridCol w:w="1418"/>
        <w:gridCol w:w="1559"/>
        <w:gridCol w:w="1701"/>
      </w:tblGrid>
      <w:tr w:rsidR="003B4E88" w:rsidRPr="005840DC" w:rsidTr="005840DC">
        <w:tc>
          <w:tcPr>
            <w:tcW w:w="1809" w:type="dxa"/>
            <w:vAlign w:val="center"/>
          </w:tcPr>
          <w:p w:rsidR="00630BD5" w:rsidRDefault="00630BD5" w:rsidP="00630BD5">
            <w:pPr>
              <w:tabs>
                <w:tab w:val="left" w:pos="435"/>
                <w:tab w:val="left" w:pos="1276"/>
                <w:tab w:val="center" w:pos="7852"/>
                <w:tab w:val="left" w:pos="8473"/>
              </w:tabs>
              <w:jc w:val="center"/>
              <w:rPr>
                <w:b/>
                <w:sz w:val="16"/>
                <w:szCs w:val="16"/>
              </w:rPr>
            </w:pPr>
            <w:r>
              <w:rPr>
                <w:b/>
                <w:sz w:val="16"/>
                <w:szCs w:val="16"/>
              </w:rPr>
              <w:t>Вид</w:t>
            </w:r>
            <w:r w:rsidRPr="008E5D54">
              <w:rPr>
                <w:b/>
                <w:sz w:val="16"/>
                <w:szCs w:val="16"/>
              </w:rPr>
              <w:t xml:space="preserve"> ЦБ/</w:t>
            </w:r>
            <w:r w:rsidRPr="00500F0A">
              <w:rPr>
                <w:b/>
                <w:sz w:val="16"/>
                <w:szCs w:val="16"/>
              </w:rPr>
              <w:t xml:space="preserve"> </w:t>
            </w:r>
            <w:r>
              <w:rPr>
                <w:b/>
                <w:sz w:val="16"/>
                <w:szCs w:val="16"/>
              </w:rPr>
              <w:t>Эмитент ЦБ/</w:t>
            </w:r>
            <w:r w:rsidRPr="008E5D54">
              <w:rPr>
                <w:b/>
                <w:sz w:val="16"/>
                <w:szCs w:val="16"/>
              </w:rPr>
              <w:t xml:space="preserve"> Номер </w:t>
            </w:r>
            <w:proofErr w:type="spellStart"/>
            <w:r w:rsidRPr="008E5D54">
              <w:rPr>
                <w:b/>
                <w:sz w:val="16"/>
                <w:szCs w:val="16"/>
              </w:rPr>
              <w:t>гос</w:t>
            </w:r>
            <w:proofErr w:type="spellEnd"/>
            <w:r w:rsidRPr="008E5D54">
              <w:rPr>
                <w:b/>
                <w:sz w:val="16"/>
                <w:szCs w:val="16"/>
              </w:rPr>
              <w:t xml:space="preserve">. </w:t>
            </w:r>
            <w:proofErr w:type="spellStart"/>
            <w:r w:rsidRPr="008E5D54">
              <w:rPr>
                <w:b/>
                <w:sz w:val="16"/>
                <w:szCs w:val="16"/>
              </w:rPr>
              <w:t>рег</w:t>
            </w:r>
            <w:proofErr w:type="spellEnd"/>
            <w:r w:rsidRPr="008E5D54">
              <w:rPr>
                <w:b/>
                <w:sz w:val="16"/>
                <w:szCs w:val="16"/>
              </w:rPr>
              <w:t>., ISIN/</w:t>
            </w:r>
            <w:r w:rsidRPr="00500F0A">
              <w:rPr>
                <w:b/>
                <w:sz w:val="16"/>
                <w:szCs w:val="16"/>
              </w:rPr>
              <w:t xml:space="preserve"> </w:t>
            </w:r>
            <w:r w:rsidRPr="008E5D54">
              <w:rPr>
                <w:b/>
                <w:sz w:val="16"/>
                <w:szCs w:val="16"/>
              </w:rPr>
              <w:t>Номинал/</w:t>
            </w:r>
          </w:p>
          <w:p w:rsidR="003B4E88" w:rsidRPr="005840DC" w:rsidRDefault="00630BD5" w:rsidP="00630BD5">
            <w:pPr>
              <w:jc w:val="center"/>
              <w:rPr>
                <w:b/>
                <w:sz w:val="16"/>
                <w:szCs w:val="16"/>
              </w:rPr>
            </w:pPr>
            <w:r w:rsidRPr="008E5D54">
              <w:rPr>
                <w:b/>
                <w:sz w:val="16"/>
                <w:szCs w:val="16"/>
              </w:rPr>
              <w:t xml:space="preserve">Валюта номинала </w:t>
            </w:r>
          </w:p>
        </w:tc>
        <w:tc>
          <w:tcPr>
            <w:tcW w:w="1418" w:type="dxa"/>
            <w:vAlign w:val="center"/>
          </w:tcPr>
          <w:p w:rsidR="003B4E88" w:rsidRPr="005840DC" w:rsidRDefault="002B21A3" w:rsidP="005840DC">
            <w:pPr>
              <w:jc w:val="center"/>
              <w:rPr>
                <w:b/>
                <w:sz w:val="16"/>
                <w:szCs w:val="16"/>
              </w:rPr>
            </w:pPr>
            <w:r w:rsidRPr="002B21A3">
              <w:rPr>
                <w:b/>
                <w:sz w:val="16"/>
                <w:szCs w:val="16"/>
              </w:rPr>
              <w:t>Входящий остаток</w:t>
            </w:r>
            <w:r w:rsidR="005840DC">
              <w:rPr>
                <w:b/>
                <w:sz w:val="16"/>
                <w:szCs w:val="16"/>
              </w:rPr>
              <w:t xml:space="preserve">, </w:t>
            </w:r>
            <w:r w:rsidRPr="002B21A3">
              <w:rPr>
                <w:b/>
                <w:sz w:val="16"/>
                <w:szCs w:val="16"/>
              </w:rPr>
              <w:t>шт.</w:t>
            </w:r>
          </w:p>
        </w:tc>
        <w:tc>
          <w:tcPr>
            <w:tcW w:w="1417" w:type="dxa"/>
            <w:vAlign w:val="center"/>
          </w:tcPr>
          <w:p w:rsidR="003B4E88" w:rsidRPr="005840DC" w:rsidRDefault="002B21A3" w:rsidP="00FF7E8C">
            <w:pPr>
              <w:jc w:val="center"/>
              <w:rPr>
                <w:b/>
                <w:sz w:val="16"/>
                <w:szCs w:val="16"/>
              </w:rPr>
            </w:pPr>
            <w:r w:rsidRPr="002B21A3">
              <w:rPr>
                <w:b/>
                <w:sz w:val="16"/>
                <w:szCs w:val="16"/>
              </w:rPr>
              <w:t>Зачислено</w:t>
            </w:r>
            <w:r w:rsidR="005840DC">
              <w:rPr>
                <w:b/>
                <w:sz w:val="16"/>
                <w:szCs w:val="16"/>
              </w:rPr>
              <w:t>, шт.</w:t>
            </w:r>
          </w:p>
        </w:tc>
        <w:tc>
          <w:tcPr>
            <w:tcW w:w="1418" w:type="dxa"/>
            <w:vAlign w:val="center"/>
          </w:tcPr>
          <w:p w:rsidR="003B4E88" w:rsidRPr="005840DC" w:rsidRDefault="002B21A3" w:rsidP="00FF7E8C">
            <w:pPr>
              <w:jc w:val="center"/>
              <w:rPr>
                <w:b/>
                <w:sz w:val="16"/>
                <w:szCs w:val="16"/>
              </w:rPr>
            </w:pPr>
            <w:r w:rsidRPr="002B21A3">
              <w:rPr>
                <w:b/>
                <w:sz w:val="16"/>
                <w:szCs w:val="16"/>
              </w:rPr>
              <w:t>Списано</w:t>
            </w:r>
            <w:r w:rsidR="005840DC">
              <w:rPr>
                <w:b/>
                <w:sz w:val="16"/>
                <w:szCs w:val="16"/>
              </w:rPr>
              <w:t>, шт.</w:t>
            </w:r>
          </w:p>
        </w:tc>
        <w:tc>
          <w:tcPr>
            <w:tcW w:w="1559" w:type="dxa"/>
            <w:vAlign w:val="center"/>
          </w:tcPr>
          <w:p w:rsidR="003B4E88" w:rsidRPr="005840DC" w:rsidRDefault="002B21A3" w:rsidP="005840DC">
            <w:pPr>
              <w:jc w:val="center"/>
              <w:rPr>
                <w:b/>
                <w:sz w:val="16"/>
                <w:szCs w:val="16"/>
              </w:rPr>
            </w:pPr>
            <w:r w:rsidRPr="002B21A3">
              <w:rPr>
                <w:b/>
                <w:sz w:val="16"/>
                <w:szCs w:val="16"/>
              </w:rPr>
              <w:t>Исходящий остаток</w:t>
            </w:r>
            <w:r w:rsidR="005840DC">
              <w:rPr>
                <w:b/>
                <w:sz w:val="16"/>
                <w:szCs w:val="16"/>
              </w:rPr>
              <w:t xml:space="preserve">, </w:t>
            </w:r>
            <w:r w:rsidRPr="002B21A3">
              <w:rPr>
                <w:b/>
                <w:sz w:val="16"/>
                <w:szCs w:val="16"/>
              </w:rPr>
              <w:t>шт.</w:t>
            </w:r>
          </w:p>
        </w:tc>
        <w:tc>
          <w:tcPr>
            <w:tcW w:w="1701" w:type="dxa"/>
            <w:vAlign w:val="center"/>
          </w:tcPr>
          <w:p w:rsidR="005840DC" w:rsidRDefault="002B21A3" w:rsidP="00FF7E8C">
            <w:pPr>
              <w:jc w:val="center"/>
              <w:rPr>
                <w:b/>
                <w:sz w:val="16"/>
                <w:szCs w:val="16"/>
              </w:rPr>
            </w:pPr>
            <w:r w:rsidRPr="002B21A3">
              <w:rPr>
                <w:b/>
                <w:sz w:val="16"/>
                <w:szCs w:val="16"/>
              </w:rPr>
              <w:t xml:space="preserve">в т.ч. </w:t>
            </w:r>
          </w:p>
          <w:p w:rsidR="003B4E88" w:rsidRPr="005840DC" w:rsidRDefault="002B21A3" w:rsidP="005840DC">
            <w:pPr>
              <w:jc w:val="center"/>
              <w:rPr>
                <w:b/>
                <w:sz w:val="16"/>
                <w:szCs w:val="16"/>
              </w:rPr>
            </w:pPr>
            <w:r w:rsidRPr="002B21A3">
              <w:rPr>
                <w:b/>
                <w:sz w:val="16"/>
                <w:szCs w:val="16"/>
              </w:rPr>
              <w:t>свободно</w:t>
            </w:r>
            <w:r w:rsidR="005840DC">
              <w:rPr>
                <w:b/>
                <w:sz w:val="16"/>
                <w:szCs w:val="16"/>
              </w:rPr>
              <w:t xml:space="preserve">, </w:t>
            </w:r>
            <w:r w:rsidRPr="002B21A3">
              <w:rPr>
                <w:b/>
                <w:sz w:val="16"/>
                <w:szCs w:val="16"/>
              </w:rPr>
              <w:t>шт.</w:t>
            </w:r>
          </w:p>
        </w:tc>
      </w:tr>
      <w:tr w:rsidR="003B4E88" w:rsidRPr="005840DC" w:rsidTr="005840DC">
        <w:tc>
          <w:tcPr>
            <w:tcW w:w="1809" w:type="dxa"/>
          </w:tcPr>
          <w:p w:rsidR="003B4E88" w:rsidRPr="005840DC" w:rsidRDefault="002B21A3" w:rsidP="00FF7E8C">
            <w:pPr>
              <w:jc w:val="center"/>
              <w:rPr>
                <w:b/>
                <w:sz w:val="16"/>
                <w:szCs w:val="16"/>
              </w:rPr>
            </w:pPr>
            <w:r w:rsidRPr="002B21A3">
              <w:rPr>
                <w:b/>
                <w:sz w:val="16"/>
                <w:szCs w:val="16"/>
              </w:rPr>
              <w:t>1</w:t>
            </w:r>
          </w:p>
        </w:tc>
        <w:tc>
          <w:tcPr>
            <w:tcW w:w="1418" w:type="dxa"/>
          </w:tcPr>
          <w:p w:rsidR="003B4E88" w:rsidRPr="005840DC" w:rsidRDefault="002B21A3" w:rsidP="00FF7E8C">
            <w:pPr>
              <w:jc w:val="center"/>
              <w:rPr>
                <w:b/>
                <w:sz w:val="16"/>
                <w:szCs w:val="16"/>
              </w:rPr>
            </w:pPr>
            <w:r w:rsidRPr="002B21A3">
              <w:rPr>
                <w:b/>
                <w:sz w:val="16"/>
                <w:szCs w:val="16"/>
              </w:rPr>
              <w:t>2</w:t>
            </w:r>
          </w:p>
        </w:tc>
        <w:tc>
          <w:tcPr>
            <w:tcW w:w="1417" w:type="dxa"/>
          </w:tcPr>
          <w:p w:rsidR="003B4E88" w:rsidRPr="005840DC" w:rsidRDefault="002B21A3" w:rsidP="00FF7E8C">
            <w:pPr>
              <w:jc w:val="center"/>
              <w:rPr>
                <w:b/>
                <w:sz w:val="16"/>
                <w:szCs w:val="16"/>
              </w:rPr>
            </w:pPr>
            <w:r w:rsidRPr="002B21A3">
              <w:rPr>
                <w:b/>
                <w:sz w:val="16"/>
                <w:szCs w:val="16"/>
              </w:rPr>
              <w:t>3</w:t>
            </w:r>
          </w:p>
        </w:tc>
        <w:tc>
          <w:tcPr>
            <w:tcW w:w="1418" w:type="dxa"/>
          </w:tcPr>
          <w:p w:rsidR="003B4E88" w:rsidRPr="005840DC" w:rsidRDefault="002B21A3" w:rsidP="00FF7E8C">
            <w:pPr>
              <w:jc w:val="center"/>
              <w:rPr>
                <w:b/>
                <w:sz w:val="16"/>
                <w:szCs w:val="16"/>
              </w:rPr>
            </w:pPr>
            <w:r w:rsidRPr="002B21A3">
              <w:rPr>
                <w:b/>
                <w:sz w:val="16"/>
                <w:szCs w:val="16"/>
              </w:rPr>
              <w:t>4</w:t>
            </w:r>
          </w:p>
        </w:tc>
        <w:tc>
          <w:tcPr>
            <w:tcW w:w="1559" w:type="dxa"/>
          </w:tcPr>
          <w:p w:rsidR="003B4E88" w:rsidRPr="005840DC" w:rsidRDefault="002B21A3" w:rsidP="00FF7E8C">
            <w:pPr>
              <w:jc w:val="center"/>
              <w:rPr>
                <w:b/>
                <w:sz w:val="16"/>
                <w:szCs w:val="16"/>
              </w:rPr>
            </w:pPr>
            <w:r w:rsidRPr="002B21A3">
              <w:rPr>
                <w:b/>
                <w:sz w:val="16"/>
                <w:szCs w:val="16"/>
              </w:rPr>
              <w:t>5</w:t>
            </w:r>
          </w:p>
        </w:tc>
        <w:tc>
          <w:tcPr>
            <w:tcW w:w="1701" w:type="dxa"/>
          </w:tcPr>
          <w:p w:rsidR="003B4E88" w:rsidRPr="005840DC" w:rsidRDefault="002B21A3" w:rsidP="00FF7E8C">
            <w:pPr>
              <w:jc w:val="center"/>
              <w:rPr>
                <w:b/>
                <w:sz w:val="16"/>
                <w:szCs w:val="16"/>
              </w:rPr>
            </w:pPr>
            <w:r w:rsidRPr="002B21A3">
              <w:rPr>
                <w:b/>
                <w:sz w:val="16"/>
                <w:szCs w:val="16"/>
              </w:rPr>
              <w:t>6</w:t>
            </w:r>
          </w:p>
        </w:tc>
      </w:tr>
      <w:tr w:rsidR="003B4E88" w:rsidRPr="005840DC" w:rsidTr="005840DC">
        <w:tc>
          <w:tcPr>
            <w:tcW w:w="1809" w:type="dxa"/>
          </w:tcPr>
          <w:p w:rsidR="003B4E88" w:rsidRPr="005840DC" w:rsidRDefault="003B4E88" w:rsidP="003B4E88">
            <w:pPr>
              <w:rPr>
                <w:b/>
                <w:sz w:val="16"/>
                <w:szCs w:val="16"/>
              </w:rPr>
            </w:pPr>
          </w:p>
        </w:tc>
        <w:tc>
          <w:tcPr>
            <w:tcW w:w="1418" w:type="dxa"/>
          </w:tcPr>
          <w:p w:rsidR="003B4E88" w:rsidRPr="005840DC" w:rsidRDefault="003B4E88" w:rsidP="003B4E88">
            <w:pPr>
              <w:rPr>
                <w:b/>
                <w:sz w:val="16"/>
                <w:szCs w:val="16"/>
              </w:rPr>
            </w:pPr>
          </w:p>
        </w:tc>
        <w:tc>
          <w:tcPr>
            <w:tcW w:w="1417" w:type="dxa"/>
          </w:tcPr>
          <w:p w:rsidR="003B4E88" w:rsidRPr="005840DC" w:rsidRDefault="003B4E88" w:rsidP="003B4E88">
            <w:pPr>
              <w:rPr>
                <w:b/>
                <w:sz w:val="16"/>
                <w:szCs w:val="16"/>
              </w:rPr>
            </w:pPr>
          </w:p>
        </w:tc>
        <w:tc>
          <w:tcPr>
            <w:tcW w:w="1418" w:type="dxa"/>
          </w:tcPr>
          <w:p w:rsidR="003B4E88" w:rsidRPr="005840DC" w:rsidRDefault="003B4E88" w:rsidP="003B4E88">
            <w:pPr>
              <w:rPr>
                <w:b/>
                <w:sz w:val="16"/>
                <w:szCs w:val="16"/>
              </w:rPr>
            </w:pPr>
          </w:p>
        </w:tc>
        <w:tc>
          <w:tcPr>
            <w:tcW w:w="1559" w:type="dxa"/>
          </w:tcPr>
          <w:p w:rsidR="003B4E88" w:rsidRPr="005840DC" w:rsidRDefault="003B4E88" w:rsidP="003B4E88">
            <w:pPr>
              <w:rPr>
                <w:b/>
                <w:sz w:val="16"/>
                <w:szCs w:val="16"/>
              </w:rPr>
            </w:pPr>
          </w:p>
        </w:tc>
        <w:tc>
          <w:tcPr>
            <w:tcW w:w="1701" w:type="dxa"/>
          </w:tcPr>
          <w:p w:rsidR="003B4E88" w:rsidRPr="005840DC" w:rsidRDefault="003B4E88" w:rsidP="003B4E88">
            <w:pPr>
              <w:rPr>
                <w:b/>
                <w:sz w:val="16"/>
                <w:szCs w:val="16"/>
              </w:rPr>
            </w:pPr>
          </w:p>
        </w:tc>
      </w:tr>
    </w:tbl>
    <w:p w:rsidR="005259F4" w:rsidRDefault="005259F4" w:rsidP="003B4E88">
      <w:pPr>
        <w:rPr>
          <w:b/>
          <w:sz w:val="22"/>
          <w:szCs w:val="22"/>
        </w:rPr>
      </w:pPr>
    </w:p>
    <w:p w:rsidR="003B4E88" w:rsidRDefault="005628A5" w:rsidP="003B4E88">
      <w:pPr>
        <w:rPr>
          <w:b/>
          <w:sz w:val="22"/>
          <w:szCs w:val="22"/>
        </w:rPr>
      </w:pPr>
      <w:r>
        <w:rPr>
          <w:b/>
          <w:sz w:val="22"/>
          <w:szCs w:val="22"/>
        </w:rPr>
        <w:t xml:space="preserve">Сведения о стоимости инвестиционного </w:t>
      </w:r>
      <w:r w:rsidR="002E461A">
        <w:rPr>
          <w:b/>
          <w:sz w:val="22"/>
          <w:szCs w:val="22"/>
        </w:rPr>
        <w:t>портфеля Учредителя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8"/>
        <w:gridCol w:w="1489"/>
        <w:gridCol w:w="1771"/>
        <w:gridCol w:w="1843"/>
      </w:tblGrid>
      <w:tr w:rsidR="003B4E88" w:rsidRPr="00977778" w:rsidTr="001A3CEE">
        <w:trPr>
          <w:trHeight w:val="307"/>
        </w:trPr>
        <w:tc>
          <w:tcPr>
            <w:tcW w:w="1242" w:type="dxa"/>
            <w:vMerge w:val="restart"/>
            <w:vAlign w:val="center"/>
          </w:tcPr>
          <w:p w:rsidR="003B4E88" w:rsidRPr="00977778" w:rsidRDefault="002B21A3" w:rsidP="00FF7E8C">
            <w:pPr>
              <w:jc w:val="center"/>
              <w:rPr>
                <w:b/>
                <w:sz w:val="16"/>
                <w:szCs w:val="16"/>
              </w:rPr>
            </w:pPr>
            <w:r w:rsidRPr="002B21A3">
              <w:rPr>
                <w:b/>
                <w:sz w:val="16"/>
                <w:szCs w:val="16"/>
              </w:rPr>
              <w:t>Дата</w:t>
            </w:r>
          </w:p>
        </w:tc>
        <w:tc>
          <w:tcPr>
            <w:tcW w:w="2907" w:type="dxa"/>
            <w:gridSpan w:val="2"/>
            <w:vAlign w:val="center"/>
          </w:tcPr>
          <w:p w:rsidR="00630BD5" w:rsidRDefault="00630BD5" w:rsidP="00630BD5">
            <w:pPr>
              <w:tabs>
                <w:tab w:val="left" w:pos="435"/>
                <w:tab w:val="left" w:pos="1276"/>
                <w:tab w:val="center" w:pos="7852"/>
                <w:tab w:val="left" w:pos="8473"/>
              </w:tabs>
              <w:jc w:val="center"/>
              <w:rPr>
                <w:b/>
                <w:sz w:val="16"/>
                <w:szCs w:val="16"/>
              </w:rPr>
            </w:pPr>
            <w:r>
              <w:rPr>
                <w:b/>
                <w:sz w:val="16"/>
                <w:szCs w:val="16"/>
              </w:rPr>
              <w:t>Вид</w:t>
            </w:r>
            <w:r w:rsidRPr="008E5D54">
              <w:rPr>
                <w:b/>
                <w:sz w:val="16"/>
                <w:szCs w:val="16"/>
              </w:rPr>
              <w:t xml:space="preserve"> ЦБ/</w:t>
            </w:r>
            <w:r w:rsidRPr="00500F0A">
              <w:rPr>
                <w:b/>
                <w:sz w:val="16"/>
                <w:szCs w:val="16"/>
              </w:rPr>
              <w:t xml:space="preserve"> </w:t>
            </w:r>
            <w:r>
              <w:rPr>
                <w:b/>
                <w:sz w:val="16"/>
                <w:szCs w:val="16"/>
              </w:rPr>
              <w:t>Эмитент ЦБ/</w:t>
            </w:r>
            <w:r w:rsidRPr="008E5D54">
              <w:rPr>
                <w:b/>
                <w:sz w:val="16"/>
                <w:szCs w:val="16"/>
              </w:rPr>
              <w:t xml:space="preserve"> Номер </w:t>
            </w:r>
            <w:proofErr w:type="spellStart"/>
            <w:r w:rsidRPr="008E5D54">
              <w:rPr>
                <w:b/>
                <w:sz w:val="16"/>
                <w:szCs w:val="16"/>
              </w:rPr>
              <w:t>гос</w:t>
            </w:r>
            <w:proofErr w:type="spellEnd"/>
            <w:r w:rsidRPr="008E5D54">
              <w:rPr>
                <w:b/>
                <w:sz w:val="16"/>
                <w:szCs w:val="16"/>
              </w:rPr>
              <w:t xml:space="preserve">. </w:t>
            </w:r>
            <w:proofErr w:type="spellStart"/>
            <w:r w:rsidRPr="008E5D54">
              <w:rPr>
                <w:b/>
                <w:sz w:val="16"/>
                <w:szCs w:val="16"/>
              </w:rPr>
              <w:t>рег</w:t>
            </w:r>
            <w:proofErr w:type="spellEnd"/>
            <w:r w:rsidRPr="008E5D54">
              <w:rPr>
                <w:b/>
                <w:sz w:val="16"/>
                <w:szCs w:val="16"/>
              </w:rPr>
              <w:t>., ISIN/</w:t>
            </w:r>
            <w:r w:rsidRPr="00500F0A">
              <w:rPr>
                <w:b/>
                <w:sz w:val="16"/>
                <w:szCs w:val="16"/>
              </w:rPr>
              <w:t xml:space="preserve"> </w:t>
            </w:r>
            <w:r w:rsidRPr="008E5D54">
              <w:rPr>
                <w:b/>
                <w:sz w:val="16"/>
                <w:szCs w:val="16"/>
              </w:rPr>
              <w:t>Номинал/</w:t>
            </w:r>
          </w:p>
          <w:p w:rsidR="003B4E88" w:rsidRPr="00977778" w:rsidRDefault="00630BD5" w:rsidP="00630BD5">
            <w:pPr>
              <w:jc w:val="center"/>
              <w:rPr>
                <w:b/>
                <w:sz w:val="16"/>
                <w:szCs w:val="16"/>
              </w:rPr>
            </w:pPr>
            <w:r w:rsidRPr="008E5D54">
              <w:rPr>
                <w:b/>
                <w:sz w:val="16"/>
                <w:szCs w:val="16"/>
              </w:rPr>
              <w:t xml:space="preserve">Валюта номинала </w:t>
            </w:r>
          </w:p>
        </w:tc>
        <w:tc>
          <w:tcPr>
            <w:tcW w:w="1771" w:type="dxa"/>
            <w:vMerge w:val="restart"/>
            <w:vAlign w:val="center"/>
          </w:tcPr>
          <w:p w:rsidR="003B4E88" w:rsidRPr="00977778" w:rsidRDefault="002B21A3" w:rsidP="00FF7E8C">
            <w:pPr>
              <w:jc w:val="center"/>
              <w:rPr>
                <w:b/>
                <w:sz w:val="16"/>
                <w:szCs w:val="16"/>
              </w:rPr>
            </w:pPr>
            <w:r w:rsidRPr="002B21A3">
              <w:rPr>
                <w:b/>
                <w:sz w:val="16"/>
                <w:szCs w:val="16"/>
              </w:rPr>
              <w:t>Стоимость имущества (ЦБ + денежные средства)</w:t>
            </w:r>
          </w:p>
        </w:tc>
        <w:tc>
          <w:tcPr>
            <w:tcW w:w="1843" w:type="dxa"/>
            <w:vMerge w:val="restart"/>
            <w:vAlign w:val="center"/>
          </w:tcPr>
          <w:p w:rsidR="003B4E88" w:rsidRPr="00977778" w:rsidRDefault="002B21A3" w:rsidP="0045791C">
            <w:pPr>
              <w:jc w:val="center"/>
              <w:rPr>
                <w:b/>
                <w:sz w:val="16"/>
                <w:szCs w:val="16"/>
              </w:rPr>
            </w:pPr>
            <w:r w:rsidRPr="002B21A3">
              <w:rPr>
                <w:b/>
                <w:sz w:val="16"/>
                <w:szCs w:val="16"/>
              </w:rPr>
              <w:t>Вознаграждение Доверительного управляющего</w:t>
            </w:r>
          </w:p>
        </w:tc>
      </w:tr>
      <w:tr w:rsidR="003B4E88" w:rsidRPr="00977778" w:rsidTr="001A3CEE">
        <w:tc>
          <w:tcPr>
            <w:tcW w:w="1242" w:type="dxa"/>
            <w:vMerge/>
          </w:tcPr>
          <w:p w:rsidR="003B4E88" w:rsidRPr="00977778" w:rsidRDefault="003B4E88" w:rsidP="003B4E88">
            <w:pPr>
              <w:rPr>
                <w:b/>
                <w:sz w:val="16"/>
                <w:szCs w:val="16"/>
              </w:rPr>
            </w:pPr>
          </w:p>
        </w:tc>
        <w:tc>
          <w:tcPr>
            <w:tcW w:w="1418" w:type="dxa"/>
            <w:vAlign w:val="center"/>
          </w:tcPr>
          <w:p w:rsidR="003B4E88" w:rsidRPr="00977778" w:rsidRDefault="007D1DCE" w:rsidP="00FF7E8C">
            <w:pPr>
              <w:jc w:val="center"/>
              <w:rPr>
                <w:b/>
                <w:sz w:val="16"/>
                <w:szCs w:val="16"/>
              </w:rPr>
            </w:pPr>
            <w:r w:rsidRPr="007D1DCE">
              <w:rPr>
                <w:b/>
                <w:sz w:val="16"/>
                <w:szCs w:val="16"/>
              </w:rPr>
              <w:t>НКД</w:t>
            </w:r>
          </w:p>
        </w:tc>
        <w:tc>
          <w:tcPr>
            <w:tcW w:w="1489" w:type="dxa"/>
            <w:vAlign w:val="center"/>
          </w:tcPr>
          <w:p w:rsidR="002D1BAA" w:rsidRDefault="006271E9">
            <w:pPr>
              <w:jc w:val="center"/>
              <w:rPr>
                <w:b/>
                <w:sz w:val="16"/>
                <w:szCs w:val="16"/>
              </w:rPr>
            </w:pPr>
            <w:r>
              <w:rPr>
                <w:b/>
                <w:sz w:val="16"/>
                <w:szCs w:val="16"/>
              </w:rPr>
              <w:t>Рыночная ц</w:t>
            </w:r>
            <w:r w:rsidR="008130ED" w:rsidRPr="008130ED">
              <w:rPr>
                <w:b/>
                <w:sz w:val="16"/>
                <w:szCs w:val="16"/>
              </w:rPr>
              <w:t xml:space="preserve">ена </w:t>
            </w:r>
          </w:p>
        </w:tc>
        <w:tc>
          <w:tcPr>
            <w:tcW w:w="1771" w:type="dxa"/>
            <w:vMerge/>
          </w:tcPr>
          <w:p w:rsidR="003B4E88" w:rsidRPr="00977778" w:rsidRDefault="003B4E88" w:rsidP="003B4E88">
            <w:pPr>
              <w:rPr>
                <w:b/>
                <w:sz w:val="16"/>
                <w:szCs w:val="16"/>
              </w:rPr>
            </w:pPr>
          </w:p>
        </w:tc>
        <w:tc>
          <w:tcPr>
            <w:tcW w:w="1843" w:type="dxa"/>
            <w:vMerge/>
          </w:tcPr>
          <w:p w:rsidR="003B4E88" w:rsidRPr="00977778" w:rsidRDefault="003B4E88" w:rsidP="003B4E88">
            <w:pPr>
              <w:rPr>
                <w:b/>
                <w:sz w:val="16"/>
                <w:szCs w:val="16"/>
              </w:rPr>
            </w:pPr>
          </w:p>
        </w:tc>
      </w:tr>
      <w:tr w:rsidR="003B4E88" w:rsidRPr="00977778" w:rsidTr="001A3CEE">
        <w:tc>
          <w:tcPr>
            <w:tcW w:w="1242" w:type="dxa"/>
          </w:tcPr>
          <w:p w:rsidR="00527747" w:rsidRDefault="006F6391">
            <w:pPr>
              <w:jc w:val="center"/>
              <w:rPr>
                <w:b/>
                <w:sz w:val="16"/>
                <w:szCs w:val="16"/>
              </w:rPr>
            </w:pPr>
            <w:r>
              <w:rPr>
                <w:b/>
                <w:sz w:val="16"/>
                <w:szCs w:val="16"/>
              </w:rPr>
              <w:t>1</w:t>
            </w:r>
          </w:p>
        </w:tc>
        <w:tc>
          <w:tcPr>
            <w:tcW w:w="1418" w:type="dxa"/>
          </w:tcPr>
          <w:p w:rsidR="00527747" w:rsidRDefault="006F6391">
            <w:pPr>
              <w:jc w:val="center"/>
              <w:rPr>
                <w:b/>
                <w:sz w:val="16"/>
                <w:szCs w:val="16"/>
              </w:rPr>
            </w:pPr>
            <w:r>
              <w:rPr>
                <w:b/>
                <w:sz w:val="16"/>
                <w:szCs w:val="16"/>
              </w:rPr>
              <w:t>2</w:t>
            </w:r>
          </w:p>
        </w:tc>
        <w:tc>
          <w:tcPr>
            <w:tcW w:w="1489" w:type="dxa"/>
          </w:tcPr>
          <w:p w:rsidR="00527747" w:rsidRDefault="006F6391">
            <w:pPr>
              <w:jc w:val="center"/>
              <w:rPr>
                <w:b/>
                <w:sz w:val="16"/>
                <w:szCs w:val="16"/>
              </w:rPr>
            </w:pPr>
            <w:r>
              <w:rPr>
                <w:b/>
                <w:sz w:val="16"/>
                <w:szCs w:val="16"/>
              </w:rPr>
              <w:t>3</w:t>
            </w:r>
          </w:p>
        </w:tc>
        <w:tc>
          <w:tcPr>
            <w:tcW w:w="1771" w:type="dxa"/>
          </w:tcPr>
          <w:p w:rsidR="00527747" w:rsidRDefault="006F6391">
            <w:pPr>
              <w:jc w:val="center"/>
              <w:rPr>
                <w:b/>
                <w:sz w:val="16"/>
                <w:szCs w:val="16"/>
              </w:rPr>
            </w:pPr>
            <w:r>
              <w:rPr>
                <w:b/>
                <w:sz w:val="16"/>
                <w:szCs w:val="16"/>
              </w:rPr>
              <w:t>4</w:t>
            </w:r>
          </w:p>
        </w:tc>
        <w:tc>
          <w:tcPr>
            <w:tcW w:w="1843" w:type="dxa"/>
          </w:tcPr>
          <w:p w:rsidR="00527747" w:rsidRDefault="006F6391">
            <w:pPr>
              <w:jc w:val="center"/>
              <w:rPr>
                <w:b/>
                <w:sz w:val="16"/>
                <w:szCs w:val="16"/>
              </w:rPr>
            </w:pPr>
            <w:r>
              <w:rPr>
                <w:b/>
                <w:sz w:val="16"/>
                <w:szCs w:val="16"/>
              </w:rPr>
              <w:t>5</w:t>
            </w:r>
          </w:p>
        </w:tc>
      </w:tr>
      <w:tr w:rsidR="006F6391" w:rsidRPr="00977778" w:rsidTr="001A3CEE">
        <w:tc>
          <w:tcPr>
            <w:tcW w:w="1242" w:type="dxa"/>
          </w:tcPr>
          <w:p w:rsidR="006F6391" w:rsidRPr="00977778" w:rsidRDefault="006F6391" w:rsidP="003B4E88">
            <w:pPr>
              <w:rPr>
                <w:b/>
                <w:sz w:val="16"/>
                <w:szCs w:val="16"/>
              </w:rPr>
            </w:pPr>
          </w:p>
        </w:tc>
        <w:tc>
          <w:tcPr>
            <w:tcW w:w="1418" w:type="dxa"/>
          </w:tcPr>
          <w:p w:rsidR="006F6391" w:rsidRPr="00977778" w:rsidRDefault="006F6391" w:rsidP="003B4E88">
            <w:pPr>
              <w:rPr>
                <w:b/>
                <w:sz w:val="16"/>
                <w:szCs w:val="16"/>
              </w:rPr>
            </w:pPr>
          </w:p>
        </w:tc>
        <w:tc>
          <w:tcPr>
            <w:tcW w:w="1489" w:type="dxa"/>
          </w:tcPr>
          <w:p w:rsidR="006F6391" w:rsidRPr="00977778" w:rsidRDefault="006F6391" w:rsidP="003B4E88">
            <w:pPr>
              <w:rPr>
                <w:b/>
                <w:sz w:val="16"/>
                <w:szCs w:val="16"/>
              </w:rPr>
            </w:pPr>
          </w:p>
        </w:tc>
        <w:tc>
          <w:tcPr>
            <w:tcW w:w="1771" w:type="dxa"/>
          </w:tcPr>
          <w:p w:rsidR="006F6391" w:rsidRPr="00977778" w:rsidRDefault="006F6391" w:rsidP="003B4E88">
            <w:pPr>
              <w:rPr>
                <w:b/>
                <w:sz w:val="16"/>
                <w:szCs w:val="16"/>
              </w:rPr>
            </w:pPr>
          </w:p>
        </w:tc>
        <w:tc>
          <w:tcPr>
            <w:tcW w:w="1843" w:type="dxa"/>
          </w:tcPr>
          <w:p w:rsidR="006F6391" w:rsidRPr="00977778" w:rsidRDefault="006F6391" w:rsidP="003B4E88">
            <w:pPr>
              <w:rPr>
                <w:b/>
                <w:sz w:val="16"/>
                <w:szCs w:val="16"/>
              </w:rPr>
            </w:pPr>
          </w:p>
        </w:tc>
      </w:tr>
      <w:tr w:rsidR="003B4E88" w:rsidRPr="00977778" w:rsidTr="001A3CEE">
        <w:tc>
          <w:tcPr>
            <w:tcW w:w="1242" w:type="dxa"/>
          </w:tcPr>
          <w:p w:rsidR="003B4E88" w:rsidRPr="00977778" w:rsidRDefault="002B21A3" w:rsidP="003B4E88">
            <w:pPr>
              <w:rPr>
                <w:b/>
                <w:sz w:val="16"/>
                <w:szCs w:val="16"/>
              </w:rPr>
            </w:pPr>
            <w:r w:rsidRPr="002B21A3">
              <w:rPr>
                <w:b/>
                <w:sz w:val="16"/>
                <w:szCs w:val="16"/>
              </w:rPr>
              <w:t>Итого:</w:t>
            </w:r>
          </w:p>
        </w:tc>
        <w:tc>
          <w:tcPr>
            <w:tcW w:w="1418" w:type="dxa"/>
          </w:tcPr>
          <w:p w:rsidR="003B4E88" w:rsidRPr="00977778" w:rsidRDefault="003B4E88" w:rsidP="003B4E88">
            <w:pPr>
              <w:rPr>
                <w:b/>
                <w:sz w:val="16"/>
                <w:szCs w:val="16"/>
              </w:rPr>
            </w:pPr>
          </w:p>
        </w:tc>
        <w:tc>
          <w:tcPr>
            <w:tcW w:w="1489" w:type="dxa"/>
          </w:tcPr>
          <w:p w:rsidR="003B4E88" w:rsidRPr="00977778" w:rsidRDefault="003B4E88" w:rsidP="003B4E88">
            <w:pPr>
              <w:rPr>
                <w:b/>
                <w:sz w:val="16"/>
                <w:szCs w:val="16"/>
              </w:rPr>
            </w:pPr>
          </w:p>
        </w:tc>
        <w:tc>
          <w:tcPr>
            <w:tcW w:w="1771" w:type="dxa"/>
          </w:tcPr>
          <w:p w:rsidR="003B4E88" w:rsidRPr="00977778" w:rsidRDefault="003B4E88" w:rsidP="003B4E88">
            <w:pPr>
              <w:rPr>
                <w:b/>
                <w:sz w:val="16"/>
                <w:szCs w:val="16"/>
              </w:rPr>
            </w:pPr>
          </w:p>
        </w:tc>
        <w:tc>
          <w:tcPr>
            <w:tcW w:w="1843" w:type="dxa"/>
          </w:tcPr>
          <w:p w:rsidR="003B4E88" w:rsidRPr="00977778" w:rsidRDefault="003B4E88" w:rsidP="003B4E88">
            <w:pPr>
              <w:rPr>
                <w:b/>
                <w:sz w:val="16"/>
                <w:szCs w:val="16"/>
              </w:rPr>
            </w:pPr>
          </w:p>
        </w:tc>
      </w:tr>
    </w:tbl>
    <w:p w:rsidR="00134FB1" w:rsidRPr="0045791C" w:rsidRDefault="002B21A3" w:rsidP="003B4E88">
      <w:pPr>
        <w:rPr>
          <w:i/>
          <w:sz w:val="14"/>
          <w:szCs w:val="14"/>
        </w:rPr>
      </w:pPr>
      <w:r w:rsidRPr="002B21A3">
        <w:rPr>
          <w:i/>
          <w:sz w:val="14"/>
          <w:szCs w:val="14"/>
        </w:rPr>
        <w:t xml:space="preserve">Порядок расчета вознаграждения Доверительного управляющего приведен в Приложении №4 «Порядок определения финансовых результатов доверительного управления и вознаграждения Доверительного управляющего» к Договору доверительного управления ценными бумагами и средствами инвестирования в ценные бумаги   </w:t>
      </w:r>
    </w:p>
    <w:p w:rsidR="00134FB1" w:rsidRDefault="00134FB1" w:rsidP="001A3CEE">
      <w:pPr>
        <w:autoSpaceDE w:val="0"/>
        <w:autoSpaceDN w:val="0"/>
        <w:adjustRightInd w:val="0"/>
        <w:rPr>
          <w:b/>
          <w:sz w:val="22"/>
          <w:szCs w:val="22"/>
        </w:rPr>
      </w:pPr>
    </w:p>
    <w:p w:rsidR="001A3CEE" w:rsidRPr="006F6391" w:rsidRDefault="002B21A3" w:rsidP="001A3CEE">
      <w:pPr>
        <w:autoSpaceDE w:val="0"/>
        <w:autoSpaceDN w:val="0"/>
        <w:adjustRightInd w:val="0"/>
        <w:rPr>
          <w:b/>
          <w:sz w:val="22"/>
          <w:szCs w:val="22"/>
        </w:rPr>
      </w:pPr>
      <w:r w:rsidRPr="002B21A3">
        <w:rPr>
          <w:b/>
          <w:sz w:val="22"/>
          <w:szCs w:val="22"/>
        </w:rPr>
        <w:t>Сведения о дин</w:t>
      </w:r>
      <w:r w:rsidR="00BF483B">
        <w:rPr>
          <w:b/>
          <w:sz w:val="22"/>
          <w:szCs w:val="22"/>
        </w:rPr>
        <w:t>а</w:t>
      </w:r>
      <w:r w:rsidRPr="002B21A3">
        <w:rPr>
          <w:b/>
          <w:sz w:val="22"/>
          <w:szCs w:val="22"/>
        </w:rPr>
        <w:t>мике ежемесячной доходности инвестиционного портфеля Учредителя управления:</w:t>
      </w:r>
    </w:p>
    <w:tbl>
      <w:tblPr>
        <w:tblStyle w:val="af0"/>
        <w:tblW w:w="0" w:type="auto"/>
        <w:tblLook w:val="04A0"/>
      </w:tblPr>
      <w:tblGrid>
        <w:gridCol w:w="1951"/>
        <w:gridCol w:w="2268"/>
      </w:tblGrid>
      <w:tr w:rsidR="006F6391" w:rsidTr="006F6391">
        <w:tc>
          <w:tcPr>
            <w:tcW w:w="1951" w:type="dxa"/>
          </w:tcPr>
          <w:p w:rsidR="006F6391" w:rsidRPr="00BF483B" w:rsidRDefault="002B21A3" w:rsidP="001A3CEE">
            <w:pPr>
              <w:autoSpaceDE w:val="0"/>
              <w:autoSpaceDN w:val="0"/>
              <w:adjustRightInd w:val="0"/>
              <w:rPr>
                <w:b/>
                <w:sz w:val="16"/>
                <w:szCs w:val="16"/>
              </w:rPr>
            </w:pPr>
            <w:r w:rsidRPr="002B21A3">
              <w:rPr>
                <w:b/>
                <w:sz w:val="16"/>
                <w:szCs w:val="16"/>
              </w:rPr>
              <w:t xml:space="preserve">По состоянию </w:t>
            </w:r>
            <w:proofErr w:type="gramStart"/>
            <w:r w:rsidRPr="002B21A3">
              <w:rPr>
                <w:b/>
                <w:sz w:val="16"/>
                <w:szCs w:val="16"/>
              </w:rPr>
              <w:t>на</w:t>
            </w:r>
            <w:proofErr w:type="gramEnd"/>
            <w:r w:rsidRPr="002B21A3">
              <w:rPr>
                <w:b/>
                <w:sz w:val="16"/>
                <w:szCs w:val="16"/>
              </w:rPr>
              <w:t xml:space="preserve"> (дата)</w:t>
            </w:r>
          </w:p>
        </w:tc>
        <w:tc>
          <w:tcPr>
            <w:tcW w:w="2268" w:type="dxa"/>
          </w:tcPr>
          <w:p w:rsidR="006F6391" w:rsidRPr="00BF483B" w:rsidRDefault="002B21A3" w:rsidP="001A3CEE">
            <w:pPr>
              <w:autoSpaceDE w:val="0"/>
              <w:autoSpaceDN w:val="0"/>
              <w:adjustRightInd w:val="0"/>
              <w:rPr>
                <w:b/>
                <w:sz w:val="16"/>
                <w:szCs w:val="16"/>
              </w:rPr>
            </w:pPr>
            <w:r w:rsidRPr="002B21A3">
              <w:rPr>
                <w:b/>
                <w:sz w:val="16"/>
                <w:szCs w:val="16"/>
              </w:rPr>
              <w:t xml:space="preserve">Доходность, % </w:t>
            </w:r>
            <w:proofErr w:type="gramStart"/>
            <w:r w:rsidRPr="002B21A3">
              <w:rPr>
                <w:b/>
                <w:sz w:val="16"/>
                <w:szCs w:val="16"/>
              </w:rPr>
              <w:t>годовых</w:t>
            </w:r>
            <w:proofErr w:type="gramEnd"/>
          </w:p>
        </w:tc>
      </w:tr>
      <w:tr w:rsidR="006F6391" w:rsidTr="006F6391">
        <w:tc>
          <w:tcPr>
            <w:tcW w:w="1951" w:type="dxa"/>
          </w:tcPr>
          <w:p w:rsidR="00527747" w:rsidRDefault="002B21A3">
            <w:pPr>
              <w:autoSpaceDE w:val="0"/>
              <w:autoSpaceDN w:val="0"/>
              <w:adjustRightInd w:val="0"/>
              <w:jc w:val="center"/>
              <w:rPr>
                <w:b/>
                <w:sz w:val="16"/>
                <w:szCs w:val="16"/>
              </w:rPr>
            </w:pPr>
            <w:r w:rsidRPr="002B21A3">
              <w:rPr>
                <w:b/>
                <w:sz w:val="16"/>
                <w:szCs w:val="16"/>
              </w:rPr>
              <w:t>1</w:t>
            </w:r>
          </w:p>
        </w:tc>
        <w:tc>
          <w:tcPr>
            <w:tcW w:w="2268" w:type="dxa"/>
          </w:tcPr>
          <w:p w:rsidR="00527747" w:rsidRDefault="002B21A3">
            <w:pPr>
              <w:autoSpaceDE w:val="0"/>
              <w:autoSpaceDN w:val="0"/>
              <w:adjustRightInd w:val="0"/>
              <w:jc w:val="center"/>
              <w:rPr>
                <w:b/>
                <w:sz w:val="16"/>
                <w:szCs w:val="16"/>
              </w:rPr>
            </w:pPr>
            <w:r w:rsidRPr="002B21A3">
              <w:rPr>
                <w:b/>
                <w:sz w:val="16"/>
                <w:szCs w:val="16"/>
              </w:rPr>
              <w:t>2</w:t>
            </w:r>
          </w:p>
        </w:tc>
      </w:tr>
      <w:tr w:rsidR="006F6391" w:rsidTr="006F6391">
        <w:tc>
          <w:tcPr>
            <w:tcW w:w="1951" w:type="dxa"/>
          </w:tcPr>
          <w:p w:rsidR="006F6391" w:rsidRDefault="006F6391" w:rsidP="001A3CEE">
            <w:pPr>
              <w:autoSpaceDE w:val="0"/>
              <w:autoSpaceDN w:val="0"/>
              <w:adjustRightInd w:val="0"/>
              <w:rPr>
                <w:rFonts w:ascii="TT121Eo00" w:hAnsi="TT121Eo00" w:cs="TT121Eo00"/>
                <w:sz w:val="16"/>
                <w:szCs w:val="16"/>
              </w:rPr>
            </w:pPr>
          </w:p>
        </w:tc>
        <w:tc>
          <w:tcPr>
            <w:tcW w:w="2268" w:type="dxa"/>
          </w:tcPr>
          <w:p w:rsidR="006F6391" w:rsidRDefault="006F6391" w:rsidP="001A3CEE">
            <w:pPr>
              <w:autoSpaceDE w:val="0"/>
              <w:autoSpaceDN w:val="0"/>
              <w:adjustRightInd w:val="0"/>
              <w:rPr>
                <w:rFonts w:ascii="TT121Eo00" w:hAnsi="TT121Eo00" w:cs="TT121Eo00"/>
                <w:sz w:val="16"/>
                <w:szCs w:val="16"/>
              </w:rPr>
            </w:pPr>
          </w:p>
        </w:tc>
      </w:tr>
    </w:tbl>
    <w:p w:rsidR="00654483" w:rsidRPr="0045791C" w:rsidRDefault="00654483" w:rsidP="00654483">
      <w:pPr>
        <w:rPr>
          <w:i/>
          <w:sz w:val="14"/>
          <w:szCs w:val="14"/>
        </w:rPr>
      </w:pPr>
      <w:r>
        <w:rPr>
          <w:i/>
          <w:iCs/>
          <w:sz w:val="14"/>
          <w:szCs w:val="14"/>
        </w:rPr>
        <w:t xml:space="preserve">Порядок </w:t>
      </w:r>
      <w:proofErr w:type="gramStart"/>
      <w:r>
        <w:rPr>
          <w:i/>
          <w:iCs/>
          <w:sz w:val="14"/>
          <w:szCs w:val="14"/>
        </w:rPr>
        <w:t>расчета д</w:t>
      </w:r>
      <w:r w:rsidR="002B21A3" w:rsidRPr="002B21A3">
        <w:rPr>
          <w:i/>
          <w:iCs/>
          <w:sz w:val="14"/>
          <w:szCs w:val="14"/>
        </w:rPr>
        <w:t>оходност</w:t>
      </w:r>
      <w:r>
        <w:rPr>
          <w:i/>
          <w:iCs/>
          <w:sz w:val="14"/>
          <w:szCs w:val="14"/>
        </w:rPr>
        <w:t>и</w:t>
      </w:r>
      <w:r w:rsidR="002B21A3" w:rsidRPr="002B21A3">
        <w:rPr>
          <w:i/>
          <w:iCs/>
          <w:sz w:val="14"/>
          <w:szCs w:val="14"/>
        </w:rPr>
        <w:t xml:space="preserve"> инвестиционного портфеля Учредителя управления</w:t>
      </w:r>
      <w:proofErr w:type="gramEnd"/>
      <w:r w:rsidR="002B21A3" w:rsidRPr="002B21A3">
        <w:rPr>
          <w:i/>
          <w:iCs/>
          <w:sz w:val="14"/>
          <w:szCs w:val="14"/>
        </w:rPr>
        <w:t xml:space="preserve"> </w:t>
      </w:r>
      <w:r>
        <w:rPr>
          <w:i/>
          <w:iCs/>
          <w:sz w:val="14"/>
          <w:szCs w:val="14"/>
        </w:rPr>
        <w:t xml:space="preserve">приведен в </w:t>
      </w:r>
      <w:r w:rsidR="002B21A3" w:rsidRPr="002B21A3">
        <w:rPr>
          <w:i/>
          <w:iCs/>
          <w:sz w:val="14"/>
          <w:szCs w:val="14"/>
        </w:rPr>
        <w:t>Методик</w:t>
      </w:r>
      <w:r w:rsidR="00746BD4">
        <w:rPr>
          <w:i/>
          <w:iCs/>
          <w:sz w:val="14"/>
          <w:szCs w:val="14"/>
        </w:rPr>
        <w:t>е</w:t>
      </w:r>
      <w:r w:rsidR="002B21A3" w:rsidRPr="002B21A3">
        <w:rPr>
          <w:i/>
          <w:iCs/>
          <w:sz w:val="14"/>
          <w:szCs w:val="14"/>
        </w:rPr>
        <w:t xml:space="preserve"> </w:t>
      </w:r>
      <w:r w:rsidR="0062369B">
        <w:rPr>
          <w:i/>
          <w:iCs/>
          <w:sz w:val="14"/>
          <w:szCs w:val="14"/>
        </w:rPr>
        <w:t>оценки</w:t>
      </w:r>
      <w:r w:rsidR="002B21A3" w:rsidRPr="002B21A3">
        <w:rPr>
          <w:i/>
          <w:iCs/>
          <w:sz w:val="14"/>
          <w:szCs w:val="14"/>
        </w:rPr>
        <w:t xml:space="preserve"> </w:t>
      </w:r>
      <w:r w:rsidR="002B21A3" w:rsidRPr="002B21A3">
        <w:rPr>
          <w:i/>
          <w:sz w:val="14"/>
          <w:szCs w:val="14"/>
        </w:rPr>
        <w:t>стоимости объектов доверительного управления</w:t>
      </w:r>
      <w:r w:rsidR="00746BD4">
        <w:rPr>
          <w:i/>
          <w:sz w:val="14"/>
          <w:szCs w:val="14"/>
        </w:rPr>
        <w:t xml:space="preserve"> </w:t>
      </w:r>
      <w:r>
        <w:rPr>
          <w:i/>
          <w:sz w:val="14"/>
          <w:szCs w:val="14"/>
        </w:rPr>
        <w:t xml:space="preserve"> </w:t>
      </w:r>
    </w:p>
    <w:p w:rsidR="002E461A" w:rsidRDefault="002E461A" w:rsidP="002E461A">
      <w:pPr>
        <w:pStyle w:val="Default"/>
      </w:pPr>
    </w:p>
    <w:p w:rsidR="002E461A" w:rsidRPr="002E461A" w:rsidRDefault="002B21A3" w:rsidP="002E461A">
      <w:pPr>
        <w:pStyle w:val="Default"/>
        <w:rPr>
          <w:color w:val="auto"/>
          <w:sz w:val="22"/>
          <w:szCs w:val="22"/>
        </w:rPr>
      </w:pPr>
      <w:r w:rsidRPr="002B21A3">
        <w:rPr>
          <w:b/>
          <w:bCs/>
          <w:color w:val="auto"/>
          <w:sz w:val="22"/>
          <w:szCs w:val="22"/>
        </w:rPr>
        <w:t xml:space="preserve">Сведения о депозитариях и регистраторах, осуществляющих учет прав на ценные бумаги Учредителя управления: </w:t>
      </w:r>
    </w:p>
    <w:tbl>
      <w:tblPr>
        <w:tblStyle w:val="af0"/>
        <w:tblW w:w="0" w:type="auto"/>
        <w:tblLook w:val="04A0"/>
      </w:tblPr>
      <w:tblGrid>
        <w:gridCol w:w="2139"/>
        <w:gridCol w:w="2268"/>
      </w:tblGrid>
      <w:tr w:rsidR="002E461A" w:rsidRPr="006F6391" w:rsidTr="002E461A">
        <w:tc>
          <w:tcPr>
            <w:tcW w:w="1951" w:type="dxa"/>
          </w:tcPr>
          <w:p w:rsidR="00527747" w:rsidRDefault="00723055">
            <w:pPr>
              <w:autoSpaceDE w:val="0"/>
              <w:autoSpaceDN w:val="0"/>
              <w:adjustRightInd w:val="0"/>
              <w:jc w:val="center"/>
              <w:rPr>
                <w:b/>
                <w:sz w:val="16"/>
                <w:szCs w:val="16"/>
              </w:rPr>
            </w:pPr>
            <w:r>
              <w:rPr>
                <w:b/>
                <w:sz w:val="16"/>
                <w:szCs w:val="16"/>
              </w:rPr>
              <w:t>Полное наименование депозитария/регистратора</w:t>
            </w:r>
          </w:p>
        </w:tc>
        <w:tc>
          <w:tcPr>
            <w:tcW w:w="2268" w:type="dxa"/>
          </w:tcPr>
          <w:p w:rsidR="00527747" w:rsidRDefault="00723055">
            <w:pPr>
              <w:autoSpaceDE w:val="0"/>
              <w:autoSpaceDN w:val="0"/>
              <w:adjustRightInd w:val="0"/>
              <w:jc w:val="center"/>
              <w:rPr>
                <w:b/>
                <w:sz w:val="16"/>
                <w:szCs w:val="16"/>
              </w:rPr>
            </w:pPr>
            <w:r>
              <w:rPr>
                <w:b/>
                <w:sz w:val="16"/>
                <w:szCs w:val="16"/>
              </w:rPr>
              <w:t>Сведения о депозитарии/регистраторе (ИНН, ОГРН, адрес места нахождения)</w:t>
            </w:r>
          </w:p>
        </w:tc>
      </w:tr>
      <w:tr w:rsidR="002E461A" w:rsidRPr="006F6391" w:rsidTr="002E461A">
        <w:tc>
          <w:tcPr>
            <w:tcW w:w="1951" w:type="dxa"/>
          </w:tcPr>
          <w:p w:rsidR="002E461A" w:rsidRPr="00BF483B" w:rsidRDefault="00723055" w:rsidP="002E461A">
            <w:pPr>
              <w:autoSpaceDE w:val="0"/>
              <w:autoSpaceDN w:val="0"/>
              <w:adjustRightInd w:val="0"/>
              <w:jc w:val="center"/>
              <w:rPr>
                <w:b/>
                <w:sz w:val="16"/>
                <w:szCs w:val="16"/>
              </w:rPr>
            </w:pPr>
            <w:r>
              <w:rPr>
                <w:b/>
                <w:sz w:val="16"/>
                <w:szCs w:val="16"/>
              </w:rPr>
              <w:t>1</w:t>
            </w:r>
          </w:p>
        </w:tc>
        <w:tc>
          <w:tcPr>
            <w:tcW w:w="2268" w:type="dxa"/>
          </w:tcPr>
          <w:p w:rsidR="002E461A" w:rsidRPr="00BF483B" w:rsidRDefault="00723055" w:rsidP="002E461A">
            <w:pPr>
              <w:autoSpaceDE w:val="0"/>
              <w:autoSpaceDN w:val="0"/>
              <w:adjustRightInd w:val="0"/>
              <w:jc w:val="center"/>
              <w:rPr>
                <w:b/>
                <w:sz w:val="16"/>
                <w:szCs w:val="16"/>
              </w:rPr>
            </w:pPr>
            <w:r>
              <w:rPr>
                <w:b/>
                <w:sz w:val="16"/>
                <w:szCs w:val="16"/>
              </w:rPr>
              <w:t>2</w:t>
            </w:r>
          </w:p>
        </w:tc>
      </w:tr>
      <w:tr w:rsidR="002E461A" w:rsidTr="002E461A">
        <w:tc>
          <w:tcPr>
            <w:tcW w:w="1951" w:type="dxa"/>
          </w:tcPr>
          <w:p w:rsidR="002E461A" w:rsidRDefault="002E461A" w:rsidP="002E461A">
            <w:pPr>
              <w:autoSpaceDE w:val="0"/>
              <w:autoSpaceDN w:val="0"/>
              <w:adjustRightInd w:val="0"/>
              <w:rPr>
                <w:rFonts w:ascii="TT121Eo00" w:hAnsi="TT121Eo00" w:cs="TT121Eo00"/>
                <w:sz w:val="16"/>
                <w:szCs w:val="16"/>
              </w:rPr>
            </w:pPr>
          </w:p>
        </w:tc>
        <w:tc>
          <w:tcPr>
            <w:tcW w:w="2268" w:type="dxa"/>
          </w:tcPr>
          <w:p w:rsidR="002E461A" w:rsidRDefault="002E461A" w:rsidP="002E461A">
            <w:pPr>
              <w:autoSpaceDE w:val="0"/>
              <w:autoSpaceDN w:val="0"/>
              <w:adjustRightInd w:val="0"/>
              <w:rPr>
                <w:rFonts w:ascii="TT121Eo00" w:hAnsi="TT121Eo00" w:cs="TT121Eo00"/>
                <w:sz w:val="16"/>
                <w:szCs w:val="16"/>
              </w:rPr>
            </w:pPr>
          </w:p>
        </w:tc>
      </w:tr>
    </w:tbl>
    <w:p w:rsidR="000A283E" w:rsidRDefault="000A283E" w:rsidP="001A3CEE">
      <w:pPr>
        <w:autoSpaceDE w:val="0"/>
        <w:autoSpaceDN w:val="0"/>
        <w:adjustRightInd w:val="0"/>
        <w:rPr>
          <w:rFonts w:ascii="TT121Eo00" w:hAnsi="TT121Eo00" w:cs="TT121Eo00"/>
          <w:sz w:val="16"/>
          <w:szCs w:val="16"/>
        </w:rPr>
      </w:pPr>
    </w:p>
    <w:p w:rsidR="002E461A" w:rsidRPr="002E461A" w:rsidRDefault="002B21A3" w:rsidP="002E461A">
      <w:pPr>
        <w:pStyle w:val="Default"/>
        <w:rPr>
          <w:sz w:val="22"/>
          <w:szCs w:val="22"/>
        </w:rPr>
      </w:pPr>
      <w:r w:rsidRPr="002B21A3">
        <w:rPr>
          <w:b/>
          <w:bCs/>
          <w:sz w:val="22"/>
          <w:szCs w:val="22"/>
        </w:rPr>
        <w:t>Сведения об иностранных организациях (при наличии)</w:t>
      </w:r>
      <w:r w:rsidR="002E461A">
        <w:rPr>
          <w:b/>
          <w:bCs/>
          <w:sz w:val="22"/>
          <w:szCs w:val="22"/>
        </w:rPr>
        <w:t>,</w:t>
      </w:r>
      <w:r w:rsidRPr="002B21A3">
        <w:rPr>
          <w:b/>
          <w:bCs/>
          <w:sz w:val="22"/>
          <w:szCs w:val="22"/>
        </w:rPr>
        <w:t xml:space="preserve"> осуществляющих учет прав на ценные бумаги Учредителя управления: </w:t>
      </w:r>
    </w:p>
    <w:tbl>
      <w:tblPr>
        <w:tblStyle w:val="af0"/>
        <w:tblW w:w="0" w:type="auto"/>
        <w:tblLook w:val="04A0"/>
      </w:tblPr>
      <w:tblGrid>
        <w:gridCol w:w="3227"/>
        <w:gridCol w:w="3118"/>
      </w:tblGrid>
      <w:tr w:rsidR="002E461A" w:rsidRPr="006F6391" w:rsidTr="00EC100F">
        <w:tc>
          <w:tcPr>
            <w:tcW w:w="3227" w:type="dxa"/>
          </w:tcPr>
          <w:p w:rsidR="002E461A" w:rsidRPr="00BF483B" w:rsidRDefault="00723055" w:rsidP="000A283E">
            <w:pPr>
              <w:autoSpaceDE w:val="0"/>
              <w:autoSpaceDN w:val="0"/>
              <w:adjustRightInd w:val="0"/>
              <w:jc w:val="center"/>
              <w:rPr>
                <w:b/>
                <w:sz w:val="16"/>
                <w:szCs w:val="16"/>
              </w:rPr>
            </w:pPr>
            <w:r>
              <w:rPr>
                <w:b/>
                <w:sz w:val="16"/>
                <w:szCs w:val="16"/>
              </w:rPr>
              <w:t xml:space="preserve">Полное наименование иностранной организации на иностранном языке, осуществляющей учет прав на ЦБ </w:t>
            </w:r>
          </w:p>
        </w:tc>
        <w:tc>
          <w:tcPr>
            <w:tcW w:w="3118" w:type="dxa"/>
          </w:tcPr>
          <w:p w:rsidR="002E461A" w:rsidRPr="00BF483B" w:rsidRDefault="00723055" w:rsidP="002E461A">
            <w:pPr>
              <w:autoSpaceDE w:val="0"/>
              <w:autoSpaceDN w:val="0"/>
              <w:adjustRightInd w:val="0"/>
              <w:jc w:val="center"/>
              <w:rPr>
                <w:b/>
                <w:sz w:val="16"/>
                <w:szCs w:val="16"/>
              </w:rPr>
            </w:pPr>
            <w:r>
              <w:rPr>
                <w:b/>
                <w:sz w:val="16"/>
                <w:szCs w:val="16"/>
              </w:rPr>
              <w:t xml:space="preserve">Сведения об иностранной организации, осуществляющей учет прав на ЦБ (международный код идентификации (при наличии), адрес места нахождения) </w:t>
            </w:r>
          </w:p>
        </w:tc>
      </w:tr>
      <w:tr w:rsidR="002E461A" w:rsidRPr="006F6391" w:rsidTr="00EC100F">
        <w:tc>
          <w:tcPr>
            <w:tcW w:w="3227" w:type="dxa"/>
          </w:tcPr>
          <w:p w:rsidR="002E461A" w:rsidRPr="00BF483B" w:rsidRDefault="00723055" w:rsidP="002E461A">
            <w:pPr>
              <w:autoSpaceDE w:val="0"/>
              <w:autoSpaceDN w:val="0"/>
              <w:adjustRightInd w:val="0"/>
              <w:jc w:val="center"/>
              <w:rPr>
                <w:b/>
                <w:sz w:val="16"/>
                <w:szCs w:val="16"/>
              </w:rPr>
            </w:pPr>
            <w:r>
              <w:rPr>
                <w:b/>
                <w:sz w:val="16"/>
                <w:szCs w:val="16"/>
              </w:rPr>
              <w:t>1</w:t>
            </w:r>
          </w:p>
        </w:tc>
        <w:tc>
          <w:tcPr>
            <w:tcW w:w="3118" w:type="dxa"/>
          </w:tcPr>
          <w:p w:rsidR="002E461A" w:rsidRPr="00BF483B" w:rsidRDefault="00723055" w:rsidP="002E461A">
            <w:pPr>
              <w:autoSpaceDE w:val="0"/>
              <w:autoSpaceDN w:val="0"/>
              <w:adjustRightInd w:val="0"/>
              <w:jc w:val="center"/>
              <w:rPr>
                <w:b/>
                <w:sz w:val="16"/>
                <w:szCs w:val="16"/>
              </w:rPr>
            </w:pPr>
            <w:r>
              <w:rPr>
                <w:b/>
                <w:sz w:val="16"/>
                <w:szCs w:val="16"/>
              </w:rPr>
              <w:t>2</w:t>
            </w:r>
          </w:p>
        </w:tc>
      </w:tr>
      <w:tr w:rsidR="002E461A" w:rsidTr="00EC100F">
        <w:tc>
          <w:tcPr>
            <w:tcW w:w="3227" w:type="dxa"/>
          </w:tcPr>
          <w:p w:rsidR="002E461A" w:rsidRDefault="002E461A" w:rsidP="002E461A">
            <w:pPr>
              <w:autoSpaceDE w:val="0"/>
              <w:autoSpaceDN w:val="0"/>
              <w:adjustRightInd w:val="0"/>
              <w:rPr>
                <w:rFonts w:ascii="TT121Eo00" w:hAnsi="TT121Eo00" w:cs="TT121Eo00"/>
                <w:sz w:val="16"/>
                <w:szCs w:val="16"/>
              </w:rPr>
            </w:pPr>
          </w:p>
        </w:tc>
        <w:tc>
          <w:tcPr>
            <w:tcW w:w="3118" w:type="dxa"/>
          </w:tcPr>
          <w:p w:rsidR="002E461A" w:rsidRDefault="002E461A" w:rsidP="002E461A">
            <w:pPr>
              <w:autoSpaceDE w:val="0"/>
              <w:autoSpaceDN w:val="0"/>
              <w:adjustRightInd w:val="0"/>
              <w:rPr>
                <w:rFonts w:ascii="TT121Eo00" w:hAnsi="TT121Eo00" w:cs="TT121Eo00"/>
                <w:sz w:val="16"/>
                <w:szCs w:val="16"/>
              </w:rPr>
            </w:pPr>
          </w:p>
        </w:tc>
      </w:tr>
    </w:tbl>
    <w:p w:rsidR="002E461A" w:rsidRDefault="002E461A" w:rsidP="001A3CEE">
      <w:pPr>
        <w:autoSpaceDE w:val="0"/>
        <w:autoSpaceDN w:val="0"/>
        <w:adjustRightInd w:val="0"/>
        <w:rPr>
          <w:rFonts w:ascii="TT121Eo00" w:hAnsi="TT121Eo00" w:cs="TT121Eo00"/>
          <w:sz w:val="16"/>
          <w:szCs w:val="16"/>
        </w:rPr>
      </w:pPr>
    </w:p>
    <w:p w:rsidR="00AA7A0A" w:rsidRPr="00AA7A0A" w:rsidRDefault="002B21A3" w:rsidP="00AA7A0A">
      <w:pPr>
        <w:pStyle w:val="Default"/>
        <w:rPr>
          <w:sz w:val="22"/>
          <w:szCs w:val="22"/>
        </w:rPr>
      </w:pPr>
      <w:r w:rsidRPr="002B21A3">
        <w:rPr>
          <w:b/>
          <w:bCs/>
          <w:sz w:val="22"/>
          <w:szCs w:val="22"/>
        </w:rPr>
        <w:t xml:space="preserve">Наименование и место нахождения кредитной организации, в которой Доверительному Управляющему открыт банковский счет для расчетов по операциям, связанным с доверительным управлением имуществом Учредителя </w:t>
      </w:r>
      <w:r w:rsidR="00EC100F">
        <w:rPr>
          <w:b/>
          <w:bCs/>
          <w:sz w:val="22"/>
          <w:szCs w:val="22"/>
        </w:rPr>
        <w:t>у</w:t>
      </w:r>
      <w:r w:rsidRPr="002B21A3">
        <w:rPr>
          <w:b/>
          <w:bCs/>
          <w:sz w:val="22"/>
          <w:szCs w:val="22"/>
        </w:rPr>
        <w:t xml:space="preserve">правления: </w:t>
      </w:r>
    </w:p>
    <w:p w:rsidR="00D66927" w:rsidRDefault="00D66927" w:rsidP="003B4E88">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1417"/>
        <w:gridCol w:w="1701"/>
      </w:tblGrid>
      <w:tr w:rsidR="00AA7A0A" w:rsidRPr="005840DC" w:rsidTr="00AA7A0A">
        <w:tc>
          <w:tcPr>
            <w:tcW w:w="1809" w:type="dxa"/>
            <w:vAlign w:val="center"/>
          </w:tcPr>
          <w:p w:rsidR="00AA7A0A" w:rsidRPr="005840DC" w:rsidRDefault="00AA7A0A" w:rsidP="00AA7A0A">
            <w:pPr>
              <w:tabs>
                <w:tab w:val="left" w:pos="435"/>
                <w:tab w:val="left" w:pos="1276"/>
                <w:tab w:val="center" w:pos="7852"/>
                <w:tab w:val="left" w:pos="8473"/>
              </w:tabs>
              <w:jc w:val="center"/>
              <w:rPr>
                <w:b/>
                <w:sz w:val="16"/>
                <w:szCs w:val="16"/>
              </w:rPr>
            </w:pPr>
            <w:r>
              <w:rPr>
                <w:b/>
                <w:sz w:val="16"/>
                <w:szCs w:val="16"/>
              </w:rPr>
              <w:t>Наименование</w:t>
            </w:r>
          </w:p>
          <w:p w:rsidR="00AA7A0A" w:rsidRPr="005840DC" w:rsidRDefault="00AA7A0A" w:rsidP="00AA7A0A">
            <w:pPr>
              <w:jc w:val="center"/>
              <w:rPr>
                <w:b/>
                <w:sz w:val="16"/>
                <w:szCs w:val="16"/>
              </w:rPr>
            </w:pPr>
          </w:p>
        </w:tc>
        <w:tc>
          <w:tcPr>
            <w:tcW w:w="1418" w:type="dxa"/>
            <w:vAlign w:val="center"/>
          </w:tcPr>
          <w:p w:rsidR="00AA7A0A" w:rsidRPr="005840DC" w:rsidRDefault="00AA7A0A" w:rsidP="00AA7A0A">
            <w:pPr>
              <w:jc w:val="center"/>
              <w:rPr>
                <w:b/>
                <w:sz w:val="16"/>
                <w:szCs w:val="16"/>
              </w:rPr>
            </w:pPr>
            <w:r>
              <w:rPr>
                <w:b/>
                <w:sz w:val="16"/>
                <w:szCs w:val="16"/>
              </w:rPr>
              <w:t>БИК</w:t>
            </w:r>
          </w:p>
        </w:tc>
        <w:tc>
          <w:tcPr>
            <w:tcW w:w="1417" w:type="dxa"/>
            <w:vAlign w:val="center"/>
          </w:tcPr>
          <w:p w:rsidR="00AA7A0A" w:rsidRPr="005840DC" w:rsidRDefault="00AA7A0A" w:rsidP="00AA7A0A">
            <w:pPr>
              <w:jc w:val="center"/>
              <w:rPr>
                <w:b/>
                <w:sz w:val="16"/>
                <w:szCs w:val="16"/>
              </w:rPr>
            </w:pPr>
            <w:r>
              <w:rPr>
                <w:b/>
                <w:sz w:val="16"/>
                <w:szCs w:val="16"/>
              </w:rPr>
              <w:t>ИНН</w:t>
            </w:r>
          </w:p>
        </w:tc>
        <w:tc>
          <w:tcPr>
            <w:tcW w:w="1701" w:type="dxa"/>
            <w:vAlign w:val="center"/>
          </w:tcPr>
          <w:p w:rsidR="00AA7A0A" w:rsidRPr="005840DC" w:rsidRDefault="00AA7A0A" w:rsidP="00AA7A0A">
            <w:pPr>
              <w:jc w:val="center"/>
              <w:rPr>
                <w:b/>
                <w:sz w:val="16"/>
                <w:szCs w:val="16"/>
              </w:rPr>
            </w:pPr>
            <w:r>
              <w:rPr>
                <w:b/>
                <w:sz w:val="16"/>
                <w:szCs w:val="16"/>
              </w:rPr>
              <w:t>Место нахождения</w:t>
            </w:r>
          </w:p>
        </w:tc>
      </w:tr>
      <w:tr w:rsidR="00AA7A0A" w:rsidRPr="005840DC" w:rsidTr="00AA7A0A">
        <w:tc>
          <w:tcPr>
            <w:tcW w:w="1809" w:type="dxa"/>
          </w:tcPr>
          <w:p w:rsidR="00AA7A0A" w:rsidRPr="005840DC" w:rsidRDefault="00AA7A0A" w:rsidP="00AA7A0A">
            <w:pPr>
              <w:jc w:val="center"/>
              <w:rPr>
                <w:b/>
                <w:sz w:val="16"/>
                <w:szCs w:val="16"/>
              </w:rPr>
            </w:pPr>
            <w:r w:rsidRPr="005840DC">
              <w:rPr>
                <w:b/>
                <w:sz w:val="16"/>
                <w:szCs w:val="16"/>
              </w:rPr>
              <w:t>1</w:t>
            </w:r>
          </w:p>
        </w:tc>
        <w:tc>
          <w:tcPr>
            <w:tcW w:w="1418" w:type="dxa"/>
          </w:tcPr>
          <w:p w:rsidR="00AA7A0A" w:rsidRPr="005840DC" w:rsidRDefault="00AA7A0A" w:rsidP="00AA7A0A">
            <w:pPr>
              <w:jc w:val="center"/>
              <w:rPr>
                <w:b/>
                <w:sz w:val="16"/>
                <w:szCs w:val="16"/>
              </w:rPr>
            </w:pPr>
            <w:r w:rsidRPr="005840DC">
              <w:rPr>
                <w:b/>
                <w:sz w:val="16"/>
                <w:szCs w:val="16"/>
              </w:rPr>
              <w:t>2</w:t>
            </w:r>
          </w:p>
        </w:tc>
        <w:tc>
          <w:tcPr>
            <w:tcW w:w="1417" w:type="dxa"/>
          </w:tcPr>
          <w:p w:rsidR="00AA7A0A" w:rsidRPr="005840DC" w:rsidRDefault="00AA7A0A" w:rsidP="00AA7A0A">
            <w:pPr>
              <w:jc w:val="center"/>
              <w:rPr>
                <w:b/>
                <w:sz w:val="16"/>
                <w:szCs w:val="16"/>
              </w:rPr>
            </w:pPr>
            <w:r w:rsidRPr="005840DC">
              <w:rPr>
                <w:b/>
                <w:sz w:val="16"/>
                <w:szCs w:val="16"/>
              </w:rPr>
              <w:t>3</w:t>
            </w:r>
          </w:p>
        </w:tc>
        <w:tc>
          <w:tcPr>
            <w:tcW w:w="1701" w:type="dxa"/>
          </w:tcPr>
          <w:p w:rsidR="00AA7A0A" w:rsidRPr="005840DC" w:rsidRDefault="00AA7A0A" w:rsidP="00AA7A0A">
            <w:pPr>
              <w:jc w:val="center"/>
              <w:rPr>
                <w:b/>
                <w:sz w:val="16"/>
                <w:szCs w:val="16"/>
              </w:rPr>
            </w:pPr>
            <w:r w:rsidRPr="005840DC">
              <w:rPr>
                <w:b/>
                <w:sz w:val="16"/>
                <w:szCs w:val="16"/>
              </w:rPr>
              <w:t>4</w:t>
            </w:r>
          </w:p>
        </w:tc>
      </w:tr>
      <w:tr w:rsidR="00AA7A0A" w:rsidRPr="005840DC" w:rsidTr="00AA7A0A">
        <w:tc>
          <w:tcPr>
            <w:tcW w:w="1809" w:type="dxa"/>
          </w:tcPr>
          <w:p w:rsidR="00AA7A0A" w:rsidRPr="005840DC" w:rsidRDefault="00AA7A0A" w:rsidP="00AA7A0A">
            <w:pPr>
              <w:rPr>
                <w:b/>
                <w:sz w:val="16"/>
                <w:szCs w:val="16"/>
              </w:rPr>
            </w:pPr>
          </w:p>
        </w:tc>
        <w:tc>
          <w:tcPr>
            <w:tcW w:w="1418" w:type="dxa"/>
          </w:tcPr>
          <w:p w:rsidR="00AA7A0A" w:rsidRPr="005840DC" w:rsidRDefault="00AA7A0A" w:rsidP="00AA7A0A">
            <w:pPr>
              <w:rPr>
                <w:b/>
                <w:sz w:val="16"/>
                <w:szCs w:val="16"/>
              </w:rPr>
            </w:pPr>
          </w:p>
        </w:tc>
        <w:tc>
          <w:tcPr>
            <w:tcW w:w="1417" w:type="dxa"/>
          </w:tcPr>
          <w:p w:rsidR="00AA7A0A" w:rsidRPr="005840DC" w:rsidRDefault="00AA7A0A" w:rsidP="00AA7A0A">
            <w:pPr>
              <w:rPr>
                <w:b/>
                <w:sz w:val="16"/>
                <w:szCs w:val="16"/>
              </w:rPr>
            </w:pPr>
          </w:p>
        </w:tc>
        <w:tc>
          <w:tcPr>
            <w:tcW w:w="1701" w:type="dxa"/>
          </w:tcPr>
          <w:p w:rsidR="00AA7A0A" w:rsidRPr="005840DC" w:rsidRDefault="00AA7A0A" w:rsidP="00AA7A0A">
            <w:pPr>
              <w:rPr>
                <w:b/>
                <w:sz w:val="16"/>
                <w:szCs w:val="16"/>
              </w:rPr>
            </w:pPr>
          </w:p>
        </w:tc>
      </w:tr>
    </w:tbl>
    <w:p w:rsidR="00AA7A0A" w:rsidRDefault="00AA7A0A" w:rsidP="003B4E88">
      <w:pPr>
        <w:rPr>
          <w:b/>
          <w:sz w:val="22"/>
          <w:szCs w:val="22"/>
        </w:rPr>
      </w:pPr>
    </w:p>
    <w:p w:rsidR="00EC100F" w:rsidRPr="002E461A" w:rsidRDefault="00EC100F" w:rsidP="00EC100F">
      <w:pPr>
        <w:pStyle w:val="Default"/>
        <w:rPr>
          <w:color w:val="auto"/>
          <w:sz w:val="22"/>
          <w:szCs w:val="22"/>
        </w:rPr>
      </w:pPr>
      <w:r w:rsidRPr="002E461A">
        <w:rPr>
          <w:b/>
          <w:bCs/>
          <w:color w:val="auto"/>
          <w:sz w:val="22"/>
          <w:szCs w:val="22"/>
        </w:rPr>
        <w:t xml:space="preserve">Сведения о </w:t>
      </w:r>
      <w:r>
        <w:rPr>
          <w:b/>
          <w:bCs/>
          <w:color w:val="auto"/>
          <w:sz w:val="22"/>
          <w:szCs w:val="22"/>
        </w:rPr>
        <w:t>брокерах</w:t>
      </w:r>
      <w:r w:rsidRPr="002E461A">
        <w:rPr>
          <w:b/>
          <w:bCs/>
          <w:color w:val="auto"/>
          <w:sz w:val="22"/>
          <w:szCs w:val="22"/>
        </w:rPr>
        <w:t xml:space="preserve"> и </w:t>
      </w:r>
      <w:r>
        <w:rPr>
          <w:b/>
          <w:bCs/>
          <w:color w:val="auto"/>
          <w:sz w:val="22"/>
          <w:szCs w:val="22"/>
        </w:rPr>
        <w:t xml:space="preserve">(или) иных лицах, которые совершают по поручению Доверительного управляющего сделки, связанные с управлением имуществом Учредителя управления: </w:t>
      </w:r>
    </w:p>
    <w:tbl>
      <w:tblPr>
        <w:tblStyle w:val="af0"/>
        <w:tblW w:w="0" w:type="auto"/>
        <w:tblLayout w:type="fixed"/>
        <w:tblLook w:val="04A0"/>
      </w:tblPr>
      <w:tblGrid>
        <w:gridCol w:w="3227"/>
        <w:gridCol w:w="3118"/>
      </w:tblGrid>
      <w:tr w:rsidR="00EC100F" w:rsidRPr="006F6391" w:rsidTr="00EC100F">
        <w:tc>
          <w:tcPr>
            <w:tcW w:w="3227" w:type="dxa"/>
          </w:tcPr>
          <w:p w:rsidR="00EC100F" w:rsidRPr="00BF483B" w:rsidRDefault="00723055" w:rsidP="00EC100F">
            <w:pPr>
              <w:autoSpaceDE w:val="0"/>
              <w:autoSpaceDN w:val="0"/>
              <w:adjustRightInd w:val="0"/>
              <w:jc w:val="center"/>
              <w:rPr>
                <w:b/>
                <w:sz w:val="16"/>
                <w:szCs w:val="16"/>
              </w:rPr>
            </w:pPr>
            <w:r>
              <w:rPr>
                <w:b/>
                <w:sz w:val="16"/>
                <w:szCs w:val="16"/>
              </w:rPr>
              <w:t xml:space="preserve">Полное наименование брокера и (или) иного лица, совершающего по поручению Доверительного управляющего сделки, связанные с </w:t>
            </w:r>
            <w:r w:rsidR="002B21A3" w:rsidRPr="002B21A3">
              <w:rPr>
                <w:b/>
                <w:bCs/>
                <w:sz w:val="16"/>
                <w:szCs w:val="16"/>
              </w:rPr>
              <w:t xml:space="preserve"> управлением имуществом Учредителя управления</w:t>
            </w:r>
          </w:p>
        </w:tc>
        <w:tc>
          <w:tcPr>
            <w:tcW w:w="3118" w:type="dxa"/>
          </w:tcPr>
          <w:p w:rsidR="00F14821" w:rsidRDefault="00723055">
            <w:pPr>
              <w:autoSpaceDE w:val="0"/>
              <w:autoSpaceDN w:val="0"/>
              <w:adjustRightInd w:val="0"/>
              <w:jc w:val="center"/>
              <w:rPr>
                <w:b/>
                <w:sz w:val="16"/>
                <w:szCs w:val="16"/>
              </w:rPr>
            </w:pPr>
            <w:r>
              <w:rPr>
                <w:b/>
                <w:sz w:val="16"/>
                <w:szCs w:val="16"/>
              </w:rPr>
              <w:t xml:space="preserve">Сведения о брокере и (или) ином лице, совершающем по поручению Доверительного управляющего сделки, связанные с </w:t>
            </w:r>
            <w:r>
              <w:rPr>
                <w:b/>
                <w:bCs/>
                <w:sz w:val="16"/>
                <w:szCs w:val="16"/>
              </w:rPr>
              <w:t xml:space="preserve"> управлением имуществом Учредителя управления</w:t>
            </w:r>
            <w:r>
              <w:rPr>
                <w:b/>
                <w:sz w:val="16"/>
                <w:szCs w:val="16"/>
              </w:rPr>
              <w:t xml:space="preserve"> (ИНН, ОГРН, адрес места нахождения)</w:t>
            </w:r>
          </w:p>
        </w:tc>
      </w:tr>
      <w:tr w:rsidR="00EC100F" w:rsidRPr="006F6391" w:rsidTr="00EC100F">
        <w:tc>
          <w:tcPr>
            <w:tcW w:w="3227" w:type="dxa"/>
          </w:tcPr>
          <w:p w:rsidR="00EC100F" w:rsidRPr="00BF483B" w:rsidRDefault="00723055" w:rsidP="00EC100F">
            <w:pPr>
              <w:autoSpaceDE w:val="0"/>
              <w:autoSpaceDN w:val="0"/>
              <w:adjustRightInd w:val="0"/>
              <w:jc w:val="center"/>
              <w:rPr>
                <w:b/>
                <w:sz w:val="16"/>
                <w:szCs w:val="16"/>
              </w:rPr>
            </w:pPr>
            <w:r>
              <w:rPr>
                <w:b/>
                <w:sz w:val="16"/>
                <w:szCs w:val="16"/>
              </w:rPr>
              <w:t>1</w:t>
            </w:r>
          </w:p>
        </w:tc>
        <w:tc>
          <w:tcPr>
            <w:tcW w:w="3118" w:type="dxa"/>
          </w:tcPr>
          <w:p w:rsidR="00EC100F" w:rsidRPr="00BF483B" w:rsidRDefault="00723055" w:rsidP="00EC100F">
            <w:pPr>
              <w:autoSpaceDE w:val="0"/>
              <w:autoSpaceDN w:val="0"/>
              <w:adjustRightInd w:val="0"/>
              <w:jc w:val="center"/>
              <w:rPr>
                <w:b/>
                <w:sz w:val="16"/>
                <w:szCs w:val="16"/>
              </w:rPr>
            </w:pPr>
            <w:r>
              <w:rPr>
                <w:b/>
                <w:sz w:val="16"/>
                <w:szCs w:val="16"/>
              </w:rPr>
              <w:t>2</w:t>
            </w:r>
          </w:p>
        </w:tc>
      </w:tr>
      <w:tr w:rsidR="00EC100F" w:rsidTr="00EC100F">
        <w:tc>
          <w:tcPr>
            <w:tcW w:w="3227" w:type="dxa"/>
          </w:tcPr>
          <w:p w:rsidR="00EC100F" w:rsidRDefault="00EC100F" w:rsidP="00EC100F">
            <w:pPr>
              <w:autoSpaceDE w:val="0"/>
              <w:autoSpaceDN w:val="0"/>
              <w:adjustRightInd w:val="0"/>
              <w:rPr>
                <w:rFonts w:ascii="TT121Eo00" w:hAnsi="TT121Eo00" w:cs="TT121Eo00"/>
                <w:sz w:val="16"/>
                <w:szCs w:val="16"/>
              </w:rPr>
            </w:pPr>
          </w:p>
        </w:tc>
        <w:tc>
          <w:tcPr>
            <w:tcW w:w="3118" w:type="dxa"/>
          </w:tcPr>
          <w:p w:rsidR="00EC100F" w:rsidRDefault="00EC100F" w:rsidP="00EC100F">
            <w:pPr>
              <w:autoSpaceDE w:val="0"/>
              <w:autoSpaceDN w:val="0"/>
              <w:adjustRightInd w:val="0"/>
              <w:rPr>
                <w:rFonts w:ascii="TT121Eo00" w:hAnsi="TT121Eo00" w:cs="TT121Eo00"/>
                <w:sz w:val="16"/>
                <w:szCs w:val="16"/>
              </w:rPr>
            </w:pPr>
          </w:p>
        </w:tc>
      </w:tr>
    </w:tbl>
    <w:p w:rsidR="00EC100F" w:rsidRDefault="00EC100F" w:rsidP="003B4E88">
      <w:pPr>
        <w:rPr>
          <w:b/>
          <w:sz w:val="22"/>
          <w:szCs w:val="22"/>
        </w:rPr>
      </w:pPr>
    </w:p>
    <w:p w:rsidR="0045791C" w:rsidRPr="00630BD5" w:rsidRDefault="002B21A3" w:rsidP="0045791C">
      <w:pPr>
        <w:autoSpaceDE w:val="0"/>
        <w:autoSpaceDN w:val="0"/>
        <w:adjustRightInd w:val="0"/>
        <w:rPr>
          <w:b/>
          <w:sz w:val="22"/>
          <w:szCs w:val="22"/>
        </w:rPr>
      </w:pPr>
      <w:r w:rsidRPr="002B21A3">
        <w:rPr>
          <w:b/>
          <w:sz w:val="22"/>
          <w:szCs w:val="22"/>
        </w:rPr>
        <w:t>Сведения об осуществлении  Доверительным управляющим прав голоса по ценным бумагам Учредителя управления:</w:t>
      </w:r>
    </w:p>
    <w:tbl>
      <w:tblPr>
        <w:tblW w:w="3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2166"/>
        <w:gridCol w:w="1585"/>
        <w:gridCol w:w="1702"/>
        <w:gridCol w:w="1559"/>
        <w:gridCol w:w="1700"/>
      </w:tblGrid>
      <w:tr w:rsidR="00BF483B" w:rsidRPr="00C90C61" w:rsidTr="00BF483B">
        <w:tc>
          <w:tcPr>
            <w:tcW w:w="530" w:type="pct"/>
            <w:vAlign w:val="center"/>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 xml:space="preserve">Дата </w:t>
            </w:r>
          </w:p>
        </w:tc>
        <w:tc>
          <w:tcPr>
            <w:tcW w:w="1111" w:type="pct"/>
            <w:vAlign w:val="center"/>
          </w:tcPr>
          <w:p w:rsidR="00BF483B" w:rsidRDefault="00BF483B" w:rsidP="0045791C">
            <w:pPr>
              <w:tabs>
                <w:tab w:val="left" w:pos="435"/>
                <w:tab w:val="left" w:pos="1276"/>
                <w:tab w:val="center" w:pos="7852"/>
                <w:tab w:val="left" w:pos="8473"/>
              </w:tabs>
              <w:jc w:val="center"/>
              <w:rPr>
                <w:b/>
                <w:sz w:val="16"/>
                <w:szCs w:val="16"/>
              </w:rPr>
            </w:pPr>
            <w:r w:rsidRPr="00500F0A">
              <w:rPr>
                <w:b/>
                <w:sz w:val="16"/>
                <w:szCs w:val="16"/>
              </w:rPr>
              <w:t xml:space="preserve">Наименование ЦБ/ Номер </w:t>
            </w:r>
            <w:proofErr w:type="spellStart"/>
            <w:r w:rsidRPr="00500F0A">
              <w:rPr>
                <w:b/>
                <w:sz w:val="16"/>
                <w:szCs w:val="16"/>
              </w:rPr>
              <w:t>гос</w:t>
            </w:r>
            <w:proofErr w:type="spellEnd"/>
            <w:r w:rsidRPr="00500F0A">
              <w:rPr>
                <w:b/>
                <w:sz w:val="16"/>
                <w:szCs w:val="16"/>
              </w:rPr>
              <w:t xml:space="preserve">. </w:t>
            </w:r>
            <w:proofErr w:type="spellStart"/>
            <w:r w:rsidRPr="00500F0A">
              <w:rPr>
                <w:b/>
                <w:sz w:val="16"/>
                <w:szCs w:val="16"/>
              </w:rPr>
              <w:t>рег</w:t>
            </w:r>
            <w:proofErr w:type="spellEnd"/>
            <w:r w:rsidRPr="00500F0A">
              <w:rPr>
                <w:b/>
                <w:sz w:val="16"/>
                <w:szCs w:val="16"/>
              </w:rPr>
              <w:t xml:space="preserve">., </w:t>
            </w:r>
            <w:r w:rsidRPr="00C90C61">
              <w:rPr>
                <w:b/>
                <w:sz w:val="16"/>
                <w:szCs w:val="16"/>
              </w:rPr>
              <w:t>ISIN</w:t>
            </w:r>
            <w:r w:rsidRPr="00500F0A">
              <w:rPr>
                <w:b/>
                <w:sz w:val="16"/>
                <w:szCs w:val="16"/>
              </w:rPr>
              <w:t>/ Номинал/</w:t>
            </w:r>
          </w:p>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Валюта номинала</w:t>
            </w:r>
          </w:p>
        </w:tc>
        <w:tc>
          <w:tcPr>
            <w:tcW w:w="813" w:type="pct"/>
            <w:vAlign w:val="center"/>
          </w:tcPr>
          <w:p w:rsidR="00BF483B" w:rsidRPr="00500F0A" w:rsidRDefault="00BF483B" w:rsidP="0045791C">
            <w:pPr>
              <w:tabs>
                <w:tab w:val="left" w:pos="435"/>
                <w:tab w:val="left" w:pos="1276"/>
                <w:tab w:val="center" w:pos="7852"/>
                <w:tab w:val="left" w:pos="8473"/>
              </w:tabs>
              <w:jc w:val="center"/>
              <w:rPr>
                <w:b/>
                <w:sz w:val="16"/>
                <w:szCs w:val="16"/>
              </w:rPr>
            </w:pPr>
            <w:r>
              <w:rPr>
                <w:b/>
                <w:sz w:val="16"/>
                <w:szCs w:val="16"/>
              </w:rPr>
              <w:t>Повестка дня</w:t>
            </w:r>
          </w:p>
        </w:tc>
        <w:tc>
          <w:tcPr>
            <w:tcW w:w="873" w:type="pct"/>
            <w:vAlign w:val="center"/>
          </w:tcPr>
          <w:p w:rsidR="00BF483B" w:rsidRPr="00500F0A" w:rsidRDefault="00BF483B" w:rsidP="0045791C">
            <w:pPr>
              <w:tabs>
                <w:tab w:val="left" w:pos="435"/>
                <w:tab w:val="left" w:pos="1276"/>
                <w:tab w:val="center" w:pos="7852"/>
                <w:tab w:val="left" w:pos="8473"/>
              </w:tabs>
              <w:jc w:val="center"/>
              <w:rPr>
                <w:b/>
                <w:sz w:val="16"/>
                <w:szCs w:val="16"/>
              </w:rPr>
            </w:pPr>
            <w:r>
              <w:rPr>
                <w:b/>
                <w:sz w:val="16"/>
                <w:szCs w:val="16"/>
              </w:rPr>
              <w:t>Формулировка решения</w:t>
            </w:r>
          </w:p>
        </w:tc>
        <w:tc>
          <w:tcPr>
            <w:tcW w:w="800" w:type="pct"/>
            <w:vAlign w:val="center"/>
          </w:tcPr>
          <w:p w:rsidR="00BF483B" w:rsidRPr="00500F0A" w:rsidRDefault="00BF483B" w:rsidP="0045791C">
            <w:pPr>
              <w:tabs>
                <w:tab w:val="left" w:pos="435"/>
                <w:tab w:val="left" w:pos="1276"/>
                <w:tab w:val="center" w:pos="7852"/>
                <w:tab w:val="left" w:pos="8473"/>
              </w:tabs>
              <w:jc w:val="center"/>
              <w:rPr>
                <w:b/>
                <w:sz w:val="16"/>
                <w:szCs w:val="16"/>
              </w:rPr>
            </w:pPr>
            <w:r>
              <w:rPr>
                <w:b/>
                <w:sz w:val="16"/>
                <w:szCs w:val="16"/>
              </w:rPr>
              <w:t>Количество ЦБ, шт.</w:t>
            </w:r>
          </w:p>
        </w:tc>
        <w:tc>
          <w:tcPr>
            <w:tcW w:w="872" w:type="pct"/>
            <w:vAlign w:val="center"/>
          </w:tcPr>
          <w:p w:rsidR="00BF483B" w:rsidRPr="00500F0A" w:rsidRDefault="00BF483B" w:rsidP="0045791C">
            <w:pPr>
              <w:tabs>
                <w:tab w:val="left" w:pos="435"/>
                <w:tab w:val="left" w:pos="1276"/>
                <w:tab w:val="center" w:pos="7852"/>
                <w:tab w:val="left" w:pos="8473"/>
              </w:tabs>
              <w:jc w:val="center"/>
              <w:rPr>
                <w:b/>
                <w:sz w:val="16"/>
                <w:szCs w:val="16"/>
              </w:rPr>
            </w:pPr>
            <w:r>
              <w:rPr>
                <w:b/>
                <w:sz w:val="16"/>
                <w:szCs w:val="16"/>
              </w:rPr>
              <w:t xml:space="preserve">Количество </w:t>
            </w:r>
            <w:proofErr w:type="gramStart"/>
            <w:r>
              <w:rPr>
                <w:b/>
                <w:sz w:val="16"/>
                <w:szCs w:val="16"/>
              </w:rPr>
              <w:t>голосующих</w:t>
            </w:r>
            <w:proofErr w:type="gramEnd"/>
            <w:r>
              <w:rPr>
                <w:b/>
                <w:sz w:val="16"/>
                <w:szCs w:val="16"/>
              </w:rPr>
              <w:t>, %</w:t>
            </w:r>
          </w:p>
        </w:tc>
      </w:tr>
      <w:tr w:rsidR="00BF483B" w:rsidRPr="00500F0A" w:rsidTr="00BF483B">
        <w:tc>
          <w:tcPr>
            <w:tcW w:w="530"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1</w:t>
            </w:r>
          </w:p>
        </w:tc>
        <w:tc>
          <w:tcPr>
            <w:tcW w:w="1111"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3</w:t>
            </w:r>
          </w:p>
        </w:tc>
        <w:tc>
          <w:tcPr>
            <w:tcW w:w="813"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4</w:t>
            </w:r>
          </w:p>
        </w:tc>
        <w:tc>
          <w:tcPr>
            <w:tcW w:w="873"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5</w:t>
            </w:r>
          </w:p>
        </w:tc>
        <w:tc>
          <w:tcPr>
            <w:tcW w:w="800"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6</w:t>
            </w:r>
          </w:p>
        </w:tc>
        <w:tc>
          <w:tcPr>
            <w:tcW w:w="872"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7</w:t>
            </w:r>
          </w:p>
        </w:tc>
      </w:tr>
      <w:tr w:rsidR="00BF483B" w:rsidRPr="00500F0A" w:rsidTr="00BF483B">
        <w:tc>
          <w:tcPr>
            <w:tcW w:w="530" w:type="pct"/>
          </w:tcPr>
          <w:p w:rsidR="00BF483B" w:rsidRPr="00500F0A" w:rsidRDefault="00BF483B" w:rsidP="0045791C">
            <w:pPr>
              <w:tabs>
                <w:tab w:val="left" w:pos="435"/>
                <w:tab w:val="left" w:pos="1276"/>
                <w:tab w:val="center" w:pos="7852"/>
                <w:tab w:val="left" w:pos="8473"/>
              </w:tabs>
              <w:rPr>
                <w:b/>
                <w:sz w:val="16"/>
                <w:szCs w:val="16"/>
              </w:rPr>
            </w:pPr>
          </w:p>
        </w:tc>
        <w:tc>
          <w:tcPr>
            <w:tcW w:w="1111" w:type="pct"/>
          </w:tcPr>
          <w:p w:rsidR="00BF483B" w:rsidRPr="00500F0A" w:rsidRDefault="00BF483B" w:rsidP="0045791C">
            <w:pPr>
              <w:tabs>
                <w:tab w:val="left" w:pos="435"/>
                <w:tab w:val="left" w:pos="1276"/>
                <w:tab w:val="center" w:pos="7852"/>
                <w:tab w:val="left" w:pos="8473"/>
              </w:tabs>
              <w:rPr>
                <w:b/>
                <w:sz w:val="16"/>
                <w:szCs w:val="16"/>
              </w:rPr>
            </w:pPr>
          </w:p>
        </w:tc>
        <w:tc>
          <w:tcPr>
            <w:tcW w:w="813" w:type="pct"/>
          </w:tcPr>
          <w:p w:rsidR="00BF483B" w:rsidRPr="00500F0A" w:rsidRDefault="00BF483B" w:rsidP="0045791C">
            <w:pPr>
              <w:tabs>
                <w:tab w:val="left" w:pos="435"/>
                <w:tab w:val="left" w:pos="1276"/>
                <w:tab w:val="center" w:pos="7852"/>
                <w:tab w:val="left" w:pos="8473"/>
              </w:tabs>
              <w:rPr>
                <w:b/>
                <w:sz w:val="16"/>
                <w:szCs w:val="16"/>
              </w:rPr>
            </w:pPr>
          </w:p>
        </w:tc>
        <w:tc>
          <w:tcPr>
            <w:tcW w:w="873" w:type="pct"/>
          </w:tcPr>
          <w:p w:rsidR="00BF483B" w:rsidRPr="00500F0A" w:rsidRDefault="00BF483B" w:rsidP="0045791C">
            <w:pPr>
              <w:tabs>
                <w:tab w:val="left" w:pos="435"/>
                <w:tab w:val="left" w:pos="1276"/>
                <w:tab w:val="center" w:pos="7852"/>
                <w:tab w:val="left" w:pos="8473"/>
              </w:tabs>
              <w:rPr>
                <w:b/>
                <w:sz w:val="16"/>
                <w:szCs w:val="16"/>
              </w:rPr>
            </w:pPr>
          </w:p>
        </w:tc>
        <w:tc>
          <w:tcPr>
            <w:tcW w:w="800" w:type="pct"/>
          </w:tcPr>
          <w:p w:rsidR="00BF483B" w:rsidRPr="00500F0A" w:rsidRDefault="00BF483B" w:rsidP="0045791C">
            <w:pPr>
              <w:tabs>
                <w:tab w:val="left" w:pos="435"/>
                <w:tab w:val="left" w:pos="1276"/>
                <w:tab w:val="center" w:pos="7852"/>
                <w:tab w:val="left" w:pos="8473"/>
              </w:tabs>
              <w:rPr>
                <w:b/>
                <w:sz w:val="16"/>
                <w:szCs w:val="16"/>
              </w:rPr>
            </w:pPr>
          </w:p>
        </w:tc>
        <w:tc>
          <w:tcPr>
            <w:tcW w:w="872" w:type="pct"/>
          </w:tcPr>
          <w:p w:rsidR="00BF483B" w:rsidRPr="00500F0A" w:rsidRDefault="00BF483B" w:rsidP="0045791C">
            <w:pPr>
              <w:tabs>
                <w:tab w:val="left" w:pos="435"/>
                <w:tab w:val="left" w:pos="1276"/>
                <w:tab w:val="center" w:pos="7852"/>
                <w:tab w:val="left" w:pos="8473"/>
              </w:tabs>
              <w:rPr>
                <w:b/>
                <w:sz w:val="16"/>
                <w:szCs w:val="16"/>
              </w:rPr>
            </w:pPr>
          </w:p>
        </w:tc>
      </w:tr>
    </w:tbl>
    <w:p w:rsidR="0045791C" w:rsidRDefault="0045791C" w:rsidP="0045791C">
      <w:pPr>
        <w:autoSpaceDE w:val="0"/>
        <w:autoSpaceDN w:val="0"/>
        <w:adjustRightInd w:val="0"/>
        <w:rPr>
          <w:rFonts w:ascii="TT121Eo00" w:hAnsi="TT121Eo00" w:cs="TT121Eo00"/>
          <w:sz w:val="16"/>
          <w:szCs w:val="16"/>
        </w:rPr>
      </w:pPr>
    </w:p>
    <w:p w:rsidR="00EC100F" w:rsidRDefault="00EC100F" w:rsidP="003B4E88">
      <w:pPr>
        <w:rPr>
          <w:b/>
          <w:sz w:val="22"/>
          <w:szCs w:val="22"/>
        </w:rPr>
      </w:pPr>
    </w:p>
    <w:p w:rsidR="00EC100F" w:rsidRDefault="00EC100F" w:rsidP="003B4E88">
      <w:pPr>
        <w:rPr>
          <w:b/>
          <w:sz w:val="22"/>
          <w:szCs w:val="22"/>
        </w:rPr>
      </w:pPr>
    </w:p>
    <w:p w:rsidR="003B4E88" w:rsidRDefault="003B4E88" w:rsidP="003B4E88">
      <w:pPr>
        <w:rPr>
          <w:b/>
          <w:sz w:val="22"/>
          <w:szCs w:val="22"/>
        </w:rPr>
      </w:pPr>
      <w:r>
        <w:rPr>
          <w:b/>
          <w:sz w:val="22"/>
          <w:szCs w:val="22"/>
        </w:rPr>
        <w:t>Ответственный сотрудник _____________________</w:t>
      </w:r>
    </w:p>
    <w:p w:rsidR="003B4E88" w:rsidRDefault="003B4E88" w:rsidP="003B4E88">
      <w:pPr>
        <w:rPr>
          <w:b/>
          <w:sz w:val="22"/>
          <w:szCs w:val="22"/>
        </w:rPr>
      </w:pPr>
    </w:p>
    <w:p w:rsidR="003B4E88" w:rsidRDefault="00970E04" w:rsidP="003B4E88">
      <w:pPr>
        <w:rPr>
          <w:b/>
          <w:sz w:val="22"/>
          <w:szCs w:val="22"/>
        </w:rPr>
      </w:pPr>
      <w:r>
        <w:rPr>
          <w:b/>
          <w:sz w:val="22"/>
          <w:szCs w:val="22"/>
        </w:rPr>
        <w:t>Председатель Правления/Уполномоченное лицо</w:t>
      </w:r>
      <w:r w:rsidR="003B4E88">
        <w:rPr>
          <w:b/>
          <w:sz w:val="22"/>
          <w:szCs w:val="22"/>
        </w:rPr>
        <w:t xml:space="preserve"> _______________________</w:t>
      </w:r>
    </w:p>
    <w:p w:rsidR="003B4E88" w:rsidRDefault="003B4E88" w:rsidP="003B4E88">
      <w:pPr>
        <w:rPr>
          <w:b/>
          <w:sz w:val="22"/>
          <w:szCs w:val="22"/>
        </w:rPr>
      </w:pPr>
    </w:p>
    <w:p w:rsidR="003B4E88" w:rsidRPr="0033276E" w:rsidRDefault="0033276E" w:rsidP="003B4E88">
      <w:pPr>
        <w:rPr>
          <w:b/>
          <w:sz w:val="22"/>
          <w:szCs w:val="22"/>
        </w:rPr>
      </w:pPr>
      <w:r>
        <w:rPr>
          <w:b/>
          <w:sz w:val="22"/>
          <w:szCs w:val="22"/>
        </w:rPr>
        <w:t>М.П.</w:t>
      </w:r>
    </w:p>
    <w:p w:rsidR="003B4E88" w:rsidRDefault="003B4E88" w:rsidP="003B4E88">
      <w:pPr>
        <w:rPr>
          <w:b/>
          <w:sz w:val="22"/>
          <w:szCs w:val="22"/>
        </w:rPr>
      </w:pPr>
    </w:p>
    <w:p w:rsidR="003B4E88" w:rsidRDefault="00970E04" w:rsidP="003B4E88">
      <w:pPr>
        <w:rPr>
          <w:b/>
          <w:sz w:val="22"/>
          <w:szCs w:val="22"/>
        </w:rPr>
      </w:pPr>
      <w:r>
        <w:rPr>
          <w:b/>
          <w:sz w:val="22"/>
          <w:szCs w:val="22"/>
        </w:rPr>
        <w:t xml:space="preserve">Отчет получен: </w:t>
      </w:r>
      <w:r w:rsidR="003B4E88">
        <w:rPr>
          <w:b/>
          <w:sz w:val="22"/>
          <w:szCs w:val="22"/>
        </w:rPr>
        <w:t xml:space="preserve"> « _____» __________________ 20___г.</w:t>
      </w:r>
    </w:p>
    <w:p w:rsidR="003B4E88" w:rsidRDefault="003B4E88" w:rsidP="003B4E88">
      <w:pPr>
        <w:rPr>
          <w:b/>
          <w:sz w:val="22"/>
          <w:szCs w:val="22"/>
        </w:rPr>
      </w:pPr>
    </w:p>
    <w:p w:rsidR="00970E04" w:rsidRPr="007220FC" w:rsidRDefault="002B21A3" w:rsidP="00970E04">
      <w:pPr>
        <w:autoSpaceDE w:val="0"/>
        <w:autoSpaceDN w:val="0"/>
        <w:adjustRightInd w:val="0"/>
        <w:rPr>
          <w:rFonts w:ascii="TT121Do00" w:hAnsi="TT121Do00" w:cs="TT121Do00"/>
          <w:sz w:val="24"/>
          <w:szCs w:val="24"/>
        </w:rPr>
      </w:pPr>
      <w:r w:rsidRPr="002B21A3">
        <w:rPr>
          <w:rFonts w:ascii="TT121Do00" w:hAnsi="TT121Do00" w:cs="TT121Do00"/>
          <w:sz w:val="24"/>
          <w:szCs w:val="24"/>
        </w:rPr>
        <w:t>______________________ / ____________________</w:t>
      </w:r>
    </w:p>
    <w:p w:rsidR="003B4E88" w:rsidRPr="00970E04" w:rsidRDefault="002B21A3" w:rsidP="00970E04">
      <w:pPr>
        <w:rPr>
          <w:b/>
          <w:sz w:val="16"/>
          <w:szCs w:val="16"/>
        </w:rPr>
      </w:pPr>
      <w:r w:rsidRPr="002B21A3">
        <w:rPr>
          <w:sz w:val="16"/>
          <w:szCs w:val="16"/>
        </w:rPr>
        <w:t xml:space="preserve">           </w:t>
      </w:r>
      <w:r w:rsidRPr="002B21A3">
        <w:rPr>
          <w:rFonts w:ascii="TT119Ao00" w:hAnsi="TT119Ao00" w:cs="TT119Ao00"/>
          <w:sz w:val="16"/>
          <w:szCs w:val="16"/>
        </w:rPr>
        <w:t xml:space="preserve">  </w:t>
      </w:r>
      <w:r w:rsidR="00970E04">
        <w:rPr>
          <w:rFonts w:ascii="TT119Ao00" w:hAnsi="TT119Ao00" w:cs="TT119Ao00"/>
          <w:sz w:val="16"/>
          <w:szCs w:val="16"/>
        </w:rPr>
        <w:t xml:space="preserve">                   </w:t>
      </w:r>
      <w:r w:rsidRPr="002B21A3">
        <w:rPr>
          <w:sz w:val="16"/>
          <w:szCs w:val="16"/>
        </w:rPr>
        <w:t xml:space="preserve">Подпись           </w:t>
      </w:r>
      <w:r w:rsidR="00970E04">
        <w:rPr>
          <w:sz w:val="16"/>
          <w:szCs w:val="16"/>
        </w:rPr>
        <w:t xml:space="preserve">                     </w:t>
      </w:r>
      <w:r w:rsidRPr="002B21A3">
        <w:rPr>
          <w:sz w:val="16"/>
          <w:szCs w:val="16"/>
        </w:rPr>
        <w:t xml:space="preserve">         Расшифровка подписи</w:t>
      </w:r>
    </w:p>
    <w:p w:rsidR="003B4E88" w:rsidRPr="00970E04" w:rsidRDefault="003B4E88" w:rsidP="003B4E88">
      <w:pPr>
        <w:rPr>
          <w:b/>
          <w:sz w:val="16"/>
          <w:szCs w:val="16"/>
        </w:rPr>
      </w:pPr>
    </w:p>
    <w:p w:rsidR="003B4E88" w:rsidRPr="003B4E88" w:rsidRDefault="003B4E88" w:rsidP="003B4E88">
      <w:pPr>
        <w:ind w:firstLine="5245"/>
        <w:jc w:val="center"/>
        <w:rPr>
          <w:b/>
          <w:i/>
          <w:sz w:val="22"/>
          <w:szCs w:val="22"/>
        </w:rPr>
      </w:pPr>
    </w:p>
    <w:p w:rsidR="003B4E88" w:rsidRDefault="003B4E88" w:rsidP="003B4E88">
      <w:pPr>
        <w:ind w:left="5245"/>
        <w:jc w:val="center"/>
        <w:rPr>
          <w:b/>
          <w:i/>
          <w:sz w:val="22"/>
          <w:szCs w:val="22"/>
        </w:rPr>
        <w:sectPr w:rsidR="003B4E88" w:rsidSect="003B4E88">
          <w:pgSz w:w="16838" w:h="11906" w:orient="landscape" w:code="9"/>
          <w:pgMar w:top="851" w:right="567" w:bottom="567" w:left="567" w:header="340" w:footer="340" w:gutter="0"/>
          <w:cols w:space="720"/>
          <w:docGrid w:linePitch="272"/>
        </w:sectPr>
      </w:pPr>
    </w:p>
    <w:bookmarkEnd w:id="8"/>
    <w:p w:rsidR="00DC4D94" w:rsidRPr="00E0448A" w:rsidRDefault="00DC4D94" w:rsidP="00DC4D94">
      <w:pPr>
        <w:ind w:left="5245"/>
        <w:rPr>
          <w:b/>
          <w:i/>
        </w:rPr>
      </w:pPr>
      <w:r w:rsidRPr="00E0448A">
        <w:rPr>
          <w:b/>
          <w:i/>
        </w:rPr>
        <w:t xml:space="preserve">Приложение № </w:t>
      </w:r>
      <w:r w:rsidR="00024C1C">
        <w:rPr>
          <w:b/>
          <w:i/>
        </w:rPr>
        <w:t>8</w:t>
      </w:r>
    </w:p>
    <w:p w:rsidR="009F2587" w:rsidRPr="00E0448A" w:rsidRDefault="009F2587" w:rsidP="009F2587">
      <w:pPr>
        <w:tabs>
          <w:tab w:val="left" w:pos="5245"/>
        </w:tabs>
        <w:ind w:left="5245"/>
        <w:rPr>
          <w:b/>
          <w:i/>
        </w:rPr>
      </w:pPr>
      <w:r w:rsidRPr="00E0448A">
        <w:rPr>
          <w:b/>
          <w:i/>
        </w:rPr>
        <w:t xml:space="preserve">к Договору </w:t>
      </w:r>
      <w:r>
        <w:rPr>
          <w:b/>
          <w:i/>
        </w:rPr>
        <w:t>№</w:t>
      </w:r>
      <w:r w:rsidR="00D24AAD">
        <w:rPr>
          <w:b/>
          <w:i/>
        </w:rPr>
        <w:t xml:space="preserve"> 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DC4D94" w:rsidRDefault="00DC4D94" w:rsidP="00DC4D94">
      <w:pPr>
        <w:tabs>
          <w:tab w:val="left" w:pos="5245"/>
        </w:tabs>
        <w:ind w:left="5245"/>
        <w:rPr>
          <w:b/>
          <w:i/>
        </w:rPr>
      </w:pPr>
    </w:p>
    <w:p w:rsidR="00F14821" w:rsidRPr="00F14821" w:rsidRDefault="00C673AC" w:rsidP="00DC4D94">
      <w:pPr>
        <w:ind w:firstLine="249"/>
        <w:jc w:val="center"/>
        <w:rPr>
          <w:b/>
          <w:sz w:val="22"/>
          <w:szCs w:val="22"/>
        </w:rPr>
      </w:pPr>
      <w:r>
        <w:rPr>
          <w:b/>
          <w:noProof/>
          <w:sz w:val="22"/>
          <w:szCs w:val="22"/>
        </w:rPr>
        <w:drawing>
          <wp:anchor distT="0" distB="0" distL="114300" distR="114300" simplePos="0" relativeHeight="251675648" behindDoc="0" locked="0" layoutInCell="1" allowOverlap="1">
            <wp:simplePos x="0" y="0"/>
            <wp:positionH relativeFrom="column">
              <wp:posOffset>2459355</wp:posOffset>
            </wp:positionH>
            <wp:positionV relativeFrom="paragraph">
              <wp:posOffset>90805</wp:posOffset>
            </wp:positionV>
            <wp:extent cx="1971675" cy="1114425"/>
            <wp:effectExtent l="19050" t="0" r="9525" b="0"/>
            <wp:wrapNone/>
            <wp:docPr id="9"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F14821" w:rsidRDefault="007220FC" w:rsidP="00DC4D94">
      <w:pPr>
        <w:ind w:firstLine="249"/>
        <w:jc w:val="center"/>
        <w:rPr>
          <w:b/>
          <w:sz w:val="22"/>
          <w:szCs w:val="22"/>
        </w:rPr>
      </w:pPr>
      <w:r>
        <w:rPr>
          <w:b/>
          <w:sz w:val="22"/>
          <w:szCs w:val="22"/>
        </w:rPr>
        <w:t>ДЕКЛАРАЦИЯ О РИСКАХ</w:t>
      </w:r>
    </w:p>
    <w:p w:rsidR="00F14821" w:rsidRPr="00F14821" w:rsidRDefault="00F14821" w:rsidP="00DC4D94">
      <w:pPr>
        <w:ind w:firstLine="249"/>
        <w:jc w:val="center"/>
        <w:rPr>
          <w:b/>
          <w:sz w:val="22"/>
          <w:szCs w:val="22"/>
        </w:rPr>
      </w:pPr>
    </w:p>
    <w:p w:rsidR="00DC4D94" w:rsidRPr="00F14821" w:rsidRDefault="00F14821" w:rsidP="00F14821">
      <w:pPr>
        <w:pStyle w:val="af2"/>
        <w:numPr>
          <w:ilvl w:val="0"/>
          <w:numId w:val="57"/>
        </w:numPr>
        <w:jc w:val="center"/>
        <w:rPr>
          <w:b/>
          <w:sz w:val="22"/>
          <w:szCs w:val="22"/>
        </w:rPr>
      </w:pPr>
      <w:r>
        <w:rPr>
          <w:b/>
          <w:sz w:val="22"/>
          <w:szCs w:val="22"/>
        </w:rPr>
        <w:t>О</w:t>
      </w:r>
      <w:r w:rsidR="00DC4D94" w:rsidRPr="00F14821">
        <w:rPr>
          <w:b/>
          <w:sz w:val="22"/>
          <w:szCs w:val="22"/>
        </w:rPr>
        <w:t>бщи</w:t>
      </w:r>
      <w:r>
        <w:rPr>
          <w:b/>
          <w:sz w:val="22"/>
          <w:szCs w:val="22"/>
        </w:rPr>
        <w:t>е</w:t>
      </w:r>
      <w:r w:rsidR="00DC4D94" w:rsidRPr="00F14821">
        <w:rPr>
          <w:b/>
          <w:sz w:val="22"/>
          <w:szCs w:val="22"/>
        </w:rPr>
        <w:t xml:space="preserve"> риск</w:t>
      </w:r>
      <w:r>
        <w:rPr>
          <w:b/>
          <w:sz w:val="22"/>
          <w:szCs w:val="22"/>
        </w:rPr>
        <w:t>и</w:t>
      </w:r>
      <w:r w:rsidR="00DC4D94" w:rsidRPr="00F14821">
        <w:rPr>
          <w:b/>
          <w:sz w:val="22"/>
          <w:szCs w:val="22"/>
        </w:rPr>
        <w:t>, связанны</w:t>
      </w:r>
      <w:r>
        <w:rPr>
          <w:b/>
          <w:sz w:val="22"/>
          <w:szCs w:val="22"/>
        </w:rPr>
        <w:t>е</w:t>
      </w:r>
      <w:r w:rsidR="00DC4D94" w:rsidRPr="00F14821">
        <w:rPr>
          <w:b/>
          <w:sz w:val="22"/>
          <w:szCs w:val="22"/>
        </w:rPr>
        <w:t xml:space="preserve"> с осуществлением операций на рынке ценных бумаг</w:t>
      </w:r>
    </w:p>
    <w:p w:rsidR="00DC4D94" w:rsidRPr="00D70281" w:rsidRDefault="00DC4D94" w:rsidP="00DC4D94">
      <w:pPr>
        <w:ind w:firstLine="249"/>
        <w:jc w:val="center"/>
        <w:rPr>
          <w:b/>
        </w:rPr>
      </w:pPr>
    </w:p>
    <w:p w:rsidR="00DC4D94" w:rsidRPr="00DC4D94" w:rsidRDefault="00DC4D94" w:rsidP="00DC4D94">
      <w:pPr>
        <w:ind w:firstLine="374"/>
        <w:jc w:val="both"/>
        <w:rPr>
          <w:sz w:val="22"/>
          <w:szCs w:val="22"/>
        </w:rPr>
      </w:pPr>
      <w:r w:rsidRPr="00DC4D94">
        <w:rPr>
          <w:sz w:val="22"/>
          <w:szCs w:val="22"/>
        </w:rPr>
        <w:t xml:space="preserve">Цель настоящей Декларации </w:t>
      </w:r>
      <w:r w:rsidR="00D007EA">
        <w:rPr>
          <w:sz w:val="22"/>
          <w:szCs w:val="22"/>
        </w:rPr>
        <w:t>-</w:t>
      </w:r>
      <w:r w:rsidRPr="00DC4D94">
        <w:rPr>
          <w:sz w:val="22"/>
          <w:szCs w:val="22"/>
        </w:rPr>
        <w:t xml:space="preserve"> предоставить </w:t>
      </w:r>
      <w:r w:rsidR="005B7A81">
        <w:rPr>
          <w:sz w:val="22"/>
          <w:szCs w:val="22"/>
        </w:rPr>
        <w:t>В</w:t>
      </w:r>
      <w:r w:rsidRPr="00DC4D94">
        <w:rPr>
          <w:sz w:val="22"/>
          <w:szCs w:val="22"/>
        </w:rPr>
        <w:t xml:space="preserve">ам информацию об основных рисках, связанных с осуществлением операций на рынке ценных бумаг. Обращаем </w:t>
      </w:r>
      <w:r w:rsidR="005B7A81">
        <w:rPr>
          <w:sz w:val="22"/>
          <w:szCs w:val="22"/>
        </w:rPr>
        <w:t>В</w:t>
      </w:r>
      <w:r w:rsidRPr="00DC4D94">
        <w:rPr>
          <w:sz w:val="22"/>
          <w:szCs w:val="22"/>
        </w:rPr>
        <w:t>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DC4D94" w:rsidRPr="00DC4D94" w:rsidRDefault="00DC4D94" w:rsidP="00DC4D94">
      <w:pPr>
        <w:ind w:firstLine="374"/>
        <w:jc w:val="both"/>
        <w:rPr>
          <w:sz w:val="22"/>
          <w:szCs w:val="22"/>
        </w:rPr>
      </w:pPr>
      <w:r w:rsidRPr="00DC4D94">
        <w:rPr>
          <w:sz w:val="22"/>
          <w:szCs w:val="22"/>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w:t>
      </w:r>
      <w:r w:rsidR="005B7A81">
        <w:rPr>
          <w:sz w:val="22"/>
          <w:szCs w:val="22"/>
        </w:rPr>
        <w:t>В</w:t>
      </w:r>
      <w:r w:rsidRPr="00DC4D94">
        <w:rPr>
          <w:sz w:val="22"/>
          <w:szCs w:val="22"/>
        </w:rPr>
        <w:t>аши операции на рынке ценных бумаг.</w:t>
      </w:r>
    </w:p>
    <w:p w:rsidR="00DC4D94" w:rsidRPr="00DC4D94" w:rsidRDefault="009D5438" w:rsidP="00DC4D94">
      <w:pPr>
        <w:ind w:firstLine="375"/>
        <w:rPr>
          <w:b/>
          <w:i/>
          <w:sz w:val="22"/>
          <w:szCs w:val="22"/>
        </w:rPr>
      </w:pPr>
      <w:r>
        <w:rPr>
          <w:b/>
          <w:i/>
          <w:sz w:val="22"/>
          <w:szCs w:val="22"/>
          <w:lang w:val="en-US"/>
        </w:rPr>
        <w:t>I</w:t>
      </w:r>
      <w:r w:rsidRPr="009D5438">
        <w:rPr>
          <w:b/>
          <w:i/>
          <w:sz w:val="22"/>
          <w:szCs w:val="22"/>
        </w:rPr>
        <w:t xml:space="preserve">. </w:t>
      </w:r>
      <w:r w:rsidR="00DC4D94" w:rsidRPr="00DC4D94">
        <w:rPr>
          <w:b/>
          <w:i/>
          <w:sz w:val="22"/>
          <w:szCs w:val="22"/>
        </w:rPr>
        <w:t xml:space="preserve">Системный риск </w:t>
      </w:r>
    </w:p>
    <w:p w:rsidR="00DC4D94" w:rsidRPr="00DC4D94" w:rsidRDefault="00DC4D94" w:rsidP="00B7350F">
      <w:pPr>
        <w:ind w:firstLine="374"/>
        <w:jc w:val="both"/>
        <w:rPr>
          <w:sz w:val="22"/>
          <w:szCs w:val="22"/>
        </w:rPr>
      </w:pPr>
      <w:r w:rsidRPr="00DC4D94">
        <w:rPr>
          <w:sz w:val="22"/>
          <w:szCs w:val="22"/>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DC4D94" w:rsidRPr="00B7350F" w:rsidRDefault="009D5438" w:rsidP="00DC4D94">
      <w:pPr>
        <w:ind w:firstLine="375"/>
        <w:rPr>
          <w:b/>
          <w:i/>
          <w:sz w:val="22"/>
          <w:szCs w:val="22"/>
        </w:rPr>
      </w:pPr>
      <w:r>
        <w:rPr>
          <w:b/>
          <w:i/>
          <w:sz w:val="22"/>
          <w:szCs w:val="22"/>
          <w:lang w:val="en-US"/>
        </w:rPr>
        <w:t>II</w:t>
      </w:r>
      <w:r w:rsidR="00B739B9" w:rsidRPr="00B739B9">
        <w:rPr>
          <w:b/>
          <w:i/>
          <w:sz w:val="22"/>
          <w:szCs w:val="22"/>
        </w:rPr>
        <w:t xml:space="preserve">. </w:t>
      </w:r>
      <w:r w:rsidR="00DC4D94" w:rsidRPr="00B7350F">
        <w:rPr>
          <w:b/>
          <w:i/>
          <w:sz w:val="22"/>
          <w:szCs w:val="22"/>
        </w:rPr>
        <w:t>Рыночный риск</w:t>
      </w:r>
    </w:p>
    <w:p w:rsidR="00DC4D94" w:rsidRPr="00DC4D94" w:rsidRDefault="00DC4D94" w:rsidP="00B7350F">
      <w:pPr>
        <w:ind w:firstLine="374"/>
        <w:jc w:val="both"/>
        <w:rPr>
          <w:sz w:val="22"/>
          <w:szCs w:val="22"/>
        </w:rPr>
      </w:pPr>
      <w:proofErr w:type="gramStart"/>
      <w:r w:rsidRPr="00DC4D94">
        <w:rPr>
          <w:sz w:val="22"/>
          <w:szCs w:val="22"/>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DC4D94">
        <w:rPr>
          <w:sz w:val="22"/>
          <w:szCs w:val="22"/>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DC4D94">
        <w:rPr>
          <w:sz w:val="22"/>
          <w:szCs w:val="22"/>
        </w:rPr>
        <w:t>может</w:t>
      </w:r>
      <w:proofErr w:type="gramEnd"/>
      <w:r w:rsidRPr="00DC4D94">
        <w:rPr>
          <w:sz w:val="22"/>
          <w:szCs w:val="22"/>
        </w:rPr>
        <w:t xml:space="preserve"> как расти, так и снижаться, и ее рост в прошлом не означает ее роста в будущем.</w:t>
      </w:r>
    </w:p>
    <w:p w:rsidR="00DC4D94" w:rsidRPr="00DC4D94" w:rsidRDefault="00DC4D94" w:rsidP="00B7350F">
      <w:pPr>
        <w:ind w:firstLine="374"/>
        <w:jc w:val="both"/>
        <w:rPr>
          <w:sz w:val="22"/>
          <w:szCs w:val="22"/>
        </w:rPr>
      </w:pPr>
      <w:r w:rsidRPr="00DC4D94">
        <w:rPr>
          <w:sz w:val="22"/>
          <w:szCs w:val="22"/>
          <w:lang w:val="en-US"/>
        </w:rPr>
        <w:t>C</w:t>
      </w:r>
      <w:proofErr w:type="spellStart"/>
      <w:r w:rsidRPr="00DC4D94">
        <w:rPr>
          <w:sz w:val="22"/>
          <w:szCs w:val="22"/>
        </w:rPr>
        <w:t>ледует</w:t>
      </w:r>
      <w:proofErr w:type="spellEnd"/>
      <w:r w:rsidRPr="00DC4D94">
        <w:rPr>
          <w:sz w:val="22"/>
          <w:szCs w:val="22"/>
        </w:rPr>
        <w:t xml:space="preserve"> специально обратить внимание на следующие рыночные риски: </w:t>
      </w:r>
    </w:p>
    <w:p w:rsidR="00DC4D94" w:rsidRPr="00B7350F" w:rsidRDefault="00DC4D94" w:rsidP="00DC4D94">
      <w:pPr>
        <w:ind w:firstLine="375"/>
        <w:rPr>
          <w:b/>
          <w:i/>
          <w:sz w:val="22"/>
          <w:szCs w:val="22"/>
        </w:rPr>
      </w:pPr>
      <w:r w:rsidRPr="00B7350F">
        <w:rPr>
          <w:b/>
          <w:i/>
          <w:sz w:val="22"/>
          <w:szCs w:val="22"/>
        </w:rPr>
        <w:t>1. Валютный риск</w:t>
      </w:r>
    </w:p>
    <w:p w:rsidR="00DC4D94" w:rsidRPr="00DC4D94" w:rsidRDefault="00DC4D94" w:rsidP="00B7350F">
      <w:pPr>
        <w:ind w:firstLine="374"/>
        <w:jc w:val="both"/>
        <w:rPr>
          <w:sz w:val="22"/>
          <w:szCs w:val="22"/>
        </w:rPr>
      </w:pPr>
      <w:r w:rsidRPr="00DC4D94">
        <w:rPr>
          <w:sz w:val="22"/>
          <w:szCs w:val="22"/>
        </w:rPr>
        <w:t xml:space="preserve">Валютный риск проявляется в неблагоприятном изменении курса рубля по отношению к иностранной валюте, при котором </w:t>
      </w:r>
      <w:r w:rsidR="005B7A81">
        <w:rPr>
          <w:sz w:val="22"/>
          <w:szCs w:val="22"/>
        </w:rPr>
        <w:t>В</w:t>
      </w:r>
      <w:r w:rsidRPr="00DC4D94">
        <w:rPr>
          <w:sz w:val="22"/>
          <w:szCs w:val="22"/>
        </w:rPr>
        <w:t xml:space="preserve">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sidR="005B7A81">
        <w:rPr>
          <w:sz w:val="22"/>
          <w:szCs w:val="22"/>
        </w:rPr>
        <w:t>В</w:t>
      </w:r>
      <w:r w:rsidRPr="00DC4D94">
        <w:rPr>
          <w:sz w:val="22"/>
          <w:szCs w:val="22"/>
        </w:rPr>
        <w:t>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DC4D94" w:rsidRPr="00B7350F" w:rsidRDefault="00DC4D94" w:rsidP="00DC4D94">
      <w:pPr>
        <w:ind w:firstLine="375"/>
        <w:rPr>
          <w:b/>
          <w:i/>
          <w:sz w:val="22"/>
          <w:szCs w:val="22"/>
        </w:rPr>
      </w:pPr>
      <w:r w:rsidRPr="00B7350F">
        <w:rPr>
          <w:b/>
          <w:i/>
          <w:sz w:val="22"/>
          <w:szCs w:val="22"/>
        </w:rPr>
        <w:t>2. Процентный риск</w:t>
      </w:r>
    </w:p>
    <w:p w:rsidR="00DC4D94" w:rsidRPr="00DC4D94" w:rsidRDefault="00DC4D94" w:rsidP="00B7350F">
      <w:pPr>
        <w:ind w:firstLine="374"/>
        <w:jc w:val="both"/>
        <w:rPr>
          <w:sz w:val="22"/>
          <w:szCs w:val="22"/>
        </w:rPr>
      </w:pPr>
      <w:r w:rsidRPr="00DC4D94">
        <w:rPr>
          <w:sz w:val="22"/>
          <w:szCs w:val="22"/>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DC4D94" w:rsidRPr="00B7350F" w:rsidRDefault="00DC4D94" w:rsidP="00DC4D94">
      <w:pPr>
        <w:ind w:firstLine="375"/>
        <w:rPr>
          <w:b/>
          <w:i/>
          <w:sz w:val="22"/>
          <w:szCs w:val="22"/>
        </w:rPr>
      </w:pPr>
      <w:r w:rsidRPr="00B7350F">
        <w:rPr>
          <w:b/>
          <w:i/>
          <w:sz w:val="22"/>
          <w:szCs w:val="22"/>
        </w:rPr>
        <w:t>3. Риск банкротства эмитента акций</w:t>
      </w:r>
    </w:p>
    <w:p w:rsidR="00DC4D94" w:rsidRPr="00DC4D94" w:rsidRDefault="00DC4D94" w:rsidP="00B7350F">
      <w:pPr>
        <w:ind w:firstLine="374"/>
        <w:contextualSpacing/>
        <w:jc w:val="both"/>
        <w:rPr>
          <w:sz w:val="22"/>
          <w:szCs w:val="22"/>
        </w:rPr>
      </w:pPr>
      <w:r w:rsidRPr="00DC4D94">
        <w:rPr>
          <w:sz w:val="22"/>
          <w:szCs w:val="22"/>
        </w:rPr>
        <w:t>Проявляется в резком падении цены акций акционерного общества, признанного несостоятельным, или в предвидении такой несостоятельности.</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 xml:space="preserve">Для того чтобы снизить рыночный риск, </w:t>
      </w:r>
      <w:r w:rsidR="005B7A81">
        <w:rPr>
          <w:sz w:val="22"/>
          <w:szCs w:val="22"/>
        </w:rPr>
        <w:t>В</w:t>
      </w:r>
      <w:r w:rsidRPr="00B7350F">
        <w:rPr>
          <w:sz w:val="22"/>
          <w:szCs w:val="22"/>
        </w:rPr>
        <w:t xml:space="preserve">ам следует внимательно отнестись к выбору и диверсификации финансовых инструментов. Кроме того, внимательно ознакомьтесь с условиями </w:t>
      </w:r>
      <w:r w:rsidR="005B7A81">
        <w:rPr>
          <w:sz w:val="22"/>
          <w:szCs w:val="22"/>
        </w:rPr>
        <w:t>В</w:t>
      </w:r>
      <w:r w:rsidRPr="00B7350F">
        <w:rPr>
          <w:sz w:val="22"/>
          <w:szCs w:val="22"/>
        </w:rPr>
        <w:t xml:space="preserve">ашего взаимодействия с </w:t>
      </w:r>
      <w:r w:rsidR="005B7A81">
        <w:rPr>
          <w:sz w:val="22"/>
          <w:szCs w:val="22"/>
        </w:rPr>
        <w:t>В</w:t>
      </w:r>
      <w:r w:rsidRPr="00B7350F">
        <w:rPr>
          <w:sz w:val="22"/>
          <w:szCs w:val="22"/>
        </w:rPr>
        <w:t xml:space="preserve">ашим </w:t>
      </w:r>
      <w:r w:rsidR="005B7A81">
        <w:rPr>
          <w:sz w:val="22"/>
          <w:szCs w:val="22"/>
        </w:rPr>
        <w:t xml:space="preserve">Доверительным </w:t>
      </w:r>
      <w:r w:rsidRPr="00B7350F">
        <w:rPr>
          <w:sz w:val="22"/>
          <w:szCs w:val="22"/>
        </w:rPr>
        <w:t xml:space="preserve">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w:t>
      </w:r>
      <w:r w:rsidR="005B7A81">
        <w:rPr>
          <w:sz w:val="22"/>
          <w:szCs w:val="22"/>
        </w:rPr>
        <w:t>В</w:t>
      </w:r>
      <w:r w:rsidRPr="00B7350F">
        <w:rPr>
          <w:sz w:val="22"/>
          <w:szCs w:val="22"/>
        </w:rPr>
        <w:t xml:space="preserve">ас и не лишают </w:t>
      </w:r>
      <w:r w:rsidR="005B7A81">
        <w:rPr>
          <w:sz w:val="22"/>
          <w:szCs w:val="22"/>
        </w:rPr>
        <w:t>В</w:t>
      </w:r>
      <w:r w:rsidRPr="00B7350F">
        <w:rPr>
          <w:sz w:val="22"/>
          <w:szCs w:val="22"/>
        </w:rPr>
        <w:t xml:space="preserve">ас ожидаемого </w:t>
      </w:r>
      <w:r w:rsidR="005B7A81">
        <w:rPr>
          <w:sz w:val="22"/>
          <w:szCs w:val="22"/>
        </w:rPr>
        <w:t>В</w:t>
      </w:r>
      <w:r w:rsidRPr="00B7350F">
        <w:rPr>
          <w:sz w:val="22"/>
          <w:szCs w:val="22"/>
        </w:rPr>
        <w:t>ами дохода.</w:t>
      </w:r>
    </w:p>
    <w:p w:rsidR="00DC4D94" w:rsidRDefault="009D5438" w:rsidP="00B7350F">
      <w:pPr>
        <w:spacing w:before="100" w:beforeAutospacing="1" w:after="100" w:afterAutospacing="1"/>
        <w:ind w:firstLine="374"/>
        <w:contextualSpacing/>
        <w:jc w:val="both"/>
        <w:rPr>
          <w:b/>
          <w:i/>
          <w:sz w:val="22"/>
          <w:szCs w:val="22"/>
        </w:rPr>
      </w:pPr>
      <w:r>
        <w:rPr>
          <w:b/>
          <w:i/>
          <w:sz w:val="22"/>
          <w:szCs w:val="22"/>
          <w:lang w:val="en-US"/>
        </w:rPr>
        <w:t>III</w:t>
      </w:r>
      <w:r w:rsidR="00B739B9" w:rsidRPr="00B739B9">
        <w:rPr>
          <w:b/>
          <w:i/>
          <w:sz w:val="22"/>
          <w:szCs w:val="22"/>
        </w:rPr>
        <w:t xml:space="preserve">. </w:t>
      </w:r>
      <w:r w:rsidR="00DC4D94" w:rsidRPr="00B7350F">
        <w:rPr>
          <w:b/>
          <w:i/>
          <w:sz w:val="22"/>
          <w:szCs w:val="22"/>
        </w:rPr>
        <w:t>Риск ликвидности</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DC4D94" w:rsidRPr="00B7350F" w:rsidRDefault="009D5438" w:rsidP="00B7350F">
      <w:pPr>
        <w:spacing w:before="100" w:beforeAutospacing="1" w:after="100" w:afterAutospacing="1"/>
        <w:ind w:firstLine="374"/>
        <w:contextualSpacing/>
        <w:jc w:val="both"/>
        <w:rPr>
          <w:b/>
          <w:i/>
          <w:sz w:val="22"/>
          <w:szCs w:val="22"/>
        </w:rPr>
      </w:pPr>
      <w:r>
        <w:rPr>
          <w:b/>
          <w:i/>
          <w:sz w:val="22"/>
          <w:szCs w:val="22"/>
          <w:lang w:val="en-US"/>
        </w:rPr>
        <w:t>IV</w:t>
      </w:r>
      <w:r w:rsidR="00B739B9" w:rsidRPr="00B739B9">
        <w:rPr>
          <w:b/>
          <w:i/>
          <w:sz w:val="22"/>
          <w:szCs w:val="22"/>
        </w:rPr>
        <w:t xml:space="preserve">. </w:t>
      </w:r>
      <w:r w:rsidR="00DC4D94" w:rsidRPr="00B7350F">
        <w:rPr>
          <w:b/>
          <w:i/>
          <w:sz w:val="22"/>
          <w:szCs w:val="22"/>
        </w:rPr>
        <w:t>Кредитный риск</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 xml:space="preserve">Этот риск заключается в возможности невыполнения контрактных и иных обязательств, принятых на себя другими лицами в связи с </w:t>
      </w:r>
      <w:r w:rsidR="00C0473E">
        <w:rPr>
          <w:sz w:val="22"/>
          <w:szCs w:val="22"/>
        </w:rPr>
        <w:t>В</w:t>
      </w:r>
      <w:r w:rsidRPr="00B7350F">
        <w:rPr>
          <w:sz w:val="22"/>
          <w:szCs w:val="22"/>
        </w:rPr>
        <w:t>ашими операциями.</w:t>
      </w:r>
    </w:p>
    <w:p w:rsidR="00DC4D94" w:rsidRPr="00B7350F" w:rsidRDefault="00DC4D94" w:rsidP="00B7350F">
      <w:pPr>
        <w:spacing w:before="100" w:beforeAutospacing="1"/>
        <w:ind w:firstLine="374"/>
        <w:jc w:val="both"/>
        <w:rPr>
          <w:sz w:val="22"/>
          <w:szCs w:val="22"/>
        </w:rPr>
      </w:pPr>
      <w:r w:rsidRPr="00B7350F">
        <w:rPr>
          <w:sz w:val="22"/>
          <w:szCs w:val="22"/>
        </w:rPr>
        <w:t>К числу кредитных рисков относятся следующие риски:</w:t>
      </w:r>
    </w:p>
    <w:p w:rsidR="00DC4D94" w:rsidRPr="00B7350F" w:rsidRDefault="00DC4D94" w:rsidP="00B7350F">
      <w:pPr>
        <w:spacing w:before="100" w:beforeAutospacing="1"/>
        <w:ind w:firstLine="374"/>
        <w:contextualSpacing/>
        <w:jc w:val="both"/>
        <w:rPr>
          <w:b/>
          <w:i/>
          <w:sz w:val="22"/>
          <w:szCs w:val="22"/>
        </w:rPr>
      </w:pPr>
      <w:r w:rsidRPr="00B7350F">
        <w:rPr>
          <w:b/>
          <w:i/>
          <w:sz w:val="22"/>
          <w:szCs w:val="22"/>
        </w:rPr>
        <w:t>1. Риск дефолта по облигациям и иным долговым ценным бумагам</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DC4D94" w:rsidRPr="00B7350F" w:rsidRDefault="00DC4D94" w:rsidP="00B7350F">
      <w:pPr>
        <w:spacing w:before="100" w:beforeAutospacing="1" w:after="100" w:afterAutospacing="1"/>
        <w:ind w:firstLine="374"/>
        <w:contextualSpacing/>
        <w:jc w:val="both"/>
        <w:rPr>
          <w:b/>
          <w:i/>
          <w:sz w:val="22"/>
          <w:szCs w:val="22"/>
        </w:rPr>
      </w:pPr>
      <w:r w:rsidRPr="00B7350F">
        <w:rPr>
          <w:b/>
          <w:i/>
          <w:sz w:val="22"/>
          <w:szCs w:val="22"/>
        </w:rPr>
        <w:t>2. Риск контрагента</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DC4D94" w:rsidRPr="009E6840" w:rsidRDefault="00DC4D94" w:rsidP="00B7350F">
      <w:pPr>
        <w:ind w:firstLine="374"/>
        <w:jc w:val="both"/>
        <w:rPr>
          <w:b/>
          <w:i/>
          <w:sz w:val="22"/>
          <w:szCs w:val="22"/>
        </w:rPr>
      </w:pPr>
      <w:r w:rsidRPr="00162B48">
        <w:rPr>
          <w:b/>
          <w:i/>
          <w:sz w:val="22"/>
          <w:szCs w:val="22"/>
        </w:rPr>
        <w:t>3.</w:t>
      </w:r>
      <w:r w:rsidRPr="009E6840">
        <w:rPr>
          <w:b/>
          <w:i/>
          <w:sz w:val="22"/>
          <w:szCs w:val="22"/>
        </w:rPr>
        <w:t xml:space="preserve">Риск неисполнения обязательств перед </w:t>
      </w:r>
      <w:r w:rsidR="009866B7">
        <w:rPr>
          <w:b/>
          <w:i/>
          <w:sz w:val="22"/>
          <w:szCs w:val="22"/>
        </w:rPr>
        <w:t>В</w:t>
      </w:r>
      <w:r w:rsidRPr="009E6840">
        <w:rPr>
          <w:b/>
          <w:i/>
          <w:sz w:val="22"/>
          <w:szCs w:val="22"/>
        </w:rPr>
        <w:t xml:space="preserve">ами </w:t>
      </w:r>
      <w:r w:rsidR="009866B7">
        <w:rPr>
          <w:b/>
          <w:i/>
          <w:sz w:val="22"/>
          <w:szCs w:val="22"/>
        </w:rPr>
        <w:t>В</w:t>
      </w:r>
      <w:r w:rsidRPr="009E6840">
        <w:rPr>
          <w:b/>
          <w:i/>
          <w:sz w:val="22"/>
          <w:szCs w:val="22"/>
        </w:rPr>
        <w:t xml:space="preserve">ашим </w:t>
      </w:r>
      <w:r w:rsidR="009866B7">
        <w:rPr>
          <w:b/>
          <w:i/>
          <w:sz w:val="22"/>
          <w:szCs w:val="22"/>
        </w:rPr>
        <w:t xml:space="preserve">Доверительным </w:t>
      </w:r>
      <w:r w:rsidRPr="009E6840">
        <w:rPr>
          <w:b/>
          <w:i/>
          <w:sz w:val="22"/>
          <w:szCs w:val="22"/>
        </w:rPr>
        <w:t>управляющим</w:t>
      </w:r>
    </w:p>
    <w:p w:rsidR="00DC4D94" w:rsidRPr="00B7350F" w:rsidRDefault="00DC4D94" w:rsidP="00B7350F">
      <w:pPr>
        <w:ind w:firstLine="374"/>
        <w:jc w:val="both"/>
        <w:rPr>
          <w:sz w:val="22"/>
          <w:szCs w:val="22"/>
        </w:rPr>
      </w:pPr>
      <w:r w:rsidRPr="00B7350F">
        <w:rPr>
          <w:sz w:val="22"/>
          <w:szCs w:val="22"/>
        </w:rPr>
        <w:t xml:space="preserve">Риск неисполнения </w:t>
      </w:r>
      <w:r w:rsidR="009866B7">
        <w:rPr>
          <w:sz w:val="22"/>
          <w:szCs w:val="22"/>
        </w:rPr>
        <w:t>В</w:t>
      </w:r>
      <w:r w:rsidRPr="00B7350F">
        <w:rPr>
          <w:sz w:val="22"/>
          <w:szCs w:val="22"/>
        </w:rPr>
        <w:t xml:space="preserve">ашим управляющим некоторых обязательств перед </w:t>
      </w:r>
      <w:r w:rsidR="009866B7">
        <w:rPr>
          <w:sz w:val="22"/>
          <w:szCs w:val="22"/>
        </w:rPr>
        <w:t>В</w:t>
      </w:r>
      <w:r w:rsidRPr="00B7350F">
        <w:rPr>
          <w:sz w:val="22"/>
          <w:szCs w:val="22"/>
        </w:rPr>
        <w:t>ами является видом риска контрагента.</w:t>
      </w:r>
    </w:p>
    <w:p w:rsidR="00DC4D94" w:rsidRPr="00B7350F" w:rsidRDefault="00DC4D94" w:rsidP="00B7350F">
      <w:pPr>
        <w:ind w:firstLine="374"/>
        <w:jc w:val="both"/>
        <w:rPr>
          <w:sz w:val="22"/>
          <w:szCs w:val="22"/>
        </w:rPr>
      </w:pPr>
      <w:r w:rsidRPr="00B7350F">
        <w:rPr>
          <w:sz w:val="22"/>
          <w:szCs w:val="22"/>
        </w:rPr>
        <w:t xml:space="preserve">Общей обязанностью </w:t>
      </w:r>
      <w:r w:rsidR="009866B7">
        <w:rPr>
          <w:sz w:val="22"/>
          <w:szCs w:val="22"/>
        </w:rPr>
        <w:t xml:space="preserve">Доверительного </w:t>
      </w:r>
      <w:r w:rsidRPr="00B7350F">
        <w:rPr>
          <w:sz w:val="22"/>
          <w:szCs w:val="22"/>
        </w:rPr>
        <w:t xml:space="preserve">управляющего является обязанность действовать добросовестно и в </w:t>
      </w:r>
      <w:r w:rsidR="009866B7">
        <w:rPr>
          <w:sz w:val="22"/>
          <w:szCs w:val="22"/>
        </w:rPr>
        <w:t>В</w:t>
      </w:r>
      <w:r w:rsidRPr="00B7350F">
        <w:rPr>
          <w:sz w:val="22"/>
          <w:szCs w:val="22"/>
        </w:rPr>
        <w:t xml:space="preserve">аших интересах. В остальном — отношения между клиентом и управляющим носят доверительный характер – это означает, что риск выбора </w:t>
      </w:r>
      <w:r w:rsidR="009866B7">
        <w:rPr>
          <w:sz w:val="22"/>
          <w:szCs w:val="22"/>
        </w:rPr>
        <w:t xml:space="preserve">Доверительного </w:t>
      </w:r>
      <w:r w:rsidRPr="00B7350F">
        <w:rPr>
          <w:sz w:val="22"/>
          <w:szCs w:val="22"/>
        </w:rPr>
        <w:t xml:space="preserve">управляющего, в том числе оценки его профессионализма, лежит на </w:t>
      </w:r>
      <w:r w:rsidR="009866B7">
        <w:rPr>
          <w:sz w:val="22"/>
          <w:szCs w:val="22"/>
        </w:rPr>
        <w:t>В</w:t>
      </w:r>
      <w:r w:rsidRPr="00B7350F">
        <w:rPr>
          <w:sz w:val="22"/>
          <w:szCs w:val="22"/>
        </w:rPr>
        <w:t>ас.</w:t>
      </w:r>
    </w:p>
    <w:p w:rsidR="00DC4D94" w:rsidRPr="00B7350F" w:rsidRDefault="00DC4D94" w:rsidP="00B7350F">
      <w:pPr>
        <w:ind w:firstLine="374"/>
        <w:jc w:val="both"/>
        <w:rPr>
          <w:sz w:val="22"/>
          <w:szCs w:val="22"/>
        </w:rPr>
      </w:pPr>
      <w:r w:rsidRPr="00B7350F">
        <w:rPr>
          <w:sz w:val="22"/>
          <w:szCs w:val="22"/>
        </w:rPr>
        <w:t xml:space="preserve">Договор </w:t>
      </w:r>
      <w:r w:rsidR="00721FAA">
        <w:rPr>
          <w:sz w:val="22"/>
          <w:szCs w:val="22"/>
        </w:rPr>
        <w:t xml:space="preserve">доверительного управления </w:t>
      </w:r>
      <w:r w:rsidRPr="00B7350F">
        <w:rPr>
          <w:sz w:val="22"/>
          <w:szCs w:val="22"/>
        </w:rPr>
        <w:t xml:space="preserve">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w:t>
      </w:r>
      <w:r w:rsidR="009866B7">
        <w:rPr>
          <w:sz w:val="22"/>
          <w:szCs w:val="22"/>
        </w:rPr>
        <w:t>В</w:t>
      </w:r>
      <w:r w:rsidRPr="00B7350F">
        <w:rPr>
          <w:sz w:val="22"/>
          <w:szCs w:val="22"/>
        </w:rPr>
        <w:t xml:space="preserve">ашей стороны в определенных случаях, ограничивая, таким образом, полномочия </w:t>
      </w:r>
      <w:r w:rsidR="009866B7">
        <w:rPr>
          <w:sz w:val="22"/>
          <w:szCs w:val="22"/>
        </w:rPr>
        <w:t xml:space="preserve">Доверительного </w:t>
      </w:r>
      <w:r w:rsidRPr="00B7350F">
        <w:rPr>
          <w:sz w:val="22"/>
          <w:szCs w:val="22"/>
        </w:rPr>
        <w:t xml:space="preserve">управляющего. Вы должны отдавать себе отчет в том, что если </w:t>
      </w:r>
      <w:r w:rsidR="00721FAA">
        <w:rPr>
          <w:sz w:val="22"/>
          <w:szCs w:val="22"/>
        </w:rPr>
        <w:t>Д</w:t>
      </w:r>
      <w:r w:rsidRPr="00B7350F">
        <w:rPr>
          <w:sz w:val="22"/>
          <w:szCs w:val="22"/>
        </w:rPr>
        <w:t xml:space="preserve">оговор </w:t>
      </w:r>
      <w:r w:rsidR="00721FAA">
        <w:rPr>
          <w:sz w:val="22"/>
          <w:szCs w:val="22"/>
        </w:rPr>
        <w:t xml:space="preserve">доверительного управления </w:t>
      </w:r>
      <w:r w:rsidRPr="00B7350F">
        <w:rPr>
          <w:sz w:val="22"/>
          <w:szCs w:val="22"/>
        </w:rPr>
        <w:t xml:space="preserve">не содержит таких или иных ограничений, </w:t>
      </w:r>
      <w:r w:rsidR="009866B7">
        <w:rPr>
          <w:sz w:val="22"/>
          <w:szCs w:val="22"/>
        </w:rPr>
        <w:t>Д</w:t>
      </w:r>
      <w:r w:rsidRPr="00B7350F">
        <w:rPr>
          <w:sz w:val="22"/>
          <w:szCs w:val="22"/>
        </w:rPr>
        <w:t xml:space="preserve">оверительный управляющий обладает широкими правами в отношении переданного ему имущества — аналогичными </w:t>
      </w:r>
      <w:r w:rsidR="009866B7">
        <w:rPr>
          <w:sz w:val="22"/>
          <w:szCs w:val="22"/>
        </w:rPr>
        <w:t>В</w:t>
      </w:r>
      <w:r w:rsidRPr="00B7350F">
        <w:rPr>
          <w:sz w:val="22"/>
          <w:szCs w:val="22"/>
        </w:rPr>
        <w:t xml:space="preserve">ашим правам как собственника. Внимательно ознакомьтесь с </w:t>
      </w:r>
      <w:r w:rsidR="00721FAA">
        <w:rPr>
          <w:sz w:val="22"/>
          <w:szCs w:val="22"/>
        </w:rPr>
        <w:t>Д</w:t>
      </w:r>
      <w:r w:rsidRPr="00B7350F">
        <w:rPr>
          <w:sz w:val="22"/>
          <w:szCs w:val="22"/>
        </w:rPr>
        <w:t xml:space="preserve">оговором </w:t>
      </w:r>
      <w:r w:rsidR="00721FAA">
        <w:rPr>
          <w:sz w:val="22"/>
          <w:szCs w:val="22"/>
        </w:rPr>
        <w:t xml:space="preserve">доверительного управления </w:t>
      </w:r>
      <w:r w:rsidRPr="00B7350F">
        <w:rPr>
          <w:sz w:val="22"/>
          <w:szCs w:val="22"/>
        </w:rPr>
        <w:t xml:space="preserve">для того, чтобы оценить, какие полномочия по использованию </w:t>
      </w:r>
      <w:r w:rsidR="009866B7">
        <w:rPr>
          <w:sz w:val="22"/>
          <w:szCs w:val="22"/>
        </w:rPr>
        <w:t>В</w:t>
      </w:r>
      <w:r w:rsidRPr="00B7350F">
        <w:rPr>
          <w:sz w:val="22"/>
          <w:szCs w:val="22"/>
        </w:rPr>
        <w:t xml:space="preserve">ашего имущества будет иметь </w:t>
      </w:r>
      <w:r w:rsidR="009866B7">
        <w:rPr>
          <w:sz w:val="22"/>
          <w:szCs w:val="22"/>
        </w:rPr>
        <w:t>В</w:t>
      </w:r>
      <w:r w:rsidRPr="00B7350F">
        <w:rPr>
          <w:sz w:val="22"/>
          <w:szCs w:val="22"/>
        </w:rPr>
        <w:t xml:space="preserve">аш </w:t>
      </w:r>
      <w:r w:rsidR="009866B7">
        <w:rPr>
          <w:sz w:val="22"/>
          <w:szCs w:val="22"/>
        </w:rPr>
        <w:t xml:space="preserve">Доверительный </w:t>
      </w:r>
      <w:r w:rsidRPr="00B7350F">
        <w:rPr>
          <w:sz w:val="22"/>
          <w:szCs w:val="22"/>
        </w:rPr>
        <w:t>управляющий, каковы правила его хранения, а также возврата.</w:t>
      </w:r>
    </w:p>
    <w:p w:rsidR="00DC4D94" w:rsidRPr="00B7350F" w:rsidRDefault="00DC4D94" w:rsidP="00B7350F">
      <w:pPr>
        <w:ind w:firstLine="374"/>
        <w:jc w:val="both"/>
        <w:rPr>
          <w:sz w:val="22"/>
          <w:szCs w:val="22"/>
        </w:rPr>
      </w:pPr>
      <w:r w:rsidRPr="00B7350F">
        <w:rPr>
          <w:sz w:val="22"/>
          <w:szCs w:val="22"/>
        </w:rPr>
        <w:t xml:space="preserve">Ваш управляющий является членом НАУФОР, </w:t>
      </w:r>
      <w:proofErr w:type="gramStart"/>
      <w:r w:rsidRPr="00B7350F">
        <w:rPr>
          <w:sz w:val="22"/>
          <w:szCs w:val="22"/>
        </w:rPr>
        <w:t>к</w:t>
      </w:r>
      <w:proofErr w:type="gramEnd"/>
      <w:r w:rsidRPr="00B7350F">
        <w:rPr>
          <w:sz w:val="22"/>
          <w:szCs w:val="22"/>
        </w:rPr>
        <w:t xml:space="preserve"> которой </w:t>
      </w:r>
      <w:r w:rsidR="009866B7">
        <w:rPr>
          <w:sz w:val="22"/>
          <w:szCs w:val="22"/>
        </w:rPr>
        <w:t>В</w:t>
      </w:r>
      <w:r w:rsidRPr="00B7350F">
        <w:rPr>
          <w:sz w:val="22"/>
          <w:szCs w:val="22"/>
        </w:rPr>
        <w:t xml:space="preserve">ы можете обратиться в случае нарушения </w:t>
      </w:r>
      <w:r w:rsidR="009866B7">
        <w:rPr>
          <w:sz w:val="22"/>
          <w:szCs w:val="22"/>
        </w:rPr>
        <w:t>В</w:t>
      </w:r>
      <w:r w:rsidRPr="00B7350F">
        <w:rPr>
          <w:sz w:val="22"/>
          <w:szCs w:val="22"/>
        </w:rPr>
        <w:t xml:space="preserve">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w:t>
      </w:r>
      <w:r w:rsidR="009866B7">
        <w:rPr>
          <w:sz w:val="22"/>
          <w:szCs w:val="22"/>
        </w:rPr>
        <w:t>В</w:t>
      </w:r>
      <w:r w:rsidRPr="00B7350F">
        <w:rPr>
          <w:sz w:val="22"/>
          <w:szCs w:val="22"/>
        </w:rPr>
        <w:t xml:space="preserve">ы также можете обращаться в случае нарушения </w:t>
      </w:r>
      <w:r w:rsidR="009866B7">
        <w:rPr>
          <w:sz w:val="22"/>
          <w:szCs w:val="22"/>
        </w:rPr>
        <w:t>В</w:t>
      </w:r>
      <w:r w:rsidRPr="00B7350F">
        <w:rPr>
          <w:sz w:val="22"/>
          <w:szCs w:val="22"/>
        </w:rPr>
        <w:t xml:space="preserve">аших прав и интересов. Помимо этого, </w:t>
      </w:r>
      <w:r w:rsidR="009866B7">
        <w:rPr>
          <w:sz w:val="22"/>
          <w:szCs w:val="22"/>
        </w:rPr>
        <w:t>В</w:t>
      </w:r>
      <w:r w:rsidRPr="00B7350F">
        <w:rPr>
          <w:sz w:val="22"/>
          <w:szCs w:val="22"/>
        </w:rPr>
        <w:t>ы вправе обращаться за защитой в судебные и правоохранительные органы.</w:t>
      </w:r>
    </w:p>
    <w:p w:rsidR="00DC4D94" w:rsidRPr="009D5438" w:rsidRDefault="009D5438" w:rsidP="00B7350F">
      <w:pPr>
        <w:spacing w:before="100" w:beforeAutospacing="1" w:after="100" w:afterAutospacing="1"/>
        <w:ind w:firstLine="374"/>
        <w:contextualSpacing/>
        <w:jc w:val="both"/>
        <w:rPr>
          <w:b/>
          <w:i/>
          <w:sz w:val="22"/>
          <w:szCs w:val="22"/>
        </w:rPr>
      </w:pPr>
      <w:r>
        <w:rPr>
          <w:b/>
          <w:i/>
          <w:sz w:val="22"/>
          <w:szCs w:val="22"/>
          <w:lang w:val="en-US"/>
        </w:rPr>
        <w:t>V</w:t>
      </w:r>
      <w:r w:rsidRPr="009D5438">
        <w:rPr>
          <w:b/>
          <w:i/>
          <w:sz w:val="22"/>
          <w:szCs w:val="22"/>
        </w:rPr>
        <w:t xml:space="preserve">. </w:t>
      </w:r>
      <w:r w:rsidR="00DC4D94" w:rsidRPr="009D5438">
        <w:rPr>
          <w:b/>
          <w:i/>
          <w:sz w:val="22"/>
          <w:szCs w:val="22"/>
        </w:rPr>
        <w:t>Правовой риск</w:t>
      </w:r>
    </w:p>
    <w:p w:rsidR="00DC4D94" w:rsidRPr="00B7350F" w:rsidRDefault="00DC4D94" w:rsidP="00B7350F">
      <w:pPr>
        <w:spacing w:before="100" w:beforeAutospacing="1"/>
        <w:ind w:firstLine="374"/>
        <w:jc w:val="both"/>
        <w:rPr>
          <w:sz w:val="22"/>
          <w:szCs w:val="22"/>
        </w:rPr>
      </w:pPr>
      <w:r w:rsidRPr="00B7350F">
        <w:rPr>
          <w:sz w:val="22"/>
          <w:szCs w:val="22"/>
        </w:rPr>
        <w:t xml:space="preserve">Связан с возможными негативными последствиями утверждения законодательства или нормативных актов, </w:t>
      </w:r>
      <w:r w:rsidR="000B1458">
        <w:rPr>
          <w:sz w:val="22"/>
          <w:szCs w:val="22"/>
        </w:rPr>
        <w:t>С</w:t>
      </w:r>
      <w:r w:rsidRPr="00B7350F">
        <w:rPr>
          <w:sz w:val="22"/>
          <w:szCs w:val="22"/>
        </w:rPr>
        <w:t xml:space="preserve">тандартов, регулирующих рынок ценных бумаг, или иные отрасли экономики, которые могут привести к негативным для </w:t>
      </w:r>
      <w:r w:rsidR="009866B7">
        <w:rPr>
          <w:sz w:val="22"/>
          <w:szCs w:val="22"/>
        </w:rPr>
        <w:t>В</w:t>
      </w:r>
      <w:r w:rsidRPr="00B7350F">
        <w:rPr>
          <w:sz w:val="22"/>
          <w:szCs w:val="22"/>
        </w:rPr>
        <w:t>ас последствиям.</w:t>
      </w:r>
    </w:p>
    <w:p w:rsidR="00DC4D94" w:rsidRPr="00B7350F" w:rsidRDefault="00DC4D94" w:rsidP="00B7350F">
      <w:pPr>
        <w:ind w:firstLine="374"/>
        <w:jc w:val="both"/>
        <w:rPr>
          <w:sz w:val="22"/>
          <w:szCs w:val="22"/>
        </w:rPr>
      </w:pPr>
      <w:r w:rsidRPr="00B7350F">
        <w:rPr>
          <w:sz w:val="22"/>
          <w:szCs w:val="22"/>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w:t>
      </w:r>
      <w:r w:rsidR="009866B7">
        <w:rPr>
          <w:sz w:val="22"/>
          <w:szCs w:val="22"/>
        </w:rPr>
        <w:t>В</w:t>
      </w:r>
      <w:r w:rsidRPr="00B7350F">
        <w:rPr>
          <w:sz w:val="22"/>
          <w:szCs w:val="22"/>
        </w:rPr>
        <w:t>ас последствиям.</w:t>
      </w:r>
    </w:p>
    <w:p w:rsidR="00DC4D94" w:rsidRPr="009D5438" w:rsidRDefault="00DC4D94" w:rsidP="00B7350F">
      <w:pPr>
        <w:ind w:firstLine="374"/>
        <w:jc w:val="both"/>
        <w:rPr>
          <w:b/>
          <w:i/>
          <w:sz w:val="22"/>
          <w:szCs w:val="22"/>
        </w:rPr>
      </w:pPr>
      <w:r w:rsidRPr="009D5438">
        <w:rPr>
          <w:b/>
          <w:i/>
          <w:sz w:val="22"/>
          <w:szCs w:val="22"/>
          <w:lang w:val="en-US"/>
        </w:rPr>
        <w:t>VI</w:t>
      </w:r>
      <w:r w:rsidRPr="009D5438">
        <w:rPr>
          <w:b/>
          <w:i/>
          <w:sz w:val="22"/>
          <w:szCs w:val="22"/>
        </w:rPr>
        <w:t>. Операционный риск</w:t>
      </w:r>
    </w:p>
    <w:p w:rsidR="00DC4D94" w:rsidRPr="00B7350F" w:rsidRDefault="00DC4D94" w:rsidP="00B7350F">
      <w:pPr>
        <w:ind w:firstLine="374"/>
        <w:jc w:val="both"/>
        <w:rPr>
          <w:sz w:val="22"/>
          <w:szCs w:val="22"/>
        </w:rPr>
      </w:pPr>
      <w:r w:rsidRPr="00B7350F">
        <w:rPr>
          <w:sz w:val="22"/>
          <w:szCs w:val="22"/>
        </w:rPr>
        <w:t xml:space="preserve">Заключается в возможности причинения </w:t>
      </w:r>
      <w:r w:rsidR="009866B7">
        <w:rPr>
          <w:sz w:val="22"/>
          <w:szCs w:val="22"/>
        </w:rPr>
        <w:t>В</w:t>
      </w:r>
      <w:r w:rsidRPr="00B7350F">
        <w:rPr>
          <w:sz w:val="22"/>
          <w:szCs w:val="22"/>
        </w:rPr>
        <w:t xml:space="preserve">ам убытков в результате нарушения внутренних процедур </w:t>
      </w:r>
      <w:r w:rsidR="009866B7">
        <w:rPr>
          <w:sz w:val="22"/>
          <w:szCs w:val="22"/>
        </w:rPr>
        <w:t>В</w:t>
      </w:r>
      <w:r w:rsidRPr="00B7350F">
        <w:rPr>
          <w:sz w:val="22"/>
          <w:szCs w:val="22"/>
        </w:rPr>
        <w:t xml:space="preserve">ашего </w:t>
      </w:r>
      <w:r w:rsidR="009866B7">
        <w:rPr>
          <w:sz w:val="22"/>
          <w:szCs w:val="22"/>
        </w:rPr>
        <w:t xml:space="preserve">Доверительного </w:t>
      </w:r>
      <w:r w:rsidRPr="00B7350F">
        <w:rPr>
          <w:sz w:val="22"/>
          <w:szCs w:val="22"/>
        </w:rPr>
        <w:t xml:space="preserve">управляющего, ошибок и </w:t>
      </w:r>
      <w:proofErr w:type="spellStart"/>
      <w:r w:rsidRPr="00B7350F">
        <w:rPr>
          <w:sz w:val="22"/>
          <w:szCs w:val="22"/>
        </w:rPr>
        <w:t>недобросоветстных</w:t>
      </w:r>
      <w:proofErr w:type="spellEnd"/>
      <w:r w:rsidRPr="00B7350F">
        <w:rPr>
          <w:sz w:val="22"/>
          <w:szCs w:val="22"/>
        </w:rPr>
        <w:t xml:space="preserve"> действий его сотрудников, сбоев в работе технических средств </w:t>
      </w:r>
      <w:r w:rsidR="009866B7">
        <w:rPr>
          <w:sz w:val="22"/>
          <w:szCs w:val="22"/>
        </w:rPr>
        <w:t>В</w:t>
      </w:r>
      <w:r w:rsidRPr="00B7350F">
        <w:rPr>
          <w:sz w:val="22"/>
          <w:szCs w:val="22"/>
        </w:rPr>
        <w:t xml:space="preserve">ашего </w:t>
      </w:r>
      <w:r w:rsidR="009866B7">
        <w:rPr>
          <w:sz w:val="22"/>
          <w:szCs w:val="22"/>
        </w:rPr>
        <w:t xml:space="preserve">Доверительного </w:t>
      </w:r>
      <w:r w:rsidRPr="00B7350F">
        <w:rPr>
          <w:sz w:val="22"/>
          <w:szCs w:val="22"/>
        </w:rPr>
        <w:t>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DC4D94" w:rsidRPr="00B7350F" w:rsidRDefault="00DC4D94" w:rsidP="00B7350F">
      <w:pPr>
        <w:ind w:firstLine="374"/>
        <w:jc w:val="both"/>
        <w:rPr>
          <w:sz w:val="22"/>
          <w:szCs w:val="22"/>
        </w:rPr>
      </w:pPr>
      <w:r w:rsidRPr="00B7350F">
        <w:rPr>
          <w:sz w:val="22"/>
          <w:szCs w:val="22"/>
        </w:rPr>
        <w:t xml:space="preserve">Ознакомьтесь внимательно с </w:t>
      </w:r>
      <w:r w:rsidR="009866B7">
        <w:rPr>
          <w:sz w:val="22"/>
          <w:szCs w:val="22"/>
        </w:rPr>
        <w:t>Д</w:t>
      </w:r>
      <w:r w:rsidRPr="00B7350F">
        <w:rPr>
          <w:sz w:val="22"/>
          <w:szCs w:val="22"/>
        </w:rPr>
        <w:t xml:space="preserve">оговором </w:t>
      </w:r>
      <w:r w:rsidR="00721FAA">
        <w:rPr>
          <w:sz w:val="22"/>
          <w:szCs w:val="22"/>
        </w:rPr>
        <w:t xml:space="preserve">доверительного управления </w:t>
      </w:r>
      <w:r w:rsidRPr="00B7350F">
        <w:rPr>
          <w:sz w:val="22"/>
          <w:szCs w:val="22"/>
        </w:rPr>
        <w:t xml:space="preserve">для того, чтобы оценить, какие из рисков, в том числе риски каких технических сбоев, несет </w:t>
      </w:r>
      <w:r w:rsidR="009866B7">
        <w:rPr>
          <w:sz w:val="22"/>
          <w:szCs w:val="22"/>
        </w:rPr>
        <w:t>В</w:t>
      </w:r>
      <w:r w:rsidRPr="00B7350F">
        <w:rPr>
          <w:sz w:val="22"/>
          <w:szCs w:val="22"/>
        </w:rPr>
        <w:t xml:space="preserve">аш </w:t>
      </w:r>
      <w:r w:rsidR="009866B7">
        <w:rPr>
          <w:sz w:val="22"/>
          <w:szCs w:val="22"/>
        </w:rPr>
        <w:t xml:space="preserve">Доверительный </w:t>
      </w:r>
      <w:r w:rsidRPr="00B7350F">
        <w:rPr>
          <w:sz w:val="22"/>
          <w:szCs w:val="22"/>
        </w:rPr>
        <w:t xml:space="preserve">управляющий, а какие из рисков несете </w:t>
      </w:r>
      <w:r w:rsidR="009F2587">
        <w:rPr>
          <w:sz w:val="22"/>
          <w:szCs w:val="22"/>
        </w:rPr>
        <w:t>В</w:t>
      </w:r>
      <w:r w:rsidRPr="00B7350F">
        <w:rPr>
          <w:sz w:val="22"/>
          <w:szCs w:val="22"/>
        </w:rPr>
        <w:t>ы.</w:t>
      </w:r>
    </w:p>
    <w:p w:rsidR="00DC4D94" w:rsidRPr="00B7350F" w:rsidRDefault="009D5438" w:rsidP="00B7350F">
      <w:pPr>
        <w:spacing w:before="100" w:beforeAutospacing="1" w:after="100" w:afterAutospacing="1"/>
        <w:ind w:firstLine="374"/>
        <w:contextualSpacing/>
        <w:jc w:val="both"/>
        <w:rPr>
          <w:sz w:val="22"/>
          <w:szCs w:val="22"/>
        </w:rPr>
      </w:pPr>
      <w:r w:rsidRPr="00B7350F">
        <w:rPr>
          <w:sz w:val="22"/>
          <w:szCs w:val="22"/>
        </w:rPr>
        <w:t xml:space="preserve"> </w:t>
      </w:r>
      <w:r w:rsidR="00DC4D94" w:rsidRPr="00B7350F">
        <w:rPr>
          <w:sz w:val="22"/>
          <w:szCs w:val="22"/>
        </w:rPr>
        <w:t xml:space="preserve">Учитывая </w:t>
      </w:r>
      <w:proofErr w:type="gramStart"/>
      <w:r w:rsidR="00DC4D94" w:rsidRPr="00B7350F">
        <w:rPr>
          <w:sz w:val="22"/>
          <w:szCs w:val="22"/>
        </w:rPr>
        <w:t>вышеизложенное</w:t>
      </w:r>
      <w:proofErr w:type="gramEnd"/>
      <w:r w:rsidR="00DC4D94" w:rsidRPr="00B7350F">
        <w:rPr>
          <w:sz w:val="22"/>
          <w:szCs w:val="22"/>
        </w:rPr>
        <w:t xml:space="preserve">, мы рекомендуем </w:t>
      </w:r>
      <w:r w:rsidR="009866B7">
        <w:rPr>
          <w:sz w:val="22"/>
          <w:szCs w:val="22"/>
        </w:rPr>
        <w:t>В</w:t>
      </w:r>
      <w:r w:rsidR="00DC4D94" w:rsidRPr="00B7350F">
        <w:rPr>
          <w:sz w:val="22"/>
          <w:szCs w:val="22"/>
        </w:rPr>
        <w:t xml:space="preserve">ам внимательно рассмотреть вопрос о том, являются ли риски, возникающие при проведении операций на финансовом рынке, приемлемыми для </w:t>
      </w:r>
      <w:r w:rsidR="009866B7">
        <w:rPr>
          <w:sz w:val="22"/>
          <w:szCs w:val="22"/>
        </w:rPr>
        <w:t>В</w:t>
      </w:r>
      <w:r w:rsidR="00DC4D94" w:rsidRPr="00B7350F">
        <w:rPr>
          <w:sz w:val="22"/>
          <w:szCs w:val="22"/>
        </w:rPr>
        <w:t xml:space="preserve">ас с учетом </w:t>
      </w:r>
      <w:r w:rsidR="009F2587">
        <w:rPr>
          <w:sz w:val="22"/>
          <w:szCs w:val="22"/>
        </w:rPr>
        <w:t>В</w:t>
      </w:r>
      <w:r w:rsidR="00DC4D94" w:rsidRPr="00B7350F">
        <w:rPr>
          <w:sz w:val="22"/>
          <w:szCs w:val="22"/>
        </w:rPr>
        <w:t xml:space="preserve">аших инвестиционных целей и финансовых возможностей. Данная Декларация не имеет своей целью заставить </w:t>
      </w:r>
      <w:r w:rsidR="009F2587">
        <w:rPr>
          <w:sz w:val="22"/>
          <w:szCs w:val="22"/>
        </w:rPr>
        <w:t>В</w:t>
      </w:r>
      <w:r w:rsidR="00DC4D94" w:rsidRPr="00B7350F">
        <w:rPr>
          <w:sz w:val="22"/>
          <w:szCs w:val="22"/>
        </w:rPr>
        <w:t xml:space="preserve">ас отказаться от осуществления операций на рынке ценных бумаг, а призвана помочь </w:t>
      </w:r>
      <w:r w:rsidR="009F2587">
        <w:rPr>
          <w:sz w:val="22"/>
          <w:szCs w:val="22"/>
        </w:rPr>
        <w:t>В</w:t>
      </w:r>
      <w:r w:rsidR="00DC4D94" w:rsidRPr="00B7350F">
        <w:rPr>
          <w:sz w:val="22"/>
          <w:szCs w:val="22"/>
        </w:rPr>
        <w:t xml:space="preserve">ам оценить их риски и ответственно подойти к решению вопроса о выборе </w:t>
      </w:r>
      <w:r w:rsidR="009F2587">
        <w:rPr>
          <w:sz w:val="22"/>
          <w:szCs w:val="22"/>
        </w:rPr>
        <w:t>В</w:t>
      </w:r>
      <w:r w:rsidR="00DC4D94" w:rsidRPr="00B7350F">
        <w:rPr>
          <w:sz w:val="22"/>
          <w:szCs w:val="22"/>
        </w:rPr>
        <w:t xml:space="preserve">ашей инвестиционной стратегии и условий </w:t>
      </w:r>
      <w:r w:rsidR="009F2587">
        <w:rPr>
          <w:sz w:val="22"/>
          <w:szCs w:val="22"/>
        </w:rPr>
        <w:t>Д</w:t>
      </w:r>
      <w:r w:rsidR="00DC4D94" w:rsidRPr="00B7350F">
        <w:rPr>
          <w:sz w:val="22"/>
          <w:szCs w:val="22"/>
        </w:rPr>
        <w:t xml:space="preserve">оговора с </w:t>
      </w:r>
      <w:r w:rsidR="009F2587">
        <w:rPr>
          <w:sz w:val="22"/>
          <w:szCs w:val="22"/>
        </w:rPr>
        <w:t>В</w:t>
      </w:r>
      <w:r w:rsidR="00DC4D94" w:rsidRPr="00B7350F">
        <w:rPr>
          <w:sz w:val="22"/>
          <w:szCs w:val="22"/>
        </w:rPr>
        <w:t>ашим управляющим.</w:t>
      </w:r>
    </w:p>
    <w:p w:rsidR="00DC4D94" w:rsidRDefault="00DC4D94" w:rsidP="00B7350F">
      <w:pPr>
        <w:spacing w:before="100" w:beforeAutospacing="1"/>
        <w:ind w:firstLine="374"/>
        <w:jc w:val="both"/>
        <w:rPr>
          <w:sz w:val="22"/>
          <w:szCs w:val="22"/>
        </w:rPr>
      </w:pPr>
      <w:r w:rsidRPr="00B7350F">
        <w:rPr>
          <w:sz w:val="22"/>
          <w:szCs w:val="22"/>
        </w:rPr>
        <w:t xml:space="preserve">Убедитесь, что настоящая Декларация о рисках понятна </w:t>
      </w:r>
      <w:r w:rsidR="009F2587">
        <w:rPr>
          <w:sz w:val="22"/>
          <w:szCs w:val="22"/>
        </w:rPr>
        <w:t>В</w:t>
      </w:r>
      <w:r w:rsidRPr="00B7350F">
        <w:rPr>
          <w:sz w:val="22"/>
          <w:szCs w:val="22"/>
        </w:rPr>
        <w:t xml:space="preserve">ам, и при необходимости получите разъяснения у </w:t>
      </w:r>
      <w:r w:rsidR="009F2587">
        <w:rPr>
          <w:sz w:val="22"/>
          <w:szCs w:val="22"/>
        </w:rPr>
        <w:t>В</w:t>
      </w:r>
      <w:r w:rsidRPr="00B7350F">
        <w:rPr>
          <w:sz w:val="22"/>
          <w:szCs w:val="22"/>
        </w:rPr>
        <w:t xml:space="preserve">ашего </w:t>
      </w:r>
      <w:r w:rsidR="009F2587">
        <w:rPr>
          <w:sz w:val="22"/>
          <w:szCs w:val="22"/>
        </w:rPr>
        <w:t xml:space="preserve">Доверительного </w:t>
      </w:r>
      <w:r w:rsidRPr="00B7350F">
        <w:rPr>
          <w:sz w:val="22"/>
          <w:szCs w:val="22"/>
        </w:rPr>
        <w:t>управляющего или консультанта, специализирующегося на соответствующих вопросах.</w:t>
      </w:r>
    </w:p>
    <w:p w:rsidR="00D007EA" w:rsidRPr="00D007EA" w:rsidRDefault="00D007EA" w:rsidP="00B7350F">
      <w:pPr>
        <w:spacing w:before="100" w:beforeAutospacing="1"/>
        <w:ind w:firstLine="374"/>
        <w:jc w:val="both"/>
        <w:rPr>
          <w:sz w:val="4"/>
          <w:szCs w:val="4"/>
        </w:rPr>
      </w:pPr>
    </w:p>
    <w:p w:rsidR="00527747" w:rsidRDefault="00D007EA">
      <w:pPr>
        <w:pStyle w:val="af2"/>
        <w:numPr>
          <w:ilvl w:val="0"/>
          <w:numId w:val="57"/>
        </w:numPr>
        <w:jc w:val="center"/>
        <w:rPr>
          <w:b/>
          <w:sz w:val="22"/>
          <w:szCs w:val="22"/>
        </w:rPr>
      </w:pPr>
      <w:r>
        <w:rPr>
          <w:b/>
          <w:sz w:val="22"/>
          <w:szCs w:val="22"/>
        </w:rPr>
        <w:t>Р</w:t>
      </w:r>
      <w:r w:rsidR="002B21A3" w:rsidRPr="002B21A3">
        <w:rPr>
          <w:b/>
          <w:sz w:val="22"/>
          <w:szCs w:val="22"/>
        </w:rPr>
        <w:t>иск</w:t>
      </w:r>
      <w:r>
        <w:rPr>
          <w:b/>
          <w:sz w:val="22"/>
          <w:szCs w:val="22"/>
        </w:rPr>
        <w:t>и</w:t>
      </w:r>
      <w:r w:rsidR="002B21A3" w:rsidRPr="002B21A3">
        <w:rPr>
          <w:b/>
          <w:sz w:val="22"/>
          <w:szCs w:val="22"/>
        </w:rPr>
        <w:t>, связанны</w:t>
      </w:r>
      <w:r>
        <w:rPr>
          <w:b/>
          <w:sz w:val="22"/>
          <w:szCs w:val="22"/>
        </w:rPr>
        <w:t>е</w:t>
      </w:r>
      <w:r w:rsidR="002B21A3" w:rsidRPr="002B21A3">
        <w:rPr>
          <w:b/>
          <w:sz w:val="22"/>
          <w:szCs w:val="22"/>
        </w:rPr>
        <w:t xml:space="preserve"> с производными финансовыми инструментами</w:t>
      </w:r>
    </w:p>
    <w:p w:rsidR="00290FBC" w:rsidRPr="00290FBC" w:rsidRDefault="00290FBC" w:rsidP="00290FBC">
      <w:pPr>
        <w:jc w:val="center"/>
        <w:rPr>
          <w:b/>
          <w:sz w:val="22"/>
          <w:szCs w:val="22"/>
        </w:rPr>
      </w:pPr>
    </w:p>
    <w:p w:rsidR="00290FBC" w:rsidRPr="00290FBC" w:rsidRDefault="00290FBC" w:rsidP="00290FBC">
      <w:pPr>
        <w:ind w:firstLine="374"/>
        <w:contextualSpacing/>
        <w:jc w:val="both"/>
        <w:rPr>
          <w:sz w:val="22"/>
          <w:szCs w:val="22"/>
        </w:rPr>
      </w:pPr>
      <w:r w:rsidRPr="00290FBC">
        <w:rPr>
          <w:sz w:val="22"/>
          <w:szCs w:val="22"/>
        </w:rPr>
        <w:t xml:space="preserve">Цель настоящей Декларации — предоставить </w:t>
      </w:r>
      <w:r w:rsidR="00BB6B89">
        <w:rPr>
          <w:sz w:val="22"/>
          <w:szCs w:val="22"/>
        </w:rPr>
        <w:t>В</w:t>
      </w:r>
      <w:r w:rsidRPr="00290FBC">
        <w:rPr>
          <w:sz w:val="22"/>
          <w:szCs w:val="22"/>
        </w:rPr>
        <w:t>ам информацию об основных рисках, связанных с производными финансовыми инструментами.</w:t>
      </w:r>
    </w:p>
    <w:p w:rsidR="00290FBC" w:rsidRPr="00290FBC" w:rsidRDefault="00290FBC" w:rsidP="00290FBC">
      <w:pPr>
        <w:ind w:firstLine="374"/>
        <w:contextualSpacing/>
        <w:jc w:val="both"/>
        <w:rPr>
          <w:sz w:val="22"/>
          <w:szCs w:val="22"/>
        </w:rPr>
      </w:pPr>
      <w:r w:rsidRPr="00290FBC">
        <w:rPr>
          <w:sz w:val="22"/>
          <w:szCs w:val="22"/>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290FBC">
        <w:rPr>
          <w:sz w:val="22"/>
          <w:szCs w:val="22"/>
        </w:rPr>
        <w:t>бо́льшим</w:t>
      </w:r>
      <w:proofErr w:type="spellEnd"/>
      <w:proofErr w:type="gramEnd"/>
      <w:r w:rsidRPr="00290FBC">
        <w:rPr>
          <w:sz w:val="22"/>
          <w:szCs w:val="22"/>
        </w:rPr>
        <w:t xml:space="preserve"> уровнем риска, чем другие. Так, продажа опционных контрактов и заключение фьючерсных контрактов, форвардных контрактов и </w:t>
      </w:r>
      <w:proofErr w:type="spellStart"/>
      <w:proofErr w:type="gramStart"/>
      <w:r w:rsidRPr="00290FBC">
        <w:rPr>
          <w:sz w:val="22"/>
          <w:szCs w:val="22"/>
        </w:rPr>
        <w:t>своп-контрактов</w:t>
      </w:r>
      <w:proofErr w:type="spellEnd"/>
      <w:proofErr w:type="gramEnd"/>
      <w:r w:rsidRPr="00290FBC">
        <w:rPr>
          <w:sz w:val="22"/>
          <w:szCs w:val="22"/>
        </w:rPr>
        <w:t xml:space="preserve"> при относительно небольших неблагоприятных колебаниях цен на рынке может подвергнуть </w:t>
      </w:r>
      <w:r w:rsidR="00BB6B89">
        <w:rPr>
          <w:sz w:val="22"/>
          <w:szCs w:val="22"/>
        </w:rPr>
        <w:t>В</w:t>
      </w:r>
      <w:r w:rsidRPr="00290FBC">
        <w:rPr>
          <w:sz w:val="22"/>
          <w:szCs w:val="22"/>
        </w:rPr>
        <w:t>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290FBC" w:rsidRPr="00290FBC" w:rsidRDefault="00290FBC" w:rsidP="00290FBC">
      <w:pPr>
        <w:ind w:firstLine="374"/>
        <w:contextualSpacing/>
        <w:jc w:val="both"/>
        <w:rPr>
          <w:sz w:val="22"/>
          <w:szCs w:val="22"/>
        </w:rPr>
      </w:pPr>
      <w:r w:rsidRPr="00290FBC">
        <w:rPr>
          <w:sz w:val="22"/>
          <w:szCs w:val="22"/>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BB6B89">
        <w:rPr>
          <w:sz w:val="22"/>
          <w:szCs w:val="22"/>
        </w:rPr>
        <w:t>В</w:t>
      </w:r>
      <w:r w:rsidRPr="00290FBC">
        <w:rPr>
          <w:sz w:val="22"/>
          <w:szCs w:val="22"/>
        </w:rPr>
        <w:t xml:space="preserve">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spellStart"/>
      <w:proofErr w:type="gramStart"/>
      <w:r w:rsidRPr="00290FBC">
        <w:rPr>
          <w:sz w:val="22"/>
          <w:szCs w:val="22"/>
        </w:rPr>
        <w:t>спот-рынке</w:t>
      </w:r>
      <w:proofErr w:type="spellEnd"/>
      <w:proofErr w:type="gramEnd"/>
      <w:r w:rsidRPr="00290FBC">
        <w:rPr>
          <w:sz w:val="22"/>
          <w:szCs w:val="22"/>
        </w:rPr>
        <w:t>.</w:t>
      </w:r>
    </w:p>
    <w:p w:rsidR="00290FBC" w:rsidRPr="00F03E29" w:rsidRDefault="00290FBC" w:rsidP="00290FBC">
      <w:pPr>
        <w:ind w:firstLine="374"/>
        <w:contextualSpacing/>
        <w:jc w:val="both"/>
        <w:rPr>
          <w:b/>
          <w:i/>
          <w:sz w:val="22"/>
          <w:szCs w:val="22"/>
        </w:rPr>
      </w:pPr>
      <w:r w:rsidRPr="00F03E29">
        <w:rPr>
          <w:b/>
          <w:i/>
          <w:sz w:val="22"/>
          <w:szCs w:val="22"/>
          <w:lang w:val="en-US"/>
        </w:rPr>
        <w:t>I</w:t>
      </w:r>
      <w:r w:rsidRPr="00F03E29">
        <w:rPr>
          <w:b/>
          <w:i/>
          <w:sz w:val="22"/>
          <w:szCs w:val="22"/>
        </w:rPr>
        <w:t>. Рыночный риск</w:t>
      </w:r>
    </w:p>
    <w:p w:rsidR="00290FBC" w:rsidRPr="00290FBC" w:rsidRDefault="00290FBC" w:rsidP="00290FBC">
      <w:pPr>
        <w:ind w:firstLine="374"/>
        <w:contextualSpacing/>
        <w:jc w:val="both"/>
        <w:rPr>
          <w:sz w:val="22"/>
          <w:szCs w:val="22"/>
        </w:rPr>
      </w:pPr>
      <w:r w:rsidRPr="00290FBC">
        <w:rPr>
          <w:sz w:val="22"/>
          <w:szCs w:val="22"/>
        </w:rPr>
        <w:t xml:space="preserve">Помимо общего рыночного (ценового) риска, который несет клиент, совершающий операции на рынке ценных бумаг, </w:t>
      </w:r>
      <w:r w:rsidR="00BB6B89">
        <w:rPr>
          <w:sz w:val="22"/>
          <w:szCs w:val="22"/>
        </w:rPr>
        <w:t>В</w:t>
      </w:r>
      <w:r w:rsidRPr="00290FBC">
        <w:rPr>
          <w:sz w:val="22"/>
          <w:szCs w:val="22"/>
        </w:rPr>
        <w:t xml:space="preserve">ы в случае заключения </w:t>
      </w:r>
      <w:r w:rsidR="00BB6B89">
        <w:rPr>
          <w:sz w:val="22"/>
          <w:szCs w:val="22"/>
        </w:rPr>
        <w:t>В</w:t>
      </w:r>
      <w:r w:rsidRPr="00290FBC">
        <w:rPr>
          <w:sz w:val="22"/>
          <w:szCs w:val="22"/>
        </w:rPr>
        <w:t xml:space="preserve">ашим </w:t>
      </w:r>
      <w:r w:rsidR="00BB6B89">
        <w:rPr>
          <w:sz w:val="22"/>
          <w:szCs w:val="22"/>
        </w:rPr>
        <w:t xml:space="preserve">Доверительным </w:t>
      </w:r>
      <w:r w:rsidRPr="00290FBC">
        <w:rPr>
          <w:sz w:val="22"/>
          <w:szCs w:val="22"/>
        </w:rPr>
        <w:t>управляющим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290FBC" w:rsidRPr="00290FBC" w:rsidRDefault="00290FBC" w:rsidP="00290FBC">
      <w:pPr>
        <w:ind w:firstLine="374"/>
        <w:contextualSpacing/>
        <w:jc w:val="both"/>
        <w:rPr>
          <w:sz w:val="22"/>
          <w:szCs w:val="22"/>
        </w:rPr>
      </w:pPr>
      <w:r w:rsidRPr="00290FBC">
        <w:rPr>
          <w:sz w:val="22"/>
          <w:szCs w:val="22"/>
        </w:rPr>
        <w:t xml:space="preserve">В случае неблагоприятного изменения цены </w:t>
      </w:r>
      <w:r w:rsidR="00BB6B89">
        <w:rPr>
          <w:sz w:val="22"/>
          <w:szCs w:val="22"/>
        </w:rPr>
        <w:t>В</w:t>
      </w:r>
      <w:r w:rsidRPr="00290FBC">
        <w:rPr>
          <w:sz w:val="22"/>
          <w:szCs w:val="22"/>
        </w:rPr>
        <w:t>ы можете в сравнительно короткий срок потерять средства, являющиеся обеспечением производных финансовых инструментов.</w:t>
      </w:r>
    </w:p>
    <w:p w:rsidR="00290FBC" w:rsidRPr="00290FBC" w:rsidRDefault="00290FBC" w:rsidP="00290FBC">
      <w:pPr>
        <w:ind w:firstLine="374"/>
        <w:contextualSpacing/>
        <w:jc w:val="both"/>
        <w:rPr>
          <w:sz w:val="22"/>
          <w:szCs w:val="22"/>
        </w:rPr>
      </w:pPr>
      <w:r w:rsidRPr="00290FBC">
        <w:rPr>
          <w:sz w:val="22"/>
          <w:szCs w:val="22"/>
        </w:rPr>
        <w:t xml:space="preserve">При заключении договоров, являющихся производными финансовыми инструментами, </w:t>
      </w:r>
      <w:r w:rsidR="00BB6B89">
        <w:rPr>
          <w:sz w:val="22"/>
          <w:szCs w:val="22"/>
        </w:rPr>
        <w:t>В</w:t>
      </w:r>
      <w:r w:rsidRPr="00290FBC">
        <w:rPr>
          <w:sz w:val="22"/>
          <w:szCs w:val="22"/>
        </w:rPr>
        <w:t>ы должны учитывать, что возможность распоряжения активами, являющимися обеспечением по таким договорам, ограничена.</w:t>
      </w:r>
    </w:p>
    <w:p w:rsidR="00290FBC" w:rsidRPr="00290FBC" w:rsidRDefault="00290FBC" w:rsidP="00290FBC">
      <w:pPr>
        <w:ind w:firstLine="374"/>
        <w:contextualSpacing/>
        <w:jc w:val="both"/>
        <w:rPr>
          <w:sz w:val="22"/>
          <w:szCs w:val="22"/>
        </w:rPr>
      </w:pPr>
      <w:r w:rsidRPr="00290FBC">
        <w:rPr>
          <w:sz w:val="22"/>
          <w:szCs w:val="22"/>
        </w:rPr>
        <w:t xml:space="preserve">Имущество (часть имущества), принадлежащее </w:t>
      </w:r>
      <w:r w:rsidR="00BB6B89">
        <w:rPr>
          <w:sz w:val="22"/>
          <w:szCs w:val="22"/>
        </w:rPr>
        <w:t>В</w:t>
      </w:r>
      <w:r w:rsidRPr="00290FBC">
        <w:rPr>
          <w:sz w:val="22"/>
          <w:szCs w:val="22"/>
        </w:rPr>
        <w:t xml:space="preserve">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r w:rsidR="00BB6B89">
        <w:rPr>
          <w:sz w:val="22"/>
          <w:szCs w:val="22"/>
        </w:rPr>
        <w:t>В</w:t>
      </w:r>
      <w:r w:rsidRPr="00290FBC">
        <w:rPr>
          <w:sz w:val="22"/>
          <w:szCs w:val="22"/>
        </w:rPr>
        <w:t xml:space="preserve">ашим </w:t>
      </w:r>
      <w:r w:rsidR="00BB6B89">
        <w:rPr>
          <w:sz w:val="22"/>
          <w:szCs w:val="22"/>
        </w:rPr>
        <w:t xml:space="preserve">Доверительным </w:t>
      </w:r>
      <w:r w:rsidRPr="00290FBC">
        <w:rPr>
          <w:sz w:val="22"/>
          <w:szCs w:val="22"/>
        </w:rPr>
        <w:t xml:space="preserve">управляющим сделок с ним, будет ограничено. Размер обеспечения изменяется в порядке, предусмотренном договором (спецификацией контракта), и в результате </w:t>
      </w:r>
      <w:r w:rsidR="00BB6B89">
        <w:rPr>
          <w:sz w:val="22"/>
          <w:szCs w:val="22"/>
        </w:rPr>
        <w:t>В</w:t>
      </w:r>
      <w:r w:rsidRPr="00290FBC">
        <w:rPr>
          <w:sz w:val="22"/>
          <w:szCs w:val="22"/>
        </w:rPr>
        <w:t xml:space="preserve">аш </w:t>
      </w:r>
      <w:r w:rsidR="00BB6B89">
        <w:rPr>
          <w:sz w:val="22"/>
          <w:szCs w:val="22"/>
        </w:rPr>
        <w:t xml:space="preserve">Доверительный </w:t>
      </w:r>
      <w:r w:rsidRPr="00290FBC">
        <w:rPr>
          <w:sz w:val="22"/>
          <w:szCs w:val="22"/>
        </w:rPr>
        <w:t xml:space="preserve">управляющий может быть ограничен в возможности распоряжаться </w:t>
      </w:r>
      <w:r w:rsidR="00BB6B89">
        <w:rPr>
          <w:sz w:val="22"/>
          <w:szCs w:val="22"/>
        </w:rPr>
        <w:t>В</w:t>
      </w:r>
      <w:r w:rsidRPr="00290FBC">
        <w:rPr>
          <w:sz w:val="22"/>
          <w:szCs w:val="22"/>
        </w:rPr>
        <w:t>ашим имуществом в большей степени, чем до заключения договора.</w:t>
      </w:r>
    </w:p>
    <w:p w:rsidR="00290FBC" w:rsidRPr="00290FBC" w:rsidRDefault="00290FBC" w:rsidP="00290FBC">
      <w:pPr>
        <w:ind w:firstLine="374"/>
        <w:contextualSpacing/>
        <w:jc w:val="both"/>
        <w:rPr>
          <w:sz w:val="22"/>
          <w:szCs w:val="22"/>
        </w:rPr>
      </w:pPr>
      <w:r w:rsidRPr="00290FBC">
        <w:rPr>
          <w:sz w:val="22"/>
          <w:szCs w:val="22"/>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721FAA">
        <w:rPr>
          <w:sz w:val="22"/>
          <w:szCs w:val="22"/>
        </w:rPr>
        <w:t>В</w:t>
      </w:r>
      <w:r w:rsidRPr="00290FBC">
        <w:rPr>
          <w:sz w:val="22"/>
          <w:szCs w:val="22"/>
        </w:rPr>
        <w:t xml:space="preserve">ас. Обслуживающий </w:t>
      </w:r>
      <w:r w:rsidR="00BB6B89">
        <w:rPr>
          <w:sz w:val="22"/>
          <w:szCs w:val="22"/>
        </w:rPr>
        <w:t>В</w:t>
      </w:r>
      <w:r w:rsidRPr="00290FBC">
        <w:rPr>
          <w:sz w:val="22"/>
          <w:szCs w:val="22"/>
        </w:rPr>
        <w:t xml:space="preserve">ашего </w:t>
      </w:r>
      <w:r w:rsidR="00BB6B89">
        <w:rPr>
          <w:sz w:val="22"/>
          <w:szCs w:val="22"/>
        </w:rPr>
        <w:t xml:space="preserve">Доверительного </w:t>
      </w:r>
      <w:r w:rsidRPr="00290FBC">
        <w:rPr>
          <w:sz w:val="22"/>
          <w:szCs w:val="22"/>
        </w:rPr>
        <w:t xml:space="preserve">управляющего брокер в этом случае вправе без дополнительного согласия </w:t>
      </w:r>
      <w:r w:rsidR="00BB6B89">
        <w:rPr>
          <w:sz w:val="22"/>
          <w:szCs w:val="22"/>
        </w:rPr>
        <w:t>В</w:t>
      </w:r>
      <w:r w:rsidRPr="00290FBC">
        <w:rPr>
          <w:sz w:val="22"/>
          <w:szCs w:val="22"/>
        </w:rPr>
        <w:t xml:space="preserve">ашего </w:t>
      </w:r>
      <w:r w:rsidR="00BB6B89">
        <w:rPr>
          <w:sz w:val="22"/>
          <w:szCs w:val="22"/>
        </w:rPr>
        <w:t xml:space="preserve">Доверительного </w:t>
      </w:r>
      <w:r w:rsidRPr="00290FBC">
        <w:rPr>
          <w:sz w:val="22"/>
          <w:szCs w:val="22"/>
        </w:rPr>
        <w:t>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290FBC" w:rsidRPr="00290FBC" w:rsidRDefault="00290FBC" w:rsidP="00290FBC">
      <w:pPr>
        <w:ind w:firstLine="374"/>
        <w:contextualSpacing/>
        <w:jc w:val="both"/>
        <w:rPr>
          <w:sz w:val="22"/>
          <w:szCs w:val="22"/>
        </w:rPr>
      </w:pPr>
      <w:r w:rsidRPr="00290FBC">
        <w:rPr>
          <w:sz w:val="22"/>
          <w:szCs w:val="22"/>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w:t>
      </w:r>
      <w:r w:rsidR="00063919">
        <w:rPr>
          <w:sz w:val="22"/>
          <w:szCs w:val="22"/>
        </w:rPr>
        <w:t>В</w:t>
      </w:r>
      <w:r w:rsidRPr="00290FBC">
        <w:rPr>
          <w:sz w:val="22"/>
          <w:szCs w:val="22"/>
        </w:rPr>
        <w:t xml:space="preserve">ас </w:t>
      </w:r>
      <w:proofErr w:type="gramStart"/>
      <w:r w:rsidRPr="00290FBC">
        <w:rPr>
          <w:sz w:val="22"/>
          <w:szCs w:val="22"/>
        </w:rPr>
        <w:t>направление</w:t>
      </w:r>
      <w:proofErr w:type="gramEnd"/>
      <w:r w:rsidRPr="00290FBC">
        <w:rPr>
          <w:sz w:val="22"/>
          <w:szCs w:val="22"/>
        </w:rPr>
        <w:t xml:space="preserve"> и </w:t>
      </w:r>
      <w:r w:rsidR="00063919">
        <w:rPr>
          <w:sz w:val="22"/>
          <w:szCs w:val="22"/>
        </w:rPr>
        <w:t>В</w:t>
      </w:r>
      <w:r w:rsidRPr="00290FBC">
        <w:rPr>
          <w:sz w:val="22"/>
          <w:szCs w:val="22"/>
        </w:rPr>
        <w:t xml:space="preserve">ы получили бы доход, если бы </w:t>
      </w:r>
      <w:r w:rsidR="00063919">
        <w:rPr>
          <w:sz w:val="22"/>
          <w:szCs w:val="22"/>
        </w:rPr>
        <w:t>В</w:t>
      </w:r>
      <w:r w:rsidRPr="00290FBC">
        <w:rPr>
          <w:sz w:val="22"/>
          <w:szCs w:val="22"/>
        </w:rPr>
        <w:t xml:space="preserve">аша позиция не была закрыта. Размер указанных убытков при неблагоприятном стечении обстоятельств может превысить стоимость находящихся на </w:t>
      </w:r>
      <w:r w:rsidR="00063919">
        <w:rPr>
          <w:sz w:val="22"/>
          <w:szCs w:val="22"/>
        </w:rPr>
        <w:t>В</w:t>
      </w:r>
      <w:r w:rsidRPr="00290FBC">
        <w:rPr>
          <w:sz w:val="22"/>
          <w:szCs w:val="22"/>
        </w:rPr>
        <w:t xml:space="preserve">ашем счету активов. </w:t>
      </w:r>
    </w:p>
    <w:p w:rsidR="00290FBC" w:rsidRPr="00F03E29" w:rsidRDefault="00290FBC" w:rsidP="00290FBC">
      <w:pPr>
        <w:ind w:firstLine="374"/>
        <w:contextualSpacing/>
        <w:jc w:val="both"/>
        <w:rPr>
          <w:b/>
          <w:i/>
          <w:sz w:val="22"/>
          <w:szCs w:val="22"/>
        </w:rPr>
      </w:pPr>
      <w:r w:rsidRPr="00F03E29">
        <w:rPr>
          <w:b/>
          <w:i/>
          <w:sz w:val="22"/>
          <w:szCs w:val="22"/>
          <w:lang w:val="en-US"/>
        </w:rPr>
        <w:t>II</w:t>
      </w:r>
      <w:r w:rsidRPr="00F03E29">
        <w:rPr>
          <w:b/>
          <w:i/>
          <w:sz w:val="22"/>
          <w:szCs w:val="22"/>
        </w:rPr>
        <w:t xml:space="preserve">. Риск ликвидности </w:t>
      </w:r>
    </w:p>
    <w:p w:rsidR="00290FBC" w:rsidRPr="00290FBC" w:rsidRDefault="00290FBC" w:rsidP="00290FBC">
      <w:pPr>
        <w:ind w:firstLine="374"/>
        <w:contextualSpacing/>
        <w:jc w:val="both"/>
        <w:rPr>
          <w:sz w:val="22"/>
          <w:szCs w:val="22"/>
        </w:rPr>
      </w:pPr>
      <w:r w:rsidRPr="00290FBC">
        <w:rPr>
          <w:sz w:val="22"/>
          <w:szCs w:val="22"/>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290FBC" w:rsidRPr="00290FBC" w:rsidRDefault="00290FBC" w:rsidP="00290FBC">
      <w:pPr>
        <w:ind w:firstLine="374"/>
        <w:contextualSpacing/>
        <w:jc w:val="both"/>
        <w:rPr>
          <w:sz w:val="22"/>
          <w:szCs w:val="22"/>
        </w:rPr>
      </w:pPr>
      <w:r w:rsidRPr="00290FBC">
        <w:rPr>
          <w:sz w:val="22"/>
          <w:szCs w:val="22"/>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290FBC" w:rsidRPr="00290FBC" w:rsidRDefault="00290FBC" w:rsidP="00290FBC">
      <w:pPr>
        <w:ind w:firstLine="374"/>
        <w:contextualSpacing/>
        <w:jc w:val="both"/>
        <w:rPr>
          <w:sz w:val="22"/>
          <w:szCs w:val="22"/>
        </w:rPr>
      </w:pPr>
      <w:r w:rsidRPr="00290FBC">
        <w:rPr>
          <w:sz w:val="22"/>
          <w:szCs w:val="22"/>
        </w:rPr>
        <w:t xml:space="preserve">Учитывая </w:t>
      </w:r>
      <w:proofErr w:type="gramStart"/>
      <w:r w:rsidRPr="00290FBC">
        <w:rPr>
          <w:sz w:val="22"/>
          <w:szCs w:val="22"/>
        </w:rPr>
        <w:t>вышеизложенное</w:t>
      </w:r>
      <w:proofErr w:type="gramEnd"/>
      <w:r w:rsidRPr="00290FBC">
        <w:rPr>
          <w:sz w:val="22"/>
          <w:szCs w:val="22"/>
        </w:rPr>
        <w:t xml:space="preserve">, мы рекомендуем </w:t>
      </w:r>
      <w:r w:rsidR="00063919">
        <w:rPr>
          <w:sz w:val="22"/>
          <w:szCs w:val="22"/>
        </w:rPr>
        <w:t>В</w:t>
      </w:r>
      <w:r w:rsidRPr="00290FBC">
        <w:rPr>
          <w:sz w:val="22"/>
          <w:szCs w:val="22"/>
        </w:rPr>
        <w:t xml:space="preserve">ам внимательно рассмотреть вопрос о том, являются ли риски, возникающие при проведении соответствующих операций, приемлемыми для </w:t>
      </w:r>
      <w:r w:rsidR="00063919">
        <w:rPr>
          <w:sz w:val="22"/>
          <w:szCs w:val="22"/>
        </w:rPr>
        <w:t>В</w:t>
      </w:r>
      <w:r w:rsidRPr="00290FBC">
        <w:rPr>
          <w:sz w:val="22"/>
          <w:szCs w:val="22"/>
        </w:rPr>
        <w:t xml:space="preserve">ас с учетом </w:t>
      </w:r>
      <w:r w:rsidR="00063919">
        <w:rPr>
          <w:sz w:val="22"/>
          <w:szCs w:val="22"/>
        </w:rPr>
        <w:t>В</w:t>
      </w:r>
      <w:r w:rsidRPr="00290FBC">
        <w:rPr>
          <w:sz w:val="22"/>
          <w:szCs w:val="22"/>
        </w:rPr>
        <w:t xml:space="preserve">аших инвестиционных целей и финансовых возможностей. Данная Декларация не имеет своей целью заставить </w:t>
      </w:r>
      <w:r w:rsidR="00063919">
        <w:rPr>
          <w:sz w:val="22"/>
          <w:szCs w:val="22"/>
        </w:rPr>
        <w:t>В</w:t>
      </w:r>
      <w:r w:rsidRPr="00290FBC">
        <w:rPr>
          <w:sz w:val="22"/>
          <w:szCs w:val="22"/>
        </w:rPr>
        <w:t xml:space="preserve">ас отказаться от осуществления таких операций, а призвана помочь </w:t>
      </w:r>
      <w:r w:rsidR="00063919">
        <w:rPr>
          <w:sz w:val="22"/>
          <w:szCs w:val="22"/>
        </w:rPr>
        <w:t>В</w:t>
      </w:r>
      <w:r w:rsidRPr="00290FBC">
        <w:rPr>
          <w:sz w:val="22"/>
          <w:szCs w:val="22"/>
        </w:rPr>
        <w:t xml:space="preserve">ам оценить их риски и ответственно подойти к решению вопроса о выборе вашей инвестиционной стратегии и условий </w:t>
      </w:r>
      <w:r w:rsidR="00721FAA">
        <w:rPr>
          <w:sz w:val="22"/>
          <w:szCs w:val="22"/>
        </w:rPr>
        <w:t>Д</w:t>
      </w:r>
      <w:r w:rsidRPr="00290FBC">
        <w:rPr>
          <w:sz w:val="22"/>
          <w:szCs w:val="22"/>
        </w:rPr>
        <w:t xml:space="preserve">оговора </w:t>
      </w:r>
      <w:r w:rsidR="00721FAA">
        <w:rPr>
          <w:sz w:val="22"/>
          <w:szCs w:val="22"/>
        </w:rPr>
        <w:t xml:space="preserve">доверительного управления </w:t>
      </w:r>
      <w:r w:rsidRPr="00290FBC">
        <w:rPr>
          <w:sz w:val="22"/>
          <w:szCs w:val="22"/>
        </w:rPr>
        <w:t xml:space="preserve">с </w:t>
      </w:r>
      <w:r w:rsidR="00063919">
        <w:rPr>
          <w:sz w:val="22"/>
          <w:szCs w:val="22"/>
        </w:rPr>
        <w:t>В</w:t>
      </w:r>
      <w:r w:rsidRPr="00290FBC">
        <w:rPr>
          <w:sz w:val="22"/>
          <w:szCs w:val="22"/>
        </w:rPr>
        <w:t xml:space="preserve">ашим </w:t>
      </w:r>
      <w:r w:rsidR="00063919">
        <w:rPr>
          <w:sz w:val="22"/>
          <w:szCs w:val="22"/>
        </w:rPr>
        <w:t xml:space="preserve">Доверительным </w:t>
      </w:r>
      <w:r w:rsidRPr="00290FBC">
        <w:rPr>
          <w:sz w:val="22"/>
          <w:szCs w:val="22"/>
        </w:rPr>
        <w:t>управляющим.</w:t>
      </w:r>
    </w:p>
    <w:p w:rsidR="00290FBC" w:rsidRPr="00DD02AB" w:rsidRDefault="00290FBC" w:rsidP="00DD02AB">
      <w:pPr>
        <w:ind w:firstLine="374"/>
        <w:contextualSpacing/>
        <w:jc w:val="both"/>
        <w:rPr>
          <w:sz w:val="22"/>
          <w:szCs w:val="22"/>
        </w:rPr>
      </w:pPr>
      <w:r w:rsidRPr="00F03E29">
        <w:rPr>
          <w:sz w:val="22"/>
          <w:szCs w:val="22"/>
        </w:rPr>
        <w:t xml:space="preserve">Убедитесь, что настоящая Декларация о рисках понятна </w:t>
      </w:r>
      <w:r w:rsidR="00063919">
        <w:rPr>
          <w:sz w:val="22"/>
          <w:szCs w:val="22"/>
        </w:rPr>
        <w:t>В</w:t>
      </w:r>
      <w:r w:rsidRPr="00F03E29">
        <w:rPr>
          <w:sz w:val="22"/>
          <w:szCs w:val="22"/>
        </w:rPr>
        <w:t xml:space="preserve">ам и при необходимости получите разъяснения у вашего </w:t>
      </w:r>
      <w:r w:rsidR="00063919">
        <w:rPr>
          <w:sz w:val="22"/>
          <w:szCs w:val="22"/>
        </w:rPr>
        <w:t xml:space="preserve">Доверительного </w:t>
      </w:r>
      <w:r w:rsidRPr="00F03E29">
        <w:rPr>
          <w:sz w:val="22"/>
          <w:szCs w:val="22"/>
        </w:rPr>
        <w:t>управляющего или консультанта, специализирующегося на соответствующих вопросах.</w:t>
      </w:r>
    </w:p>
    <w:tbl>
      <w:tblPr>
        <w:tblW w:w="0" w:type="auto"/>
        <w:tblLayout w:type="fixed"/>
        <w:tblLook w:val="0000"/>
      </w:tblPr>
      <w:tblGrid>
        <w:gridCol w:w="1809"/>
        <w:gridCol w:w="3402"/>
        <w:gridCol w:w="2835"/>
        <w:gridCol w:w="2552"/>
      </w:tblGrid>
      <w:tr w:rsidR="00F03E29" w:rsidRPr="00785247" w:rsidTr="00F03E29">
        <w:trPr>
          <w:cantSplit/>
        </w:trPr>
        <w:tc>
          <w:tcPr>
            <w:tcW w:w="1809" w:type="dxa"/>
          </w:tcPr>
          <w:p w:rsidR="00F03E29" w:rsidRPr="00785247" w:rsidRDefault="00F03E29" w:rsidP="00F03E29">
            <w:pPr>
              <w:rPr>
                <w:sz w:val="22"/>
                <w:szCs w:val="22"/>
              </w:rPr>
            </w:pPr>
          </w:p>
        </w:tc>
        <w:tc>
          <w:tcPr>
            <w:tcW w:w="3402" w:type="dxa"/>
          </w:tcPr>
          <w:p w:rsidR="00F03E29" w:rsidRPr="00785247" w:rsidRDefault="00F03E29" w:rsidP="00F03E29">
            <w:pPr>
              <w:rPr>
                <w:b/>
                <w:bCs/>
                <w:color w:val="000000"/>
                <w:sz w:val="22"/>
                <w:szCs w:val="22"/>
              </w:rPr>
            </w:pPr>
          </w:p>
        </w:tc>
        <w:tc>
          <w:tcPr>
            <w:tcW w:w="2835" w:type="dxa"/>
          </w:tcPr>
          <w:p w:rsidR="00F03E29" w:rsidRPr="00785247" w:rsidRDefault="00F03E29" w:rsidP="00F03E29">
            <w:pPr>
              <w:rPr>
                <w:sz w:val="22"/>
                <w:szCs w:val="22"/>
              </w:rPr>
            </w:pPr>
          </w:p>
        </w:tc>
        <w:tc>
          <w:tcPr>
            <w:tcW w:w="2552" w:type="dxa"/>
          </w:tcPr>
          <w:p w:rsidR="00F03E29" w:rsidRPr="00785247" w:rsidRDefault="00F03E29" w:rsidP="00F03E29">
            <w:pPr>
              <w:jc w:val="center"/>
              <w:rPr>
                <w:sz w:val="22"/>
                <w:szCs w:val="22"/>
              </w:rPr>
            </w:pPr>
          </w:p>
        </w:tc>
      </w:tr>
    </w:tbl>
    <w:p w:rsidR="00527747" w:rsidRDefault="002B21A3">
      <w:pPr>
        <w:pStyle w:val="af2"/>
        <w:numPr>
          <w:ilvl w:val="0"/>
          <w:numId w:val="57"/>
        </w:numPr>
        <w:spacing w:after="100" w:afterAutospacing="1"/>
        <w:jc w:val="center"/>
        <w:rPr>
          <w:b/>
          <w:sz w:val="22"/>
          <w:szCs w:val="22"/>
        </w:rPr>
      </w:pPr>
      <w:r w:rsidRPr="002B21A3">
        <w:rPr>
          <w:b/>
          <w:sz w:val="22"/>
          <w:szCs w:val="22"/>
        </w:rPr>
        <w:t>Риски, связанных с приобретением иностранных ценных бумаг</w:t>
      </w:r>
    </w:p>
    <w:p w:rsidR="00527747" w:rsidRDefault="00F03E29">
      <w:pPr>
        <w:ind w:firstLine="374"/>
        <w:contextualSpacing/>
        <w:jc w:val="both"/>
        <w:rPr>
          <w:sz w:val="22"/>
          <w:szCs w:val="22"/>
        </w:rPr>
      </w:pPr>
      <w:r w:rsidRPr="00C328B6">
        <w:rPr>
          <w:sz w:val="22"/>
          <w:szCs w:val="22"/>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527747" w:rsidRDefault="00F03E29">
      <w:pPr>
        <w:ind w:firstLine="374"/>
        <w:contextualSpacing/>
        <w:jc w:val="both"/>
        <w:rPr>
          <w:sz w:val="22"/>
          <w:szCs w:val="22"/>
        </w:rPr>
      </w:pPr>
      <w:r w:rsidRPr="00C328B6">
        <w:rPr>
          <w:sz w:val="22"/>
          <w:szCs w:val="22"/>
        </w:rPr>
        <w:t>Операциям с иностранными ценными бумагами присущи общие риски, связанные с операциями на рынке ценных бумаг со следующими особенностями.</w:t>
      </w:r>
    </w:p>
    <w:p w:rsidR="00527747" w:rsidRDefault="00F03E29">
      <w:pPr>
        <w:ind w:firstLine="374"/>
        <w:contextualSpacing/>
        <w:jc w:val="both"/>
        <w:rPr>
          <w:b/>
          <w:i/>
          <w:sz w:val="22"/>
          <w:szCs w:val="22"/>
        </w:rPr>
      </w:pPr>
      <w:r w:rsidRPr="00CE034B">
        <w:rPr>
          <w:b/>
          <w:i/>
          <w:sz w:val="22"/>
          <w:szCs w:val="22"/>
        </w:rPr>
        <w:t>Системные риски</w:t>
      </w:r>
    </w:p>
    <w:p w:rsidR="00527747" w:rsidRDefault="00F03E29">
      <w:pPr>
        <w:ind w:firstLine="374"/>
        <w:contextualSpacing/>
        <w:jc w:val="both"/>
        <w:rPr>
          <w:sz w:val="22"/>
          <w:szCs w:val="22"/>
        </w:rPr>
      </w:pPr>
      <w:r w:rsidRPr="00C328B6">
        <w:rPr>
          <w:sz w:val="22"/>
          <w:szCs w:val="22"/>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C328B6">
        <w:rPr>
          <w:sz w:val="22"/>
          <w:szCs w:val="22"/>
        </w:rPr>
        <w:t>развитости финансовой системы страны места нахождения</w:t>
      </w:r>
      <w:proofErr w:type="gramEnd"/>
      <w:r w:rsidRPr="00C328B6">
        <w:rPr>
          <w:sz w:val="22"/>
          <w:szCs w:val="22"/>
        </w:rPr>
        <w:t xml:space="preserve"> лица, обязанного по иностранной ценной бумаге.</w:t>
      </w:r>
    </w:p>
    <w:p w:rsidR="00527747" w:rsidRDefault="00F03E29">
      <w:pPr>
        <w:ind w:firstLine="374"/>
        <w:contextualSpacing/>
        <w:jc w:val="both"/>
        <w:rPr>
          <w:sz w:val="22"/>
          <w:szCs w:val="22"/>
        </w:rPr>
      </w:pPr>
      <w:r w:rsidRPr="00C328B6">
        <w:rPr>
          <w:sz w:val="22"/>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C328B6">
        <w:rPr>
          <w:sz w:val="22"/>
          <w:szCs w:val="22"/>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527747" w:rsidRDefault="00F03E29">
      <w:pPr>
        <w:ind w:firstLine="374"/>
        <w:contextualSpacing/>
        <w:jc w:val="both"/>
        <w:rPr>
          <w:sz w:val="22"/>
          <w:szCs w:val="22"/>
        </w:rPr>
      </w:pPr>
      <w:r w:rsidRPr="00C328B6">
        <w:rPr>
          <w:sz w:val="22"/>
          <w:szCs w:val="22"/>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527747" w:rsidRDefault="00F03E29">
      <w:pPr>
        <w:ind w:firstLine="374"/>
        <w:contextualSpacing/>
        <w:jc w:val="both"/>
        <w:rPr>
          <w:sz w:val="22"/>
          <w:szCs w:val="22"/>
        </w:rPr>
      </w:pPr>
      <w:r w:rsidRPr="00C328B6">
        <w:rPr>
          <w:sz w:val="22"/>
          <w:szCs w:val="22"/>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C328B6">
        <w:rPr>
          <w:sz w:val="22"/>
          <w:szCs w:val="22"/>
        </w:rPr>
        <w:t>бумаг</w:t>
      </w:r>
      <w:proofErr w:type="gramEnd"/>
      <w:r w:rsidRPr="00C328B6">
        <w:rPr>
          <w:sz w:val="22"/>
          <w:szCs w:val="22"/>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527747" w:rsidRDefault="00F03E29">
      <w:pPr>
        <w:ind w:firstLine="374"/>
        <w:contextualSpacing/>
        <w:jc w:val="both"/>
        <w:rPr>
          <w:b/>
          <w:i/>
          <w:sz w:val="22"/>
          <w:szCs w:val="22"/>
        </w:rPr>
      </w:pPr>
      <w:r w:rsidRPr="00CE034B">
        <w:rPr>
          <w:b/>
          <w:i/>
          <w:sz w:val="22"/>
          <w:szCs w:val="22"/>
        </w:rPr>
        <w:t>Правовые риски</w:t>
      </w:r>
    </w:p>
    <w:p w:rsidR="00527747" w:rsidRDefault="00F03E29">
      <w:pPr>
        <w:ind w:firstLine="374"/>
        <w:contextualSpacing/>
        <w:jc w:val="both"/>
        <w:rPr>
          <w:sz w:val="22"/>
          <w:szCs w:val="22"/>
        </w:rPr>
      </w:pPr>
      <w:r w:rsidRPr="00C328B6">
        <w:rPr>
          <w:sz w:val="22"/>
          <w:szCs w:val="22"/>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527747" w:rsidRDefault="00F03E29">
      <w:pPr>
        <w:ind w:firstLine="374"/>
        <w:contextualSpacing/>
        <w:jc w:val="both"/>
        <w:rPr>
          <w:sz w:val="22"/>
          <w:szCs w:val="22"/>
        </w:rPr>
      </w:pPr>
      <w:r w:rsidRPr="00C328B6">
        <w:rPr>
          <w:sz w:val="22"/>
          <w:szCs w:val="22"/>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C328B6">
        <w:rPr>
          <w:sz w:val="22"/>
          <w:szCs w:val="22"/>
        </w:rPr>
        <w:t>от</w:t>
      </w:r>
      <w:proofErr w:type="gramEnd"/>
      <w:r w:rsidRPr="00C328B6">
        <w:rPr>
          <w:sz w:val="22"/>
          <w:szCs w:val="22"/>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527747" w:rsidRDefault="00F03E29">
      <w:pPr>
        <w:ind w:firstLine="374"/>
        <w:contextualSpacing/>
        <w:jc w:val="both"/>
        <w:rPr>
          <w:b/>
          <w:i/>
          <w:sz w:val="22"/>
          <w:szCs w:val="22"/>
        </w:rPr>
      </w:pPr>
      <w:r w:rsidRPr="00CE034B">
        <w:rPr>
          <w:b/>
          <w:i/>
          <w:sz w:val="22"/>
          <w:szCs w:val="22"/>
        </w:rPr>
        <w:t>Раскрытие информации</w:t>
      </w:r>
    </w:p>
    <w:p w:rsidR="00527747" w:rsidRDefault="00F03E29">
      <w:pPr>
        <w:ind w:firstLine="374"/>
        <w:contextualSpacing/>
        <w:jc w:val="both"/>
        <w:rPr>
          <w:sz w:val="22"/>
          <w:szCs w:val="22"/>
        </w:rPr>
      </w:pPr>
      <w:r w:rsidRPr="00C328B6">
        <w:rPr>
          <w:sz w:val="22"/>
          <w:szCs w:val="22"/>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527747" w:rsidRDefault="00F03E29">
      <w:pPr>
        <w:ind w:firstLine="374"/>
        <w:contextualSpacing/>
        <w:jc w:val="both"/>
        <w:rPr>
          <w:sz w:val="22"/>
          <w:szCs w:val="22"/>
        </w:rPr>
      </w:pPr>
      <w:r w:rsidRPr="00C328B6">
        <w:rPr>
          <w:sz w:val="22"/>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27747" w:rsidRDefault="00F03E29">
      <w:pPr>
        <w:tabs>
          <w:tab w:val="left" w:pos="5245"/>
        </w:tabs>
        <w:ind w:firstLine="374"/>
        <w:contextualSpacing/>
        <w:jc w:val="both"/>
        <w:rPr>
          <w:sz w:val="22"/>
          <w:szCs w:val="22"/>
        </w:rPr>
      </w:pPr>
      <w:r w:rsidRPr="00C328B6">
        <w:rPr>
          <w:sz w:val="22"/>
          <w:szCs w:val="22"/>
        </w:rPr>
        <w:t xml:space="preserve">Учитывая </w:t>
      </w:r>
      <w:proofErr w:type="gramStart"/>
      <w:r w:rsidRPr="00C328B6">
        <w:rPr>
          <w:sz w:val="22"/>
          <w:szCs w:val="22"/>
        </w:rPr>
        <w:t>вышеизложенное</w:t>
      </w:r>
      <w:proofErr w:type="gramEnd"/>
      <w:r w:rsidRPr="00C328B6">
        <w:rPr>
          <w:sz w:val="22"/>
          <w:szCs w:val="22"/>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w:t>
      </w:r>
      <w:r w:rsidR="00D21F99">
        <w:rPr>
          <w:sz w:val="22"/>
          <w:szCs w:val="22"/>
        </w:rPr>
        <w:t>Д</w:t>
      </w:r>
      <w:r w:rsidRPr="00C328B6">
        <w:rPr>
          <w:sz w:val="22"/>
          <w:szCs w:val="22"/>
        </w:rPr>
        <w:t xml:space="preserve">оговора </w:t>
      </w:r>
      <w:r w:rsidR="00721FAA">
        <w:rPr>
          <w:sz w:val="22"/>
          <w:szCs w:val="22"/>
        </w:rPr>
        <w:t xml:space="preserve">доверительного управления </w:t>
      </w:r>
      <w:r w:rsidRPr="00C328B6">
        <w:rPr>
          <w:sz w:val="22"/>
          <w:szCs w:val="22"/>
        </w:rPr>
        <w:t xml:space="preserve">с Вашим </w:t>
      </w:r>
      <w:r w:rsidR="00D21F99">
        <w:rPr>
          <w:sz w:val="22"/>
          <w:szCs w:val="22"/>
        </w:rPr>
        <w:t xml:space="preserve">Доверительным </w:t>
      </w:r>
      <w:r w:rsidRPr="00C328B6">
        <w:rPr>
          <w:sz w:val="22"/>
          <w:szCs w:val="22"/>
        </w:rPr>
        <w:t>управляющим.</w:t>
      </w:r>
    </w:p>
    <w:p w:rsidR="00CE034B" w:rsidRDefault="00CE034B" w:rsidP="00C328B6">
      <w:pPr>
        <w:tabs>
          <w:tab w:val="left" w:pos="5245"/>
        </w:tabs>
        <w:spacing w:line="264" w:lineRule="auto"/>
        <w:ind w:firstLine="374"/>
        <w:contextualSpacing/>
        <w:jc w:val="both"/>
        <w:rPr>
          <w:sz w:val="22"/>
          <w:szCs w:val="22"/>
        </w:rPr>
      </w:pPr>
    </w:p>
    <w:p w:rsidR="00CE034B" w:rsidRPr="00D007EA" w:rsidRDefault="002B21A3" w:rsidP="00D007EA">
      <w:pPr>
        <w:spacing w:after="100" w:afterAutospacing="1"/>
        <w:jc w:val="center"/>
        <w:rPr>
          <w:b/>
          <w:sz w:val="22"/>
          <w:szCs w:val="22"/>
        </w:rPr>
      </w:pPr>
      <w:r w:rsidRPr="002B21A3">
        <w:rPr>
          <w:b/>
          <w:sz w:val="22"/>
          <w:szCs w:val="22"/>
        </w:rPr>
        <w:t xml:space="preserve">4. </w:t>
      </w:r>
      <w:r w:rsidR="00D007EA">
        <w:rPr>
          <w:b/>
        </w:rPr>
        <w:t xml:space="preserve">Риски, </w:t>
      </w:r>
      <w:r w:rsidR="00CE034B" w:rsidRPr="00D007EA">
        <w:rPr>
          <w:b/>
          <w:sz w:val="22"/>
          <w:szCs w:val="22"/>
        </w:rPr>
        <w:t>связанны</w:t>
      </w:r>
      <w:r w:rsidR="00D007EA">
        <w:rPr>
          <w:b/>
          <w:sz w:val="22"/>
          <w:szCs w:val="22"/>
        </w:rPr>
        <w:t>е</w:t>
      </w:r>
      <w:r w:rsidR="00CE034B" w:rsidRPr="00D007EA">
        <w:rPr>
          <w:b/>
          <w:sz w:val="22"/>
          <w:szCs w:val="22"/>
        </w:rPr>
        <w:t xml:space="preserve">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CE034B" w:rsidRPr="00CE034B" w:rsidRDefault="00CE034B" w:rsidP="00CE034B">
      <w:pPr>
        <w:spacing w:after="100" w:afterAutospacing="1"/>
        <w:ind w:firstLine="374"/>
        <w:contextualSpacing/>
        <w:jc w:val="both"/>
        <w:rPr>
          <w:sz w:val="22"/>
          <w:szCs w:val="22"/>
        </w:rPr>
      </w:pPr>
      <w:r w:rsidRPr="00CE034B">
        <w:rPr>
          <w:sz w:val="22"/>
          <w:szCs w:val="22"/>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CE034B" w:rsidRPr="008708F5" w:rsidRDefault="00CE034B" w:rsidP="00CE034B">
      <w:pPr>
        <w:spacing w:after="100" w:afterAutospacing="1"/>
        <w:ind w:firstLine="374"/>
        <w:contextualSpacing/>
        <w:jc w:val="both"/>
        <w:rPr>
          <w:b/>
          <w:i/>
          <w:sz w:val="22"/>
          <w:szCs w:val="22"/>
        </w:rPr>
      </w:pPr>
      <w:r w:rsidRPr="008708F5">
        <w:rPr>
          <w:b/>
          <w:i/>
          <w:sz w:val="22"/>
          <w:szCs w:val="22"/>
        </w:rPr>
        <w:t xml:space="preserve">Риски, связанные </w:t>
      </w:r>
      <w:r w:rsidR="007717DA">
        <w:rPr>
          <w:b/>
          <w:i/>
          <w:sz w:val="22"/>
          <w:szCs w:val="22"/>
        </w:rPr>
        <w:t xml:space="preserve">с </w:t>
      </w:r>
      <w:r w:rsidRPr="008708F5">
        <w:rPr>
          <w:b/>
          <w:i/>
          <w:sz w:val="22"/>
          <w:szCs w:val="22"/>
        </w:rPr>
        <w:t>производными финансовыми инструментами</w:t>
      </w:r>
    </w:p>
    <w:p w:rsidR="00CE034B" w:rsidRPr="00CE034B" w:rsidRDefault="00CE034B" w:rsidP="00CE034B">
      <w:pPr>
        <w:ind w:firstLine="374"/>
        <w:contextualSpacing/>
        <w:jc w:val="both"/>
        <w:rPr>
          <w:sz w:val="22"/>
          <w:szCs w:val="22"/>
        </w:rPr>
      </w:pPr>
      <w:r w:rsidRPr="00CE034B">
        <w:rPr>
          <w:sz w:val="22"/>
          <w:szCs w:val="22"/>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CE034B" w:rsidRPr="00CE034B" w:rsidRDefault="00CE034B" w:rsidP="00CE034B">
      <w:pPr>
        <w:ind w:firstLine="374"/>
        <w:contextualSpacing/>
        <w:jc w:val="both"/>
        <w:rPr>
          <w:sz w:val="22"/>
          <w:szCs w:val="22"/>
        </w:rPr>
      </w:pPr>
      <w:r w:rsidRPr="00CE034B">
        <w:rPr>
          <w:sz w:val="22"/>
          <w:szCs w:val="22"/>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CE034B" w:rsidRPr="008708F5" w:rsidRDefault="00CE034B" w:rsidP="00CE034B">
      <w:pPr>
        <w:ind w:firstLine="374"/>
        <w:contextualSpacing/>
        <w:jc w:val="both"/>
        <w:rPr>
          <w:b/>
          <w:i/>
          <w:sz w:val="22"/>
          <w:szCs w:val="22"/>
        </w:rPr>
      </w:pPr>
      <w:r w:rsidRPr="008708F5">
        <w:rPr>
          <w:b/>
          <w:i/>
          <w:sz w:val="22"/>
          <w:szCs w:val="22"/>
        </w:rPr>
        <w:t>Рыночный (ценовой) риск</w:t>
      </w:r>
    </w:p>
    <w:p w:rsidR="00CE034B" w:rsidRPr="00CE034B" w:rsidRDefault="00CE034B" w:rsidP="00CE034B">
      <w:pPr>
        <w:ind w:firstLine="374"/>
        <w:contextualSpacing/>
        <w:jc w:val="both"/>
        <w:rPr>
          <w:sz w:val="22"/>
          <w:szCs w:val="22"/>
        </w:rPr>
      </w:pPr>
      <w:proofErr w:type="gramStart"/>
      <w:r w:rsidRPr="00CE034B">
        <w:rPr>
          <w:sz w:val="22"/>
          <w:szCs w:val="22"/>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CE034B" w:rsidRPr="00CE034B" w:rsidRDefault="00CE034B" w:rsidP="00CE034B">
      <w:pPr>
        <w:ind w:firstLine="374"/>
        <w:contextualSpacing/>
        <w:jc w:val="both"/>
        <w:rPr>
          <w:sz w:val="22"/>
          <w:szCs w:val="22"/>
        </w:rPr>
      </w:pPr>
      <w:r w:rsidRPr="00CE034B">
        <w:rPr>
          <w:sz w:val="22"/>
          <w:szCs w:val="22"/>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CE034B" w:rsidRPr="008708F5" w:rsidRDefault="00CE034B" w:rsidP="00CE034B">
      <w:pPr>
        <w:ind w:firstLine="374"/>
        <w:contextualSpacing/>
        <w:jc w:val="both"/>
        <w:rPr>
          <w:b/>
          <w:i/>
          <w:sz w:val="22"/>
          <w:szCs w:val="22"/>
        </w:rPr>
      </w:pPr>
      <w:r w:rsidRPr="008708F5">
        <w:rPr>
          <w:b/>
          <w:i/>
          <w:sz w:val="22"/>
          <w:szCs w:val="22"/>
        </w:rPr>
        <w:t xml:space="preserve">Риск ликвидности </w:t>
      </w:r>
    </w:p>
    <w:p w:rsidR="00CE034B" w:rsidRPr="00CE034B" w:rsidRDefault="00CE034B" w:rsidP="00CE034B">
      <w:pPr>
        <w:ind w:firstLine="374"/>
        <w:contextualSpacing/>
        <w:jc w:val="both"/>
        <w:rPr>
          <w:sz w:val="22"/>
          <w:szCs w:val="22"/>
        </w:rPr>
      </w:pPr>
      <w:r w:rsidRPr="00CE034B">
        <w:rPr>
          <w:sz w:val="22"/>
          <w:szCs w:val="22"/>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w:t>
      </w:r>
      <w:proofErr w:type="spellStart"/>
      <w:r w:rsidRPr="00CE034B">
        <w:rPr>
          <w:sz w:val="22"/>
          <w:szCs w:val="22"/>
        </w:rPr>
        <w:t>ликвидны</w:t>
      </w:r>
      <w:proofErr w:type="spellEnd"/>
      <w:r w:rsidRPr="00CE034B">
        <w:rPr>
          <w:sz w:val="22"/>
          <w:szCs w:val="22"/>
        </w:rPr>
        <w:t xml:space="preserve"> по сравнению с контрактами с близкими сроками исполнения.</w:t>
      </w:r>
    </w:p>
    <w:p w:rsidR="00CE034B" w:rsidRPr="00CE034B" w:rsidRDefault="00CE034B" w:rsidP="00CE034B">
      <w:pPr>
        <w:ind w:firstLine="374"/>
        <w:contextualSpacing/>
        <w:jc w:val="both"/>
        <w:rPr>
          <w:sz w:val="22"/>
          <w:szCs w:val="22"/>
        </w:rPr>
      </w:pPr>
      <w:r w:rsidRPr="00CE034B">
        <w:rPr>
          <w:sz w:val="22"/>
          <w:szCs w:val="22"/>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CE034B" w:rsidRPr="00CE034B" w:rsidRDefault="00CE034B" w:rsidP="00CE034B">
      <w:pPr>
        <w:ind w:firstLine="374"/>
        <w:contextualSpacing/>
        <w:jc w:val="both"/>
        <w:rPr>
          <w:sz w:val="22"/>
          <w:szCs w:val="22"/>
        </w:rPr>
      </w:pPr>
      <w:r w:rsidRPr="00CE034B">
        <w:rPr>
          <w:sz w:val="22"/>
          <w:szCs w:val="22"/>
        </w:rPr>
        <w:t xml:space="preserve">При этом трудности с закрытием позиций  и потери в цене могут привести к увеличению убытков по сравнению с обычными сделками. </w:t>
      </w:r>
    </w:p>
    <w:p w:rsidR="00CE034B" w:rsidRPr="00CE034B" w:rsidRDefault="00CE034B" w:rsidP="00CE034B">
      <w:pPr>
        <w:ind w:firstLine="374"/>
        <w:contextualSpacing/>
        <w:jc w:val="both"/>
        <w:rPr>
          <w:sz w:val="22"/>
          <w:szCs w:val="22"/>
        </w:rPr>
      </w:pPr>
      <w:r w:rsidRPr="00CE034B">
        <w:rPr>
          <w:sz w:val="22"/>
          <w:szCs w:val="22"/>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CE034B" w:rsidRPr="00320230" w:rsidRDefault="00CE034B" w:rsidP="00CE034B">
      <w:pPr>
        <w:ind w:firstLine="374"/>
        <w:contextualSpacing/>
        <w:jc w:val="both"/>
        <w:rPr>
          <w:b/>
          <w:i/>
          <w:sz w:val="22"/>
          <w:szCs w:val="22"/>
        </w:rPr>
      </w:pPr>
      <w:r w:rsidRPr="00320230">
        <w:rPr>
          <w:b/>
          <w:i/>
          <w:sz w:val="22"/>
          <w:szCs w:val="22"/>
        </w:rPr>
        <w:t xml:space="preserve">Ограничение распоряжения средствами, являющимися обеспечением  </w:t>
      </w:r>
    </w:p>
    <w:p w:rsidR="00CE034B" w:rsidRPr="00CE034B" w:rsidRDefault="00CE034B" w:rsidP="00CE034B">
      <w:pPr>
        <w:ind w:firstLine="374"/>
        <w:contextualSpacing/>
        <w:jc w:val="both"/>
        <w:rPr>
          <w:sz w:val="22"/>
          <w:szCs w:val="22"/>
        </w:rPr>
      </w:pPr>
      <w:r w:rsidRPr="00CE034B">
        <w:rPr>
          <w:sz w:val="22"/>
          <w:szCs w:val="22"/>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CE034B" w:rsidRPr="008708F5" w:rsidRDefault="00CE034B" w:rsidP="00CE034B">
      <w:pPr>
        <w:ind w:firstLine="374"/>
        <w:contextualSpacing/>
        <w:jc w:val="both"/>
        <w:rPr>
          <w:b/>
          <w:i/>
          <w:sz w:val="22"/>
          <w:szCs w:val="22"/>
        </w:rPr>
      </w:pPr>
      <w:r w:rsidRPr="008708F5">
        <w:rPr>
          <w:b/>
          <w:i/>
          <w:sz w:val="22"/>
          <w:szCs w:val="22"/>
        </w:rPr>
        <w:t>Риск принудительного закрытия позиции</w:t>
      </w:r>
    </w:p>
    <w:p w:rsidR="00CE034B" w:rsidRPr="00CE034B" w:rsidRDefault="00CE034B" w:rsidP="00CE034B">
      <w:pPr>
        <w:ind w:firstLine="374"/>
        <w:contextualSpacing/>
        <w:jc w:val="both"/>
        <w:rPr>
          <w:sz w:val="22"/>
          <w:szCs w:val="22"/>
        </w:rPr>
      </w:pPr>
      <w:r w:rsidRPr="00CE034B">
        <w:rPr>
          <w:sz w:val="22"/>
          <w:szCs w:val="22"/>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CE034B" w:rsidRPr="00CE034B" w:rsidRDefault="00CE034B" w:rsidP="00CE034B">
      <w:pPr>
        <w:ind w:firstLine="374"/>
        <w:contextualSpacing/>
        <w:jc w:val="both"/>
        <w:rPr>
          <w:sz w:val="22"/>
          <w:szCs w:val="22"/>
        </w:rPr>
      </w:pPr>
      <w:r w:rsidRPr="00CE034B">
        <w:rPr>
          <w:sz w:val="22"/>
          <w:szCs w:val="22"/>
        </w:rPr>
        <w:t xml:space="preserve">Принудительное закрытие позиции направлено на управление рисками. Вы можете понести значительные </w:t>
      </w:r>
      <w:proofErr w:type="gramStart"/>
      <w:r w:rsidRPr="00CE034B">
        <w:rPr>
          <w:sz w:val="22"/>
          <w:szCs w:val="22"/>
        </w:rPr>
        <w:t>убытки</w:t>
      </w:r>
      <w:proofErr w:type="gramEnd"/>
      <w:r w:rsidRPr="00CE034B">
        <w:rPr>
          <w:sz w:val="22"/>
          <w:szCs w:val="22"/>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80296" w:rsidRDefault="00380296" w:rsidP="008708F5">
      <w:pPr>
        <w:ind w:firstLine="374"/>
        <w:contextualSpacing/>
        <w:jc w:val="both"/>
        <w:rPr>
          <w:b/>
          <w:sz w:val="22"/>
          <w:szCs w:val="22"/>
        </w:rPr>
      </w:pPr>
    </w:p>
    <w:p w:rsidR="00527747" w:rsidRDefault="002B21A3">
      <w:pPr>
        <w:pStyle w:val="af2"/>
        <w:numPr>
          <w:ilvl w:val="0"/>
          <w:numId w:val="45"/>
        </w:numPr>
        <w:jc w:val="center"/>
        <w:rPr>
          <w:b/>
          <w:sz w:val="22"/>
          <w:szCs w:val="22"/>
        </w:rPr>
      </w:pPr>
      <w:r w:rsidRPr="002B21A3">
        <w:rPr>
          <w:b/>
          <w:sz w:val="22"/>
          <w:szCs w:val="22"/>
        </w:rPr>
        <w:t>Риски, обусловленные иностранным происхождением базисного актива</w:t>
      </w:r>
    </w:p>
    <w:p w:rsidR="00380296" w:rsidRDefault="00380296" w:rsidP="008708F5">
      <w:pPr>
        <w:spacing w:after="100" w:afterAutospacing="1"/>
        <w:ind w:firstLine="374"/>
        <w:contextualSpacing/>
        <w:jc w:val="both"/>
        <w:rPr>
          <w:sz w:val="22"/>
          <w:szCs w:val="22"/>
        </w:rPr>
      </w:pPr>
    </w:p>
    <w:p w:rsidR="008708F5" w:rsidRPr="00380296" w:rsidRDefault="008708F5" w:rsidP="008708F5">
      <w:pPr>
        <w:spacing w:after="100" w:afterAutospacing="1"/>
        <w:ind w:firstLine="374"/>
        <w:contextualSpacing/>
        <w:jc w:val="both"/>
        <w:rPr>
          <w:b/>
          <w:i/>
          <w:sz w:val="22"/>
          <w:szCs w:val="22"/>
        </w:rPr>
      </w:pPr>
      <w:r w:rsidRPr="00380296">
        <w:rPr>
          <w:b/>
          <w:i/>
          <w:sz w:val="22"/>
          <w:szCs w:val="22"/>
        </w:rPr>
        <w:t>Системные риски</w:t>
      </w:r>
    </w:p>
    <w:p w:rsidR="008708F5" w:rsidRPr="008708F5" w:rsidRDefault="008708F5" w:rsidP="008708F5">
      <w:pPr>
        <w:spacing w:after="100" w:afterAutospacing="1"/>
        <w:ind w:firstLine="374"/>
        <w:contextualSpacing/>
        <w:jc w:val="both"/>
        <w:rPr>
          <w:sz w:val="22"/>
          <w:szCs w:val="22"/>
        </w:rPr>
      </w:pPr>
      <w:r w:rsidRPr="008708F5">
        <w:rPr>
          <w:sz w:val="22"/>
          <w:szCs w:val="22"/>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8708F5">
        <w:rPr>
          <w:sz w:val="22"/>
          <w:szCs w:val="22"/>
        </w:rPr>
        <w:t>развитости финансовой системы страны места нахождения</w:t>
      </w:r>
      <w:proofErr w:type="gramEnd"/>
      <w:r w:rsidRPr="008708F5">
        <w:rPr>
          <w:sz w:val="22"/>
          <w:szCs w:val="22"/>
        </w:rPr>
        <w:t xml:space="preserve"> лица, обязанного по иностранным ценным бумагам.</w:t>
      </w:r>
    </w:p>
    <w:p w:rsidR="008708F5" w:rsidRPr="008708F5" w:rsidRDefault="008708F5" w:rsidP="008708F5">
      <w:pPr>
        <w:ind w:firstLine="374"/>
        <w:contextualSpacing/>
        <w:jc w:val="both"/>
        <w:rPr>
          <w:sz w:val="22"/>
          <w:szCs w:val="22"/>
        </w:rPr>
      </w:pPr>
      <w:r w:rsidRPr="008708F5">
        <w:rPr>
          <w:sz w:val="22"/>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8708F5">
        <w:rPr>
          <w:sz w:val="22"/>
          <w:szCs w:val="22"/>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8708F5" w:rsidRPr="008708F5" w:rsidRDefault="008708F5" w:rsidP="008708F5">
      <w:pPr>
        <w:ind w:firstLine="374"/>
        <w:contextualSpacing/>
        <w:jc w:val="both"/>
        <w:rPr>
          <w:sz w:val="22"/>
          <w:szCs w:val="22"/>
        </w:rPr>
      </w:pPr>
      <w:r w:rsidRPr="008708F5">
        <w:rPr>
          <w:sz w:val="22"/>
          <w:szCs w:val="22"/>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8708F5" w:rsidRPr="00380296" w:rsidRDefault="008708F5" w:rsidP="008708F5">
      <w:pPr>
        <w:ind w:firstLine="374"/>
        <w:contextualSpacing/>
        <w:jc w:val="both"/>
        <w:rPr>
          <w:b/>
          <w:i/>
          <w:sz w:val="22"/>
          <w:szCs w:val="22"/>
        </w:rPr>
      </w:pPr>
      <w:r w:rsidRPr="00380296">
        <w:rPr>
          <w:b/>
          <w:i/>
          <w:sz w:val="22"/>
          <w:szCs w:val="22"/>
        </w:rPr>
        <w:t>Правовые риски</w:t>
      </w:r>
    </w:p>
    <w:p w:rsidR="008708F5" w:rsidRPr="008708F5" w:rsidRDefault="008708F5" w:rsidP="008708F5">
      <w:pPr>
        <w:ind w:firstLine="374"/>
        <w:contextualSpacing/>
        <w:jc w:val="both"/>
        <w:rPr>
          <w:sz w:val="22"/>
          <w:szCs w:val="22"/>
        </w:rPr>
      </w:pPr>
      <w:r w:rsidRPr="008708F5">
        <w:rPr>
          <w:sz w:val="22"/>
          <w:szCs w:val="22"/>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8708F5" w:rsidRPr="008708F5" w:rsidRDefault="008708F5" w:rsidP="008708F5">
      <w:pPr>
        <w:ind w:firstLine="374"/>
        <w:contextualSpacing/>
        <w:jc w:val="both"/>
        <w:rPr>
          <w:sz w:val="22"/>
          <w:szCs w:val="22"/>
        </w:rPr>
      </w:pPr>
      <w:r w:rsidRPr="008708F5">
        <w:rPr>
          <w:sz w:val="22"/>
          <w:szCs w:val="22"/>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8708F5">
        <w:rPr>
          <w:sz w:val="22"/>
          <w:szCs w:val="22"/>
        </w:rPr>
        <w:t>от</w:t>
      </w:r>
      <w:proofErr w:type="gramEnd"/>
      <w:r w:rsidRPr="008708F5">
        <w:rPr>
          <w:sz w:val="22"/>
          <w:szCs w:val="22"/>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8708F5" w:rsidRPr="00380296" w:rsidRDefault="008708F5" w:rsidP="008708F5">
      <w:pPr>
        <w:ind w:firstLine="374"/>
        <w:contextualSpacing/>
        <w:jc w:val="both"/>
        <w:rPr>
          <w:b/>
          <w:i/>
          <w:sz w:val="22"/>
          <w:szCs w:val="22"/>
        </w:rPr>
      </w:pPr>
      <w:r w:rsidRPr="00380296">
        <w:rPr>
          <w:b/>
          <w:i/>
          <w:sz w:val="22"/>
          <w:szCs w:val="22"/>
        </w:rPr>
        <w:t>Раскрытие информации</w:t>
      </w:r>
    </w:p>
    <w:p w:rsidR="008708F5" w:rsidRPr="008708F5" w:rsidRDefault="008708F5" w:rsidP="008708F5">
      <w:pPr>
        <w:ind w:firstLine="374"/>
        <w:contextualSpacing/>
        <w:jc w:val="both"/>
        <w:rPr>
          <w:sz w:val="22"/>
          <w:szCs w:val="22"/>
        </w:rPr>
      </w:pPr>
      <w:r w:rsidRPr="008708F5">
        <w:rPr>
          <w:sz w:val="22"/>
          <w:szCs w:val="22"/>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8708F5" w:rsidRPr="008708F5" w:rsidRDefault="008708F5" w:rsidP="008708F5">
      <w:pPr>
        <w:ind w:firstLine="374"/>
        <w:contextualSpacing/>
        <w:jc w:val="both"/>
        <w:rPr>
          <w:sz w:val="22"/>
          <w:szCs w:val="22"/>
        </w:rPr>
      </w:pPr>
      <w:r w:rsidRPr="008708F5">
        <w:rPr>
          <w:sz w:val="22"/>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8708F5" w:rsidRPr="008708F5" w:rsidRDefault="008708F5" w:rsidP="008708F5">
      <w:pPr>
        <w:spacing w:before="100" w:beforeAutospacing="1" w:after="100" w:afterAutospacing="1"/>
        <w:ind w:firstLine="374"/>
        <w:contextualSpacing/>
        <w:jc w:val="both"/>
        <w:rPr>
          <w:sz w:val="22"/>
          <w:szCs w:val="22"/>
        </w:rPr>
      </w:pPr>
      <w:r w:rsidRPr="008708F5">
        <w:rPr>
          <w:sz w:val="22"/>
          <w:szCs w:val="22"/>
        </w:rPr>
        <w:t xml:space="preserve">Учитывая </w:t>
      </w:r>
      <w:proofErr w:type="gramStart"/>
      <w:r w:rsidRPr="008708F5">
        <w:rPr>
          <w:sz w:val="22"/>
          <w:szCs w:val="22"/>
        </w:rPr>
        <w:t>вышеизложенное</w:t>
      </w:r>
      <w:proofErr w:type="gramEnd"/>
      <w:r w:rsidRPr="008708F5">
        <w:rPr>
          <w:sz w:val="22"/>
          <w:szCs w:val="22"/>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w:t>
      </w:r>
    </w:p>
    <w:p w:rsidR="008708F5" w:rsidRDefault="008708F5" w:rsidP="008708F5">
      <w:pPr>
        <w:spacing w:before="100" w:beforeAutospacing="1" w:after="100" w:afterAutospacing="1"/>
        <w:ind w:firstLine="374"/>
        <w:contextualSpacing/>
        <w:jc w:val="both"/>
        <w:rPr>
          <w:sz w:val="22"/>
          <w:szCs w:val="22"/>
        </w:rPr>
      </w:pPr>
      <w:r w:rsidRPr="008708F5">
        <w:rPr>
          <w:sz w:val="22"/>
          <w:szCs w:val="22"/>
        </w:rPr>
        <w:t xml:space="preserve">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w:t>
      </w:r>
      <w:r w:rsidR="00721FAA">
        <w:rPr>
          <w:sz w:val="22"/>
          <w:szCs w:val="22"/>
        </w:rPr>
        <w:t>Д</w:t>
      </w:r>
      <w:r w:rsidRPr="008708F5">
        <w:rPr>
          <w:sz w:val="22"/>
          <w:szCs w:val="22"/>
        </w:rPr>
        <w:t xml:space="preserve">оговора </w:t>
      </w:r>
      <w:r w:rsidR="00721FAA">
        <w:rPr>
          <w:sz w:val="22"/>
          <w:szCs w:val="22"/>
        </w:rPr>
        <w:t xml:space="preserve">доверительного управления </w:t>
      </w:r>
      <w:r w:rsidRPr="008708F5">
        <w:rPr>
          <w:sz w:val="22"/>
          <w:szCs w:val="22"/>
        </w:rPr>
        <w:t>с Вашим управляющим.</w:t>
      </w:r>
    </w:p>
    <w:p w:rsidR="00380296" w:rsidRDefault="00380296" w:rsidP="008708F5">
      <w:pPr>
        <w:spacing w:before="100" w:beforeAutospacing="1" w:after="100" w:afterAutospacing="1"/>
        <w:ind w:firstLine="374"/>
        <w:contextualSpacing/>
        <w:jc w:val="both"/>
        <w:rPr>
          <w:sz w:val="22"/>
          <w:szCs w:val="22"/>
        </w:rPr>
      </w:pPr>
    </w:p>
    <w:p w:rsidR="00D26E1A" w:rsidRDefault="00D26E1A" w:rsidP="008708F5">
      <w:pPr>
        <w:spacing w:before="100" w:beforeAutospacing="1" w:after="100" w:afterAutospacing="1"/>
        <w:ind w:firstLine="374"/>
        <w:contextualSpacing/>
        <w:jc w:val="both"/>
        <w:rPr>
          <w:sz w:val="22"/>
          <w:szCs w:val="22"/>
        </w:rPr>
      </w:pPr>
    </w:p>
    <w:tbl>
      <w:tblPr>
        <w:tblW w:w="0" w:type="auto"/>
        <w:tblLayout w:type="fixed"/>
        <w:tblLook w:val="0000"/>
      </w:tblPr>
      <w:tblGrid>
        <w:gridCol w:w="1809"/>
        <w:gridCol w:w="3402"/>
        <w:gridCol w:w="2835"/>
        <w:gridCol w:w="2552"/>
      </w:tblGrid>
      <w:tr w:rsidR="00D26E1A" w:rsidRPr="00785247" w:rsidTr="00D26E1A">
        <w:trPr>
          <w:trHeight w:val="443"/>
        </w:trPr>
        <w:tc>
          <w:tcPr>
            <w:tcW w:w="5211" w:type="dxa"/>
            <w:gridSpan w:val="2"/>
            <w:vAlign w:val="center"/>
          </w:tcPr>
          <w:p w:rsidR="00D26E1A" w:rsidRPr="00785247" w:rsidRDefault="00D26E1A" w:rsidP="00D26E1A">
            <w:pPr>
              <w:jc w:val="center"/>
              <w:rPr>
                <w:b/>
                <w:sz w:val="22"/>
                <w:szCs w:val="22"/>
              </w:rPr>
            </w:pPr>
            <w:r w:rsidRPr="00785247">
              <w:rPr>
                <w:b/>
                <w:sz w:val="22"/>
                <w:szCs w:val="22"/>
              </w:rPr>
              <w:t>Доверительный управляющий:</w:t>
            </w:r>
          </w:p>
        </w:tc>
        <w:tc>
          <w:tcPr>
            <w:tcW w:w="5387" w:type="dxa"/>
            <w:gridSpan w:val="2"/>
            <w:vAlign w:val="center"/>
          </w:tcPr>
          <w:p w:rsidR="00D26E1A" w:rsidRPr="00785247" w:rsidRDefault="00D26E1A" w:rsidP="00D26E1A">
            <w:pPr>
              <w:jc w:val="center"/>
              <w:rPr>
                <w:b/>
                <w:sz w:val="22"/>
                <w:szCs w:val="22"/>
              </w:rPr>
            </w:pPr>
            <w:r w:rsidRPr="00785247">
              <w:rPr>
                <w:b/>
                <w:sz w:val="22"/>
                <w:szCs w:val="22"/>
              </w:rPr>
              <w:t>Учредитель управления:</w:t>
            </w:r>
          </w:p>
        </w:tc>
      </w:tr>
      <w:tr w:rsidR="00D26E1A" w:rsidRPr="00785247" w:rsidTr="00D26E1A">
        <w:trPr>
          <w:trHeight w:val="443"/>
        </w:trPr>
        <w:tc>
          <w:tcPr>
            <w:tcW w:w="5211" w:type="dxa"/>
            <w:gridSpan w:val="2"/>
            <w:vAlign w:val="center"/>
          </w:tcPr>
          <w:p w:rsidR="00D26E1A" w:rsidRPr="00E6661A" w:rsidRDefault="00D26E1A" w:rsidP="00D26E1A">
            <w:pPr>
              <w:rPr>
                <w:b/>
                <w:sz w:val="22"/>
                <w:szCs w:val="22"/>
              </w:rPr>
            </w:pPr>
            <w:r w:rsidRPr="00E6661A">
              <w:rPr>
                <w:b/>
                <w:sz w:val="22"/>
                <w:szCs w:val="22"/>
              </w:rPr>
              <w:t>Должность</w:t>
            </w:r>
          </w:p>
          <w:p w:rsidR="00D26E1A" w:rsidRPr="00E6661A" w:rsidRDefault="00D26E1A" w:rsidP="00D26E1A">
            <w:pPr>
              <w:jc w:val="center"/>
              <w:rPr>
                <w:b/>
                <w:sz w:val="22"/>
                <w:szCs w:val="22"/>
              </w:rPr>
            </w:pPr>
            <w:r w:rsidRPr="00E6661A">
              <w:rPr>
                <w:b/>
                <w:sz w:val="22"/>
                <w:szCs w:val="22"/>
              </w:rPr>
              <w:t>_____________________ /____________________/</w:t>
            </w:r>
          </w:p>
        </w:tc>
        <w:tc>
          <w:tcPr>
            <w:tcW w:w="5387" w:type="dxa"/>
            <w:gridSpan w:val="2"/>
            <w:vAlign w:val="center"/>
          </w:tcPr>
          <w:p w:rsidR="00527747" w:rsidRDefault="00D26E1A">
            <w:pPr>
              <w:rPr>
                <w:b/>
                <w:sz w:val="18"/>
                <w:szCs w:val="18"/>
              </w:rPr>
            </w:pPr>
            <w:r w:rsidRPr="00E6661A">
              <w:rPr>
                <w:b/>
                <w:sz w:val="22"/>
                <w:szCs w:val="22"/>
              </w:rPr>
              <w:t>Должность</w:t>
            </w:r>
            <w:r w:rsidRPr="00E6661A">
              <w:rPr>
                <w:b/>
                <w:sz w:val="18"/>
                <w:szCs w:val="18"/>
              </w:rPr>
              <w:t xml:space="preserve"> </w:t>
            </w:r>
            <w:r w:rsidRPr="00E6661A">
              <w:rPr>
                <w:sz w:val="18"/>
                <w:szCs w:val="18"/>
              </w:rPr>
              <w:t>(для юридических лиц)</w:t>
            </w:r>
          </w:p>
          <w:p w:rsidR="00D26E1A" w:rsidRPr="00E6661A" w:rsidRDefault="00D26E1A" w:rsidP="00D26E1A">
            <w:pPr>
              <w:jc w:val="center"/>
              <w:rPr>
                <w:b/>
                <w:sz w:val="22"/>
                <w:szCs w:val="22"/>
              </w:rPr>
            </w:pPr>
            <w:r w:rsidRPr="00E6661A">
              <w:rPr>
                <w:b/>
                <w:sz w:val="22"/>
                <w:szCs w:val="22"/>
              </w:rPr>
              <w:t>________________________ /_____________________/</w:t>
            </w:r>
          </w:p>
        </w:tc>
      </w:tr>
      <w:tr w:rsidR="00D26E1A" w:rsidRPr="00EB3053" w:rsidTr="00D26E1A">
        <w:trPr>
          <w:cantSplit/>
        </w:trPr>
        <w:tc>
          <w:tcPr>
            <w:tcW w:w="1809" w:type="dxa"/>
          </w:tcPr>
          <w:p w:rsidR="00D26E1A" w:rsidRPr="00E6661A" w:rsidRDefault="00D26E1A" w:rsidP="00D26E1A">
            <w:pPr>
              <w:rPr>
                <w:sz w:val="18"/>
                <w:szCs w:val="18"/>
              </w:rPr>
            </w:pPr>
            <w:r w:rsidRPr="00EB3053">
              <w:t xml:space="preserve">            </w:t>
            </w:r>
            <w:r w:rsidRPr="00E6661A">
              <w:rPr>
                <w:sz w:val="18"/>
                <w:szCs w:val="18"/>
              </w:rPr>
              <w:t>(подпись)</w:t>
            </w:r>
          </w:p>
          <w:p w:rsidR="00D26E1A" w:rsidRPr="00785247" w:rsidRDefault="00D26E1A" w:rsidP="00D26E1A">
            <w:pPr>
              <w:rPr>
                <w:sz w:val="22"/>
                <w:szCs w:val="22"/>
              </w:rPr>
            </w:pPr>
            <w:r w:rsidRPr="00785247">
              <w:rPr>
                <w:sz w:val="22"/>
                <w:szCs w:val="22"/>
              </w:rPr>
              <w:t>М.П.</w:t>
            </w:r>
          </w:p>
        </w:tc>
        <w:tc>
          <w:tcPr>
            <w:tcW w:w="3402" w:type="dxa"/>
          </w:tcPr>
          <w:p w:rsidR="00D26E1A" w:rsidRPr="00E6661A" w:rsidRDefault="00D26E1A" w:rsidP="00D26E1A">
            <w:pPr>
              <w:rPr>
                <w:b/>
                <w:bCs/>
                <w:color w:val="000000"/>
                <w:sz w:val="18"/>
                <w:szCs w:val="18"/>
              </w:rPr>
            </w:pPr>
            <w:r w:rsidRPr="00AE3D62">
              <w:rPr>
                <w:bCs/>
                <w:color w:val="000000"/>
                <w:sz w:val="22"/>
                <w:szCs w:val="22"/>
              </w:rPr>
              <w:t xml:space="preserve">    </w:t>
            </w:r>
            <w:r>
              <w:rPr>
                <w:bCs/>
                <w:color w:val="000000"/>
                <w:sz w:val="22"/>
                <w:szCs w:val="22"/>
              </w:rPr>
              <w:t xml:space="preserve">    </w:t>
            </w:r>
            <w:r w:rsidRPr="00AE3D62">
              <w:rPr>
                <w:bCs/>
                <w:color w:val="000000"/>
                <w:sz w:val="22"/>
                <w:szCs w:val="22"/>
              </w:rPr>
              <w:t xml:space="preserve">       </w:t>
            </w:r>
            <w:r>
              <w:rPr>
                <w:bCs/>
                <w:color w:val="000000"/>
                <w:sz w:val="22"/>
                <w:szCs w:val="22"/>
              </w:rPr>
              <w:t xml:space="preserve"> </w:t>
            </w:r>
            <w:r w:rsidRPr="00E6661A">
              <w:rPr>
                <w:bCs/>
                <w:color w:val="000000"/>
                <w:sz w:val="18"/>
                <w:szCs w:val="18"/>
              </w:rPr>
              <w:t>(расшифровка подписи)</w:t>
            </w:r>
          </w:p>
        </w:tc>
        <w:tc>
          <w:tcPr>
            <w:tcW w:w="2835" w:type="dxa"/>
          </w:tcPr>
          <w:p w:rsidR="00D26E1A" w:rsidRPr="00E6661A" w:rsidRDefault="00D26E1A" w:rsidP="00D26E1A">
            <w:pPr>
              <w:rPr>
                <w:sz w:val="18"/>
                <w:szCs w:val="18"/>
              </w:rPr>
            </w:pPr>
            <w:r>
              <w:rPr>
                <w:sz w:val="22"/>
                <w:szCs w:val="22"/>
              </w:rPr>
              <w:t xml:space="preserve">                </w:t>
            </w:r>
            <w:r w:rsidRPr="00E6661A">
              <w:rPr>
                <w:sz w:val="18"/>
                <w:szCs w:val="18"/>
              </w:rPr>
              <w:t>(подпись)</w:t>
            </w:r>
          </w:p>
          <w:p w:rsidR="00D26E1A" w:rsidRPr="00785247" w:rsidRDefault="00D26E1A" w:rsidP="00D26E1A">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D26E1A" w:rsidRPr="00E6661A" w:rsidRDefault="00D26E1A" w:rsidP="00D26E1A">
            <w:pPr>
              <w:rPr>
                <w:sz w:val="18"/>
                <w:szCs w:val="18"/>
              </w:rPr>
            </w:pPr>
            <w:r>
              <w:rPr>
                <w:bCs/>
                <w:color w:val="000000"/>
                <w:sz w:val="18"/>
                <w:szCs w:val="18"/>
              </w:rPr>
              <w:t xml:space="preserve"> </w:t>
            </w:r>
            <w:r w:rsidRPr="00E6661A">
              <w:rPr>
                <w:bCs/>
                <w:color w:val="000000"/>
                <w:sz w:val="18"/>
                <w:szCs w:val="18"/>
              </w:rPr>
              <w:t>(расшифровка подписи)</w:t>
            </w:r>
          </w:p>
        </w:tc>
      </w:tr>
      <w:tr w:rsidR="00380296" w:rsidRPr="00785247" w:rsidTr="00380296">
        <w:trPr>
          <w:cantSplit/>
        </w:trPr>
        <w:tc>
          <w:tcPr>
            <w:tcW w:w="1809" w:type="dxa"/>
          </w:tcPr>
          <w:p w:rsidR="00380296" w:rsidRPr="00785247" w:rsidRDefault="00380296" w:rsidP="00380296">
            <w:pPr>
              <w:rPr>
                <w:sz w:val="22"/>
                <w:szCs w:val="22"/>
              </w:rPr>
            </w:pPr>
          </w:p>
        </w:tc>
        <w:tc>
          <w:tcPr>
            <w:tcW w:w="3402" w:type="dxa"/>
          </w:tcPr>
          <w:p w:rsidR="00380296" w:rsidRPr="00785247" w:rsidRDefault="00380296" w:rsidP="00380296">
            <w:pPr>
              <w:rPr>
                <w:b/>
                <w:bCs/>
                <w:color w:val="000000"/>
                <w:sz w:val="22"/>
                <w:szCs w:val="22"/>
              </w:rPr>
            </w:pPr>
          </w:p>
        </w:tc>
        <w:tc>
          <w:tcPr>
            <w:tcW w:w="2835" w:type="dxa"/>
          </w:tcPr>
          <w:p w:rsidR="00380296" w:rsidRPr="00785247" w:rsidRDefault="00380296" w:rsidP="00380296">
            <w:pPr>
              <w:rPr>
                <w:sz w:val="22"/>
                <w:szCs w:val="22"/>
              </w:rPr>
            </w:pPr>
          </w:p>
        </w:tc>
        <w:tc>
          <w:tcPr>
            <w:tcW w:w="2552" w:type="dxa"/>
          </w:tcPr>
          <w:p w:rsidR="00380296" w:rsidRPr="00785247" w:rsidRDefault="00380296" w:rsidP="00380296">
            <w:pPr>
              <w:jc w:val="center"/>
              <w:rPr>
                <w:sz w:val="22"/>
                <w:szCs w:val="22"/>
              </w:rPr>
            </w:pPr>
          </w:p>
        </w:tc>
      </w:tr>
    </w:tbl>
    <w:p w:rsidR="00380296" w:rsidRDefault="00380296" w:rsidP="00380296">
      <w:pPr>
        <w:tabs>
          <w:tab w:val="left" w:pos="5245"/>
        </w:tabs>
        <w:spacing w:line="264" w:lineRule="auto"/>
        <w:ind w:firstLine="374"/>
        <w:contextualSpacing/>
        <w:jc w:val="both"/>
        <w:rPr>
          <w:b/>
          <w:i/>
          <w:sz w:val="22"/>
          <w:szCs w:val="22"/>
        </w:rPr>
      </w:pPr>
    </w:p>
    <w:p w:rsidR="00380296" w:rsidRDefault="00380296" w:rsidP="00380296">
      <w:pPr>
        <w:tabs>
          <w:tab w:val="left" w:pos="5245"/>
        </w:tabs>
        <w:spacing w:line="264" w:lineRule="auto"/>
        <w:ind w:firstLine="374"/>
        <w:contextualSpacing/>
        <w:jc w:val="both"/>
        <w:rPr>
          <w:b/>
          <w:i/>
          <w:sz w:val="22"/>
          <w:szCs w:val="22"/>
        </w:rPr>
      </w:pPr>
    </w:p>
    <w:p w:rsidR="00380296" w:rsidRDefault="00380296" w:rsidP="008708F5">
      <w:pPr>
        <w:spacing w:before="100" w:beforeAutospacing="1" w:after="100" w:afterAutospacing="1"/>
        <w:ind w:firstLine="374"/>
        <w:contextualSpacing/>
        <w:jc w:val="both"/>
        <w:rPr>
          <w:sz w:val="22"/>
          <w:szCs w:val="22"/>
        </w:rPr>
      </w:pPr>
    </w:p>
    <w:p w:rsidR="00380296" w:rsidRDefault="00380296" w:rsidP="008708F5">
      <w:pPr>
        <w:spacing w:before="100" w:beforeAutospacing="1" w:after="100" w:afterAutospacing="1"/>
        <w:ind w:firstLine="374"/>
        <w:contextualSpacing/>
        <w:jc w:val="both"/>
        <w:rPr>
          <w:sz w:val="22"/>
          <w:szCs w:val="22"/>
        </w:rPr>
      </w:pPr>
    </w:p>
    <w:p w:rsidR="00380296" w:rsidRDefault="00380296" w:rsidP="008708F5">
      <w:pPr>
        <w:spacing w:before="100" w:beforeAutospacing="1" w:after="100" w:afterAutospacing="1"/>
        <w:ind w:firstLine="374"/>
        <w:contextualSpacing/>
        <w:jc w:val="both"/>
        <w:rPr>
          <w:sz w:val="22"/>
          <w:szCs w:val="22"/>
        </w:rPr>
      </w:pPr>
    </w:p>
    <w:p w:rsidR="00513FED" w:rsidRPr="00E0448A" w:rsidRDefault="00513FED" w:rsidP="008708F5">
      <w:pPr>
        <w:spacing w:before="100" w:beforeAutospacing="1" w:after="100" w:afterAutospacing="1"/>
        <w:ind w:firstLine="374"/>
        <w:contextualSpacing/>
        <w:jc w:val="both"/>
        <w:rPr>
          <w:b/>
          <w:i/>
        </w:rPr>
      </w:pPr>
      <w:r w:rsidRPr="008708F5">
        <w:rPr>
          <w:sz w:val="22"/>
          <w:szCs w:val="22"/>
        </w:rPr>
        <w:br w:type="page"/>
      </w:r>
      <w:r w:rsidR="009419E8">
        <w:rPr>
          <w:sz w:val="22"/>
          <w:szCs w:val="22"/>
        </w:rPr>
        <w:t xml:space="preserve">                                                                                 </w:t>
      </w:r>
      <w:r w:rsidR="00D007EA">
        <w:rPr>
          <w:sz w:val="22"/>
          <w:szCs w:val="22"/>
        </w:rPr>
        <w:t xml:space="preserve">        </w:t>
      </w:r>
      <w:r w:rsidRPr="00E0448A">
        <w:rPr>
          <w:b/>
          <w:i/>
        </w:rPr>
        <w:t xml:space="preserve">Приложение № </w:t>
      </w:r>
      <w:r w:rsidR="00024C1C">
        <w:rPr>
          <w:b/>
          <w:i/>
        </w:rPr>
        <w:t>9</w:t>
      </w:r>
    </w:p>
    <w:p w:rsidR="00021CC9" w:rsidRDefault="00021CC9" w:rsidP="00021CC9">
      <w:pPr>
        <w:tabs>
          <w:tab w:val="left" w:pos="5245"/>
        </w:tabs>
        <w:ind w:left="5245"/>
        <w:rPr>
          <w:b/>
          <w:i/>
        </w:rPr>
      </w:pPr>
      <w:r w:rsidRPr="00E0448A">
        <w:rPr>
          <w:b/>
          <w:i/>
        </w:rPr>
        <w:t xml:space="preserve">к Договору </w:t>
      </w:r>
      <w:r>
        <w:rPr>
          <w:b/>
          <w:i/>
        </w:rPr>
        <w:t>№</w:t>
      </w:r>
      <w:r w:rsidR="00D24AAD">
        <w:rPr>
          <w:b/>
          <w:i/>
        </w:rPr>
        <w:t xml:space="preserve"> 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746BD4" w:rsidRDefault="00746BD4" w:rsidP="00021CC9">
      <w:pPr>
        <w:tabs>
          <w:tab w:val="left" w:pos="5245"/>
        </w:tabs>
        <w:ind w:left="5245"/>
        <w:rPr>
          <w:b/>
          <w:i/>
        </w:rPr>
      </w:pPr>
    </w:p>
    <w:p w:rsidR="00746BD4" w:rsidRDefault="00C673AC" w:rsidP="00021CC9">
      <w:pPr>
        <w:tabs>
          <w:tab w:val="left" w:pos="5245"/>
        </w:tabs>
        <w:ind w:left="5245"/>
        <w:rPr>
          <w:b/>
          <w:i/>
        </w:rPr>
      </w:pPr>
      <w:r>
        <w:rPr>
          <w:b/>
          <w:i/>
          <w:noProof/>
        </w:rPr>
        <w:drawing>
          <wp:anchor distT="0" distB="0" distL="114300" distR="114300" simplePos="0" relativeHeight="251677696" behindDoc="0" locked="0" layoutInCell="1" allowOverlap="1">
            <wp:simplePos x="0" y="0"/>
            <wp:positionH relativeFrom="column">
              <wp:posOffset>2279015</wp:posOffset>
            </wp:positionH>
            <wp:positionV relativeFrom="paragraph">
              <wp:posOffset>90805</wp:posOffset>
            </wp:positionV>
            <wp:extent cx="1971675" cy="1114425"/>
            <wp:effectExtent l="19050" t="0" r="9525" b="0"/>
            <wp:wrapNone/>
            <wp:docPr id="10"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746BD4" w:rsidRDefault="00746BD4" w:rsidP="00746BD4">
      <w:pPr>
        <w:autoSpaceDE w:val="0"/>
        <w:autoSpaceDN w:val="0"/>
        <w:adjustRightInd w:val="0"/>
        <w:jc w:val="center"/>
        <w:rPr>
          <w:b/>
          <w:sz w:val="22"/>
          <w:szCs w:val="22"/>
        </w:rPr>
      </w:pPr>
      <w:r>
        <w:rPr>
          <w:b/>
          <w:sz w:val="22"/>
          <w:szCs w:val="22"/>
        </w:rPr>
        <w:t>ПРОСПЕКТ ДОВЕРИТЕЛЬНОГО УПРАВЛЯЮЩЕГО</w:t>
      </w:r>
    </w:p>
    <w:p w:rsidR="00746BD4" w:rsidRDefault="00746BD4" w:rsidP="00746BD4">
      <w:pPr>
        <w:autoSpaceDE w:val="0"/>
        <w:autoSpaceDN w:val="0"/>
        <w:adjustRightInd w:val="0"/>
        <w:jc w:val="center"/>
        <w:rPr>
          <w:b/>
          <w:sz w:val="22"/>
          <w:szCs w:val="22"/>
        </w:rPr>
      </w:pPr>
    </w:p>
    <w:p w:rsidR="00746BD4" w:rsidRDefault="00746BD4" w:rsidP="00746BD4">
      <w:pPr>
        <w:autoSpaceDE w:val="0"/>
        <w:autoSpaceDN w:val="0"/>
        <w:adjustRightInd w:val="0"/>
        <w:jc w:val="both"/>
        <w:rPr>
          <w:sz w:val="22"/>
          <w:szCs w:val="22"/>
        </w:rPr>
      </w:pPr>
      <w:r>
        <w:rPr>
          <w:b/>
          <w:sz w:val="22"/>
          <w:szCs w:val="22"/>
        </w:rPr>
        <w:t>Наименование Д</w:t>
      </w:r>
      <w:r w:rsidRPr="002B21A3">
        <w:rPr>
          <w:b/>
          <w:sz w:val="22"/>
          <w:szCs w:val="22"/>
        </w:rPr>
        <w:t>оверительного управляющего:</w:t>
      </w:r>
      <w:r w:rsidRPr="002B21A3">
        <w:rPr>
          <w:sz w:val="22"/>
          <w:szCs w:val="22"/>
        </w:rPr>
        <w:t xml:space="preserve"> Коммерческий ба</w:t>
      </w:r>
      <w:r>
        <w:rPr>
          <w:sz w:val="22"/>
          <w:szCs w:val="22"/>
        </w:rPr>
        <w:t>нк «</w:t>
      </w:r>
      <w:proofErr w:type="spellStart"/>
      <w:r>
        <w:rPr>
          <w:sz w:val="22"/>
          <w:szCs w:val="22"/>
        </w:rPr>
        <w:t>Гарант-Инвест</w:t>
      </w:r>
      <w:proofErr w:type="spellEnd"/>
      <w:r>
        <w:rPr>
          <w:sz w:val="22"/>
          <w:szCs w:val="22"/>
        </w:rPr>
        <w:t xml:space="preserve">» (Акционерное </w:t>
      </w:r>
      <w:r w:rsidRPr="002B21A3">
        <w:rPr>
          <w:sz w:val="22"/>
          <w:szCs w:val="22"/>
        </w:rPr>
        <w:t>общество)</w:t>
      </w:r>
    </w:p>
    <w:p w:rsidR="00746BD4" w:rsidRDefault="00746BD4" w:rsidP="00746BD4">
      <w:pPr>
        <w:autoSpaceDE w:val="0"/>
        <w:autoSpaceDN w:val="0"/>
        <w:adjustRightInd w:val="0"/>
        <w:jc w:val="both"/>
        <w:rPr>
          <w:sz w:val="22"/>
          <w:szCs w:val="22"/>
        </w:rPr>
      </w:pPr>
    </w:p>
    <w:p w:rsidR="00746BD4" w:rsidRPr="00C75453" w:rsidRDefault="00746BD4" w:rsidP="00746BD4">
      <w:pPr>
        <w:autoSpaceDE w:val="0"/>
        <w:autoSpaceDN w:val="0"/>
        <w:adjustRightInd w:val="0"/>
        <w:rPr>
          <w:b/>
          <w:sz w:val="22"/>
          <w:szCs w:val="22"/>
        </w:rPr>
      </w:pPr>
      <w:r w:rsidRPr="002B21A3">
        <w:rPr>
          <w:b/>
          <w:sz w:val="22"/>
          <w:szCs w:val="22"/>
        </w:rPr>
        <w:t>1. Лицензии:</w:t>
      </w:r>
    </w:p>
    <w:p w:rsidR="00746BD4" w:rsidRDefault="00746BD4" w:rsidP="00746BD4">
      <w:pPr>
        <w:autoSpaceDE w:val="0"/>
        <w:autoSpaceDN w:val="0"/>
        <w:adjustRightInd w:val="0"/>
        <w:jc w:val="both"/>
        <w:rPr>
          <w:sz w:val="22"/>
          <w:szCs w:val="22"/>
        </w:rPr>
      </w:pPr>
      <w:r w:rsidRPr="002B21A3">
        <w:rPr>
          <w:sz w:val="22"/>
          <w:szCs w:val="22"/>
        </w:rPr>
        <w:t>1.1. Генеральная лицензия на осуществление банковских операций: № 2576 от 24.10.2014 года, выдана</w:t>
      </w:r>
      <w:r>
        <w:rPr>
          <w:sz w:val="22"/>
          <w:szCs w:val="22"/>
        </w:rPr>
        <w:t xml:space="preserve"> </w:t>
      </w:r>
      <w:r w:rsidRPr="002B21A3">
        <w:rPr>
          <w:sz w:val="22"/>
          <w:szCs w:val="22"/>
        </w:rPr>
        <w:t>Банком России. Срок действия лицензии: без ограничения срока действия;</w:t>
      </w:r>
    </w:p>
    <w:p w:rsidR="00746BD4" w:rsidRDefault="00746BD4" w:rsidP="00746BD4">
      <w:pPr>
        <w:autoSpaceDE w:val="0"/>
        <w:autoSpaceDN w:val="0"/>
        <w:adjustRightInd w:val="0"/>
        <w:jc w:val="both"/>
        <w:rPr>
          <w:sz w:val="22"/>
          <w:szCs w:val="22"/>
        </w:rPr>
      </w:pPr>
      <w:r w:rsidRPr="002B21A3">
        <w:rPr>
          <w:sz w:val="22"/>
          <w:szCs w:val="22"/>
        </w:rPr>
        <w:t>1.2. Лицензия профессионального участника рынка ценных бумаг на осуществление брокерской деятельности № 077–07634–100000 от 23.04.2004</w:t>
      </w:r>
      <w:r>
        <w:rPr>
          <w:sz w:val="22"/>
          <w:szCs w:val="22"/>
        </w:rPr>
        <w:t xml:space="preserve"> года</w:t>
      </w:r>
      <w:r w:rsidRPr="002B21A3">
        <w:rPr>
          <w:sz w:val="22"/>
          <w:szCs w:val="22"/>
        </w:rPr>
        <w:t>; орган, выдавший лицензию – ФСФР России. Срок действия лицензии: без</w:t>
      </w:r>
      <w:r>
        <w:rPr>
          <w:sz w:val="22"/>
          <w:szCs w:val="22"/>
        </w:rPr>
        <w:t xml:space="preserve"> </w:t>
      </w:r>
      <w:r w:rsidRPr="002B21A3">
        <w:rPr>
          <w:sz w:val="22"/>
          <w:szCs w:val="22"/>
        </w:rPr>
        <w:t>ограничения срока действия;</w:t>
      </w:r>
    </w:p>
    <w:p w:rsidR="00746BD4" w:rsidRDefault="00746BD4" w:rsidP="00746BD4">
      <w:pPr>
        <w:autoSpaceDE w:val="0"/>
        <w:autoSpaceDN w:val="0"/>
        <w:adjustRightInd w:val="0"/>
        <w:jc w:val="both"/>
        <w:rPr>
          <w:sz w:val="22"/>
          <w:szCs w:val="22"/>
        </w:rPr>
      </w:pPr>
      <w:r w:rsidRPr="002B21A3">
        <w:rPr>
          <w:sz w:val="22"/>
          <w:szCs w:val="22"/>
        </w:rPr>
        <w:t>1.3. Лицензия профессионального участника рынка ценных бумаг на осуществление дилерской деятельности №</w:t>
      </w:r>
      <w:r w:rsidRPr="00C75453">
        <w:rPr>
          <w:sz w:val="22"/>
          <w:szCs w:val="22"/>
        </w:rPr>
        <w:t xml:space="preserve"> </w:t>
      </w:r>
      <w:r w:rsidRPr="002B21A3">
        <w:rPr>
          <w:sz w:val="22"/>
          <w:szCs w:val="22"/>
        </w:rPr>
        <w:t>077–07636–010000 от 23.04.2004 года; орган, выдавший лицензию – ФСФР России. Срок действия лицензии: без</w:t>
      </w:r>
      <w:r w:rsidRPr="00C75453">
        <w:rPr>
          <w:sz w:val="22"/>
          <w:szCs w:val="22"/>
        </w:rPr>
        <w:t xml:space="preserve"> </w:t>
      </w:r>
      <w:r w:rsidRPr="002B21A3">
        <w:rPr>
          <w:sz w:val="22"/>
          <w:szCs w:val="22"/>
        </w:rPr>
        <w:t>ограничения срока действия;</w:t>
      </w:r>
    </w:p>
    <w:p w:rsidR="00746BD4" w:rsidRDefault="00746BD4" w:rsidP="00746BD4">
      <w:pPr>
        <w:autoSpaceDE w:val="0"/>
        <w:autoSpaceDN w:val="0"/>
        <w:adjustRightInd w:val="0"/>
        <w:jc w:val="both"/>
        <w:rPr>
          <w:sz w:val="22"/>
          <w:szCs w:val="22"/>
        </w:rPr>
      </w:pPr>
      <w:r w:rsidRPr="002B21A3">
        <w:rPr>
          <w:sz w:val="22"/>
          <w:szCs w:val="22"/>
        </w:rPr>
        <w:t>1.</w:t>
      </w:r>
      <w:r>
        <w:rPr>
          <w:sz w:val="22"/>
          <w:szCs w:val="22"/>
        </w:rPr>
        <w:t>4</w:t>
      </w:r>
      <w:r w:rsidRPr="002B21A3">
        <w:rPr>
          <w:sz w:val="22"/>
          <w:szCs w:val="22"/>
        </w:rPr>
        <w:t>. Лицензия профессионального участника рынка ценных бумаг на осуществление деятельности по управлению</w:t>
      </w:r>
      <w:r>
        <w:rPr>
          <w:sz w:val="22"/>
          <w:szCs w:val="22"/>
        </w:rPr>
        <w:t xml:space="preserve"> </w:t>
      </w:r>
      <w:r w:rsidRPr="002B21A3">
        <w:rPr>
          <w:sz w:val="22"/>
          <w:szCs w:val="22"/>
        </w:rPr>
        <w:t>ценными бумагами № 077–07638–001000 от 23.04.2004</w:t>
      </w:r>
      <w:r>
        <w:rPr>
          <w:sz w:val="22"/>
          <w:szCs w:val="22"/>
        </w:rPr>
        <w:t xml:space="preserve"> </w:t>
      </w:r>
      <w:r w:rsidRPr="002B21A3">
        <w:rPr>
          <w:sz w:val="22"/>
          <w:szCs w:val="22"/>
        </w:rPr>
        <w:t>г</w:t>
      </w:r>
      <w:r>
        <w:rPr>
          <w:sz w:val="22"/>
          <w:szCs w:val="22"/>
        </w:rPr>
        <w:t>ода</w:t>
      </w:r>
      <w:r w:rsidRPr="002B21A3">
        <w:rPr>
          <w:sz w:val="22"/>
          <w:szCs w:val="22"/>
        </w:rPr>
        <w:t>; орган, выдавший лицензию – ФСФР России. Срок</w:t>
      </w:r>
      <w:r>
        <w:rPr>
          <w:sz w:val="22"/>
          <w:szCs w:val="22"/>
        </w:rPr>
        <w:t xml:space="preserve"> </w:t>
      </w:r>
      <w:r w:rsidRPr="002B21A3">
        <w:rPr>
          <w:sz w:val="22"/>
          <w:szCs w:val="22"/>
        </w:rPr>
        <w:t>действия лицензии: без ограничения срока действия.</w:t>
      </w:r>
    </w:p>
    <w:p w:rsidR="00746BD4" w:rsidRDefault="00746BD4" w:rsidP="00746BD4">
      <w:pPr>
        <w:autoSpaceDE w:val="0"/>
        <w:autoSpaceDN w:val="0"/>
        <w:adjustRightInd w:val="0"/>
        <w:jc w:val="both"/>
        <w:rPr>
          <w:sz w:val="22"/>
          <w:szCs w:val="22"/>
        </w:rPr>
      </w:pPr>
    </w:p>
    <w:p w:rsidR="00746BD4" w:rsidRDefault="00746BD4" w:rsidP="00746BD4">
      <w:pPr>
        <w:autoSpaceDE w:val="0"/>
        <w:autoSpaceDN w:val="0"/>
        <w:adjustRightInd w:val="0"/>
        <w:jc w:val="both"/>
        <w:rPr>
          <w:b/>
          <w:sz w:val="22"/>
          <w:szCs w:val="22"/>
        </w:rPr>
      </w:pPr>
      <w:r w:rsidRPr="002B21A3">
        <w:rPr>
          <w:b/>
          <w:sz w:val="22"/>
          <w:szCs w:val="22"/>
        </w:rPr>
        <w:t xml:space="preserve">2. Сведения о депозитариях, в которых </w:t>
      </w:r>
      <w:r>
        <w:rPr>
          <w:b/>
          <w:sz w:val="22"/>
          <w:szCs w:val="22"/>
        </w:rPr>
        <w:t>Д</w:t>
      </w:r>
      <w:r w:rsidRPr="002B21A3">
        <w:rPr>
          <w:b/>
          <w:sz w:val="22"/>
          <w:szCs w:val="22"/>
        </w:rPr>
        <w:t>оверительный управляющий открывает счета депо или лицевые счета</w:t>
      </w:r>
      <w:r>
        <w:rPr>
          <w:b/>
          <w:sz w:val="22"/>
          <w:szCs w:val="22"/>
        </w:rPr>
        <w:t xml:space="preserve"> </w:t>
      </w:r>
      <w:r w:rsidRPr="002B21A3">
        <w:rPr>
          <w:b/>
          <w:sz w:val="22"/>
          <w:szCs w:val="22"/>
        </w:rPr>
        <w:t xml:space="preserve">для учета прав на ценные бумаги </w:t>
      </w:r>
      <w:r>
        <w:rPr>
          <w:b/>
          <w:sz w:val="22"/>
          <w:szCs w:val="22"/>
        </w:rPr>
        <w:t>У</w:t>
      </w:r>
      <w:r w:rsidRPr="002B21A3">
        <w:rPr>
          <w:b/>
          <w:sz w:val="22"/>
          <w:szCs w:val="22"/>
        </w:rPr>
        <w:t>чредителей управления:</w:t>
      </w:r>
    </w:p>
    <w:p w:rsidR="00746BD4" w:rsidRDefault="00746BD4" w:rsidP="00746BD4">
      <w:pPr>
        <w:rPr>
          <w:sz w:val="22"/>
          <w:szCs w:val="22"/>
        </w:rPr>
      </w:pPr>
      <w:r>
        <w:rPr>
          <w:sz w:val="22"/>
          <w:szCs w:val="22"/>
        </w:rPr>
        <w:t>2.1.</w:t>
      </w:r>
    </w:p>
    <w:tbl>
      <w:tblPr>
        <w:tblStyle w:val="af0"/>
        <w:tblW w:w="0" w:type="auto"/>
        <w:tblInd w:w="534" w:type="dxa"/>
        <w:tblLook w:val="04A0"/>
      </w:tblPr>
      <w:tblGrid>
        <w:gridCol w:w="4818"/>
        <w:gridCol w:w="5246"/>
      </w:tblGrid>
      <w:tr w:rsidR="00746BD4" w:rsidRPr="00BA0748" w:rsidTr="00703EED">
        <w:tc>
          <w:tcPr>
            <w:tcW w:w="4818" w:type="dxa"/>
          </w:tcPr>
          <w:p w:rsidR="00746BD4" w:rsidRPr="00BA0748" w:rsidRDefault="00746BD4" w:rsidP="00703EED">
            <w:r w:rsidRPr="002B21A3">
              <w:t>Наименование депозитария</w:t>
            </w:r>
          </w:p>
        </w:tc>
        <w:tc>
          <w:tcPr>
            <w:tcW w:w="5246" w:type="dxa"/>
          </w:tcPr>
          <w:p w:rsidR="00746BD4" w:rsidRPr="00BA0748" w:rsidRDefault="00746BD4" w:rsidP="00703EED">
            <w:r w:rsidRPr="002B21A3">
              <w:t xml:space="preserve">Небанковская кредитная организация акционерное общество «Национальный расчетный депозитарий» </w:t>
            </w:r>
          </w:p>
        </w:tc>
      </w:tr>
      <w:tr w:rsidR="00746BD4" w:rsidRPr="00BA0748" w:rsidTr="00703EED">
        <w:tc>
          <w:tcPr>
            <w:tcW w:w="4818" w:type="dxa"/>
          </w:tcPr>
          <w:p w:rsidR="00746BD4" w:rsidRPr="00BA0748" w:rsidRDefault="00746BD4" w:rsidP="00703EED">
            <w:r w:rsidRPr="002B21A3">
              <w:t>Место нахождения/Почтовый адрес</w:t>
            </w:r>
          </w:p>
        </w:tc>
        <w:tc>
          <w:tcPr>
            <w:tcW w:w="5246" w:type="dxa"/>
          </w:tcPr>
          <w:p w:rsidR="00746BD4" w:rsidRPr="00BA0748" w:rsidRDefault="00746BD4" w:rsidP="00703EED">
            <w:pPr>
              <w:autoSpaceDE w:val="0"/>
              <w:autoSpaceDN w:val="0"/>
              <w:adjustRightInd w:val="0"/>
            </w:pPr>
            <w:r w:rsidRPr="002B21A3">
              <w:t>105066, г. Москва, ул. Спартаковская, дом 12</w:t>
            </w:r>
          </w:p>
          <w:p w:rsidR="00746BD4" w:rsidRPr="00BA0748" w:rsidRDefault="00746BD4" w:rsidP="00703EED">
            <w:r w:rsidRPr="002B21A3">
              <w:t>(место нахождения совпадает с почтовым адресом)</w:t>
            </w:r>
          </w:p>
        </w:tc>
      </w:tr>
      <w:tr w:rsidR="00746BD4" w:rsidRPr="00BA0748" w:rsidTr="00703EED">
        <w:tc>
          <w:tcPr>
            <w:tcW w:w="4818" w:type="dxa"/>
          </w:tcPr>
          <w:p w:rsidR="00746BD4" w:rsidRDefault="00746BD4" w:rsidP="00703EED">
            <w:pPr>
              <w:autoSpaceDE w:val="0"/>
              <w:autoSpaceDN w:val="0"/>
              <w:adjustRightInd w:val="0"/>
            </w:pPr>
            <w:r w:rsidRPr="002B21A3">
              <w:t>Данные о государственной регистрации</w:t>
            </w:r>
          </w:p>
        </w:tc>
        <w:tc>
          <w:tcPr>
            <w:tcW w:w="5246" w:type="dxa"/>
          </w:tcPr>
          <w:p w:rsidR="00746BD4" w:rsidRDefault="00746BD4" w:rsidP="00703EED">
            <w:pPr>
              <w:autoSpaceDE w:val="0"/>
              <w:autoSpaceDN w:val="0"/>
              <w:adjustRightInd w:val="0"/>
            </w:pPr>
            <w:proofErr w:type="spellStart"/>
            <w:r w:rsidRPr="002B21A3">
              <w:t>рег</w:t>
            </w:r>
            <w:proofErr w:type="spellEnd"/>
            <w:r w:rsidRPr="002B21A3">
              <w:t>. номер 3294, дата регистрации Банком России 27.06.1996</w:t>
            </w:r>
          </w:p>
        </w:tc>
      </w:tr>
      <w:tr w:rsidR="00746BD4" w:rsidRPr="00BA0748" w:rsidTr="00703EED">
        <w:tc>
          <w:tcPr>
            <w:tcW w:w="4818" w:type="dxa"/>
          </w:tcPr>
          <w:p w:rsidR="00746BD4" w:rsidRPr="00BA0748" w:rsidRDefault="00746BD4" w:rsidP="00703EED">
            <w:r w:rsidRPr="002B21A3">
              <w:t>ОГРН</w:t>
            </w:r>
          </w:p>
        </w:tc>
        <w:tc>
          <w:tcPr>
            <w:tcW w:w="5246" w:type="dxa"/>
          </w:tcPr>
          <w:p w:rsidR="00746BD4" w:rsidRDefault="00746BD4" w:rsidP="00703EED">
            <w:pPr>
              <w:autoSpaceDE w:val="0"/>
              <w:autoSpaceDN w:val="0"/>
              <w:adjustRightInd w:val="0"/>
            </w:pPr>
            <w:r w:rsidRPr="002B21A3">
              <w:t xml:space="preserve">1027739132563 </w:t>
            </w:r>
            <w:r>
              <w:t>(30.08.2002)</w:t>
            </w:r>
          </w:p>
        </w:tc>
      </w:tr>
      <w:tr w:rsidR="00746BD4" w:rsidRPr="00BA0748" w:rsidTr="00703EED">
        <w:tc>
          <w:tcPr>
            <w:tcW w:w="4818" w:type="dxa"/>
          </w:tcPr>
          <w:p w:rsidR="00746BD4" w:rsidRPr="00BA0748" w:rsidRDefault="00746BD4" w:rsidP="00703EED">
            <w:r w:rsidRPr="002B21A3">
              <w:t>Банковские реквизиты</w:t>
            </w:r>
          </w:p>
        </w:tc>
        <w:tc>
          <w:tcPr>
            <w:tcW w:w="5246" w:type="dxa"/>
          </w:tcPr>
          <w:p w:rsidR="00746BD4" w:rsidRDefault="00746BD4" w:rsidP="00703EED">
            <w:pPr>
              <w:autoSpaceDE w:val="0"/>
              <w:autoSpaceDN w:val="0"/>
              <w:adjustRightInd w:val="0"/>
            </w:pPr>
            <w:proofErr w:type="gramStart"/>
            <w:r w:rsidRPr="002B21A3">
              <w:t>к</w:t>
            </w:r>
            <w:proofErr w:type="gramEnd"/>
            <w:r w:rsidRPr="002B21A3">
              <w:t xml:space="preserve">/с 30105810345250000505 в ГУ </w:t>
            </w:r>
            <w:proofErr w:type="gramStart"/>
            <w:r w:rsidRPr="002B21A3">
              <w:t>Банка</w:t>
            </w:r>
            <w:proofErr w:type="gramEnd"/>
            <w:r w:rsidRPr="002B21A3">
              <w:t xml:space="preserve"> России по ЦФО, БИК 044525505, ИНН/КПП 7702165310 / 775001001</w:t>
            </w:r>
          </w:p>
        </w:tc>
      </w:tr>
      <w:tr w:rsidR="00746BD4" w:rsidRPr="00BA0748" w:rsidTr="00703EED">
        <w:tc>
          <w:tcPr>
            <w:tcW w:w="4818" w:type="dxa"/>
          </w:tcPr>
          <w:p w:rsidR="00746BD4" w:rsidRPr="00BA0748" w:rsidRDefault="00746BD4" w:rsidP="00703EED">
            <w:pPr>
              <w:autoSpaceDE w:val="0"/>
              <w:autoSpaceDN w:val="0"/>
              <w:adjustRightInd w:val="0"/>
            </w:pPr>
            <w:r w:rsidRPr="002B21A3">
              <w:t>Счет депо доверительного</w:t>
            </w:r>
          </w:p>
          <w:p w:rsidR="00746BD4" w:rsidRPr="00BA0748" w:rsidRDefault="00746BD4" w:rsidP="00703EED">
            <w:r w:rsidRPr="002B21A3">
              <w:t>управляющего</w:t>
            </w:r>
          </w:p>
        </w:tc>
        <w:tc>
          <w:tcPr>
            <w:tcW w:w="5246" w:type="dxa"/>
          </w:tcPr>
          <w:p w:rsidR="00746BD4" w:rsidRPr="00BA0748" w:rsidRDefault="00746BD4" w:rsidP="00703EED">
            <w:r w:rsidRPr="002B21A3">
              <w:t xml:space="preserve">Депозитарный код </w:t>
            </w:r>
            <w:r w:rsidRPr="002B21A3">
              <w:rPr>
                <w:lang w:val="en-US"/>
              </w:rPr>
              <w:t>MC</w:t>
            </w:r>
            <w:r w:rsidRPr="002B21A3">
              <w:t xml:space="preserve"> 01269 00000</w:t>
            </w:r>
          </w:p>
          <w:p w:rsidR="00746BD4" w:rsidRPr="00BA0748" w:rsidRDefault="00746BD4" w:rsidP="00703EED">
            <w:r w:rsidRPr="002B21A3">
              <w:rPr>
                <w:lang w:val="en-US"/>
              </w:rPr>
              <w:t>HD</w:t>
            </w:r>
            <w:r w:rsidRPr="002B21A3">
              <w:t xml:space="preserve"> 151210 0028</w:t>
            </w:r>
          </w:p>
          <w:p w:rsidR="00746BD4" w:rsidRPr="00BA0748" w:rsidRDefault="00746BD4" w:rsidP="00703EED">
            <w:r w:rsidRPr="002B21A3">
              <w:t xml:space="preserve">Договор счета депо доверительного управляющего №1269/ДДУ от 19.11.2015 г. </w:t>
            </w:r>
          </w:p>
        </w:tc>
      </w:tr>
    </w:tbl>
    <w:p w:rsidR="00746BD4" w:rsidRDefault="00746BD4" w:rsidP="00746BD4">
      <w:pPr>
        <w:rPr>
          <w:sz w:val="22"/>
          <w:szCs w:val="22"/>
        </w:rPr>
      </w:pPr>
      <w:r>
        <w:rPr>
          <w:sz w:val="22"/>
          <w:szCs w:val="22"/>
        </w:rPr>
        <w:t>2.2.</w:t>
      </w:r>
    </w:p>
    <w:tbl>
      <w:tblPr>
        <w:tblStyle w:val="af0"/>
        <w:tblW w:w="0" w:type="auto"/>
        <w:tblInd w:w="534" w:type="dxa"/>
        <w:tblLook w:val="04A0"/>
      </w:tblPr>
      <w:tblGrid>
        <w:gridCol w:w="4818"/>
        <w:gridCol w:w="5246"/>
      </w:tblGrid>
      <w:tr w:rsidR="00746BD4" w:rsidRPr="00BA0748" w:rsidTr="00703EED">
        <w:tc>
          <w:tcPr>
            <w:tcW w:w="4818" w:type="dxa"/>
          </w:tcPr>
          <w:p w:rsidR="00746BD4" w:rsidRPr="00BA0748" w:rsidRDefault="00746BD4" w:rsidP="00703EED">
            <w:r w:rsidRPr="002B21A3">
              <w:t>Наименование депозитария</w:t>
            </w:r>
          </w:p>
        </w:tc>
        <w:tc>
          <w:tcPr>
            <w:tcW w:w="5246" w:type="dxa"/>
          </w:tcPr>
          <w:p w:rsidR="00746BD4" w:rsidRPr="00BA0748" w:rsidRDefault="00746BD4" w:rsidP="00703EED">
            <w:r w:rsidRPr="002B21A3">
              <w:t>Публичное акционерное общество Банк «Финансовая Корпорация Открытие»</w:t>
            </w:r>
          </w:p>
        </w:tc>
      </w:tr>
      <w:tr w:rsidR="00746BD4" w:rsidRPr="00BA0748" w:rsidTr="00703EED">
        <w:tc>
          <w:tcPr>
            <w:tcW w:w="4818" w:type="dxa"/>
          </w:tcPr>
          <w:p w:rsidR="00746BD4" w:rsidRPr="00BA0748" w:rsidRDefault="00746BD4" w:rsidP="00703EED">
            <w:r w:rsidRPr="002B21A3">
              <w:t>Место нахождения/Почтовый адрес</w:t>
            </w:r>
          </w:p>
        </w:tc>
        <w:tc>
          <w:tcPr>
            <w:tcW w:w="5246" w:type="dxa"/>
          </w:tcPr>
          <w:p w:rsidR="00746BD4" w:rsidRPr="00BA0748" w:rsidRDefault="00746BD4" w:rsidP="00703EED">
            <w:r w:rsidRPr="002B21A3">
              <w:t xml:space="preserve">115114, г. Москва, ул. </w:t>
            </w:r>
            <w:proofErr w:type="spellStart"/>
            <w:r w:rsidRPr="002B21A3">
              <w:t>Летниковская</w:t>
            </w:r>
            <w:proofErr w:type="spellEnd"/>
            <w:r w:rsidRPr="002B21A3">
              <w:t xml:space="preserve">, д. 2, стр. 4 </w:t>
            </w:r>
          </w:p>
          <w:p w:rsidR="00746BD4" w:rsidRPr="00BA0748" w:rsidRDefault="00746BD4" w:rsidP="00703EED">
            <w:r w:rsidRPr="002B21A3">
              <w:t>(место нахождения совпадает с почтовым адресом)</w:t>
            </w:r>
          </w:p>
        </w:tc>
      </w:tr>
      <w:tr w:rsidR="00746BD4" w:rsidRPr="00BA0748" w:rsidTr="00703EED">
        <w:tc>
          <w:tcPr>
            <w:tcW w:w="4818" w:type="dxa"/>
          </w:tcPr>
          <w:p w:rsidR="00746BD4" w:rsidRPr="00BA0748" w:rsidRDefault="00746BD4" w:rsidP="00703EED">
            <w:pPr>
              <w:autoSpaceDE w:val="0"/>
              <w:autoSpaceDN w:val="0"/>
              <w:adjustRightInd w:val="0"/>
            </w:pPr>
            <w:r w:rsidRPr="002B21A3">
              <w:t>Данные о государственной регистрации</w:t>
            </w:r>
          </w:p>
        </w:tc>
        <w:tc>
          <w:tcPr>
            <w:tcW w:w="5246" w:type="dxa"/>
          </w:tcPr>
          <w:p w:rsidR="00746BD4" w:rsidRPr="00BA0748" w:rsidRDefault="00746BD4" w:rsidP="00703EED">
            <w:pPr>
              <w:autoSpaceDE w:val="0"/>
              <w:autoSpaceDN w:val="0"/>
              <w:adjustRightInd w:val="0"/>
            </w:pPr>
            <w:proofErr w:type="spellStart"/>
            <w:r w:rsidRPr="002B21A3">
              <w:t>рег</w:t>
            </w:r>
            <w:proofErr w:type="spellEnd"/>
            <w:r w:rsidRPr="002B21A3">
              <w:t xml:space="preserve">. номер </w:t>
            </w:r>
            <w:r w:rsidRPr="002B21A3">
              <w:rPr>
                <w:color w:val="000000"/>
              </w:rPr>
              <w:t>2209, дата регистрации Банком России</w:t>
            </w:r>
            <w:r w:rsidRPr="002B21A3">
              <w:t xml:space="preserve"> </w:t>
            </w:r>
            <w:r w:rsidRPr="002B21A3">
              <w:rPr>
                <w:color w:val="000000"/>
              </w:rPr>
              <w:t>15.12.1992</w:t>
            </w:r>
          </w:p>
        </w:tc>
      </w:tr>
      <w:tr w:rsidR="00746BD4" w:rsidRPr="00BA0748" w:rsidTr="00703EED">
        <w:tc>
          <w:tcPr>
            <w:tcW w:w="4818" w:type="dxa"/>
          </w:tcPr>
          <w:p w:rsidR="00746BD4" w:rsidRPr="00BA0748" w:rsidRDefault="00746BD4" w:rsidP="00703EED">
            <w:r w:rsidRPr="002B21A3">
              <w:t>ОГРН</w:t>
            </w:r>
          </w:p>
        </w:tc>
        <w:tc>
          <w:tcPr>
            <w:tcW w:w="5246" w:type="dxa"/>
          </w:tcPr>
          <w:p w:rsidR="00746BD4" w:rsidRDefault="00746BD4" w:rsidP="00703EED">
            <w:pPr>
              <w:autoSpaceDE w:val="0"/>
              <w:autoSpaceDN w:val="0"/>
              <w:adjustRightInd w:val="0"/>
            </w:pPr>
            <w:r w:rsidRPr="002B21A3">
              <w:rPr>
                <w:color w:val="000000"/>
              </w:rPr>
              <w:t>1027739019208 (26.07.2002)</w:t>
            </w:r>
          </w:p>
        </w:tc>
      </w:tr>
      <w:tr w:rsidR="00746BD4" w:rsidRPr="00BA0748" w:rsidTr="00703EED">
        <w:tc>
          <w:tcPr>
            <w:tcW w:w="4818" w:type="dxa"/>
          </w:tcPr>
          <w:p w:rsidR="00746BD4" w:rsidRPr="00BA0748" w:rsidRDefault="00746BD4" w:rsidP="00703EED">
            <w:r w:rsidRPr="002B21A3">
              <w:t>Банковские реквизиты</w:t>
            </w:r>
          </w:p>
        </w:tc>
        <w:tc>
          <w:tcPr>
            <w:tcW w:w="5246" w:type="dxa"/>
          </w:tcPr>
          <w:p w:rsidR="00746BD4" w:rsidRPr="00BA0748" w:rsidRDefault="00746BD4" w:rsidP="00703EED">
            <w:proofErr w:type="gramStart"/>
            <w:r w:rsidRPr="002B21A3">
              <w:t>к</w:t>
            </w:r>
            <w:proofErr w:type="gramEnd"/>
            <w:r w:rsidRPr="002B21A3">
              <w:t xml:space="preserve">/с 30101810300000000985 в ГУ </w:t>
            </w:r>
            <w:proofErr w:type="gramStart"/>
            <w:r w:rsidRPr="002B21A3">
              <w:t>Банка</w:t>
            </w:r>
            <w:proofErr w:type="gramEnd"/>
            <w:r w:rsidRPr="002B21A3">
              <w:t xml:space="preserve"> России по ЦФО, БИК </w:t>
            </w:r>
            <w:r w:rsidRPr="002B21A3">
              <w:rPr>
                <w:color w:val="000000"/>
              </w:rPr>
              <w:t>044525985,</w:t>
            </w:r>
            <w:r w:rsidRPr="002B21A3">
              <w:t xml:space="preserve"> ИНН/КПП 7706092528/ 770501001</w:t>
            </w:r>
          </w:p>
          <w:tbl>
            <w:tblPr>
              <w:tblW w:w="5000" w:type="pct"/>
              <w:tblCellMar>
                <w:top w:w="15" w:type="dxa"/>
                <w:left w:w="15" w:type="dxa"/>
                <w:bottom w:w="15" w:type="dxa"/>
                <w:right w:w="15" w:type="dxa"/>
              </w:tblCellMar>
              <w:tblLook w:val="04A0"/>
            </w:tblPr>
            <w:tblGrid>
              <w:gridCol w:w="2515"/>
              <w:gridCol w:w="2515"/>
            </w:tblGrid>
            <w:tr w:rsidR="00746BD4" w:rsidRPr="00BA0748" w:rsidTr="00703EED">
              <w:tc>
                <w:tcPr>
                  <w:tcW w:w="0" w:type="auto"/>
                  <w:hideMark/>
                </w:tcPr>
                <w:p w:rsidR="00746BD4" w:rsidRPr="00BA0748" w:rsidRDefault="00746BD4" w:rsidP="00703EED">
                  <w:pPr>
                    <w:rPr>
                      <w:color w:val="000000"/>
                    </w:rPr>
                  </w:pPr>
                </w:p>
              </w:tc>
              <w:tc>
                <w:tcPr>
                  <w:tcW w:w="0" w:type="auto"/>
                  <w:hideMark/>
                </w:tcPr>
                <w:p w:rsidR="00746BD4" w:rsidRPr="00BA0748" w:rsidRDefault="00746BD4" w:rsidP="00703EED">
                  <w:pPr>
                    <w:rPr>
                      <w:color w:val="000000"/>
                    </w:rPr>
                  </w:pPr>
                </w:p>
              </w:tc>
            </w:tr>
          </w:tbl>
          <w:p w:rsidR="00746BD4" w:rsidRPr="00BA0748" w:rsidRDefault="00746BD4" w:rsidP="00703EED"/>
        </w:tc>
      </w:tr>
      <w:tr w:rsidR="00746BD4" w:rsidRPr="00BA0748" w:rsidTr="00703EED">
        <w:tc>
          <w:tcPr>
            <w:tcW w:w="4818" w:type="dxa"/>
          </w:tcPr>
          <w:p w:rsidR="00746BD4" w:rsidRPr="00BA0748" w:rsidRDefault="00746BD4" w:rsidP="00703EED">
            <w:pPr>
              <w:autoSpaceDE w:val="0"/>
              <w:autoSpaceDN w:val="0"/>
              <w:adjustRightInd w:val="0"/>
            </w:pPr>
            <w:r w:rsidRPr="002B21A3">
              <w:t>Счет депо доверительного</w:t>
            </w:r>
          </w:p>
          <w:p w:rsidR="00746BD4" w:rsidRPr="00BA0748" w:rsidRDefault="00746BD4" w:rsidP="00703EED">
            <w:r w:rsidRPr="002B21A3">
              <w:t>управляющего</w:t>
            </w:r>
          </w:p>
        </w:tc>
        <w:tc>
          <w:tcPr>
            <w:tcW w:w="5246" w:type="dxa"/>
          </w:tcPr>
          <w:p w:rsidR="00746BD4" w:rsidRPr="00BC614D" w:rsidRDefault="00746BD4" w:rsidP="00703EED">
            <w:r w:rsidRPr="002B21A3">
              <w:rPr>
                <w:lang w:val="en-US"/>
              </w:rPr>
              <w:t>T</w:t>
            </w:r>
            <w:r w:rsidRPr="002B21A3">
              <w:t>05531041009</w:t>
            </w:r>
          </w:p>
          <w:p w:rsidR="00746BD4" w:rsidRPr="00BA0748" w:rsidRDefault="00746BD4" w:rsidP="00703EED">
            <w:r w:rsidRPr="002B21A3">
              <w:t xml:space="preserve">Депозитарный договор №Э8-17 от 23.01.2017 года </w:t>
            </w:r>
          </w:p>
        </w:tc>
      </w:tr>
    </w:tbl>
    <w:p w:rsidR="00746BD4" w:rsidRPr="00A91F43" w:rsidRDefault="00746BD4" w:rsidP="00746BD4">
      <w:pPr>
        <w:rPr>
          <w:sz w:val="22"/>
          <w:szCs w:val="22"/>
        </w:rPr>
      </w:pPr>
    </w:p>
    <w:p w:rsidR="00746BD4" w:rsidRDefault="00746BD4" w:rsidP="00746BD4">
      <w:pPr>
        <w:autoSpaceDE w:val="0"/>
        <w:autoSpaceDN w:val="0"/>
        <w:adjustRightInd w:val="0"/>
        <w:jc w:val="both"/>
        <w:rPr>
          <w:b/>
          <w:sz w:val="22"/>
          <w:szCs w:val="22"/>
        </w:rPr>
      </w:pPr>
      <w:r>
        <w:rPr>
          <w:b/>
          <w:sz w:val="22"/>
          <w:szCs w:val="22"/>
        </w:rPr>
        <w:t>3. Сведения о банках или иных кредитных организациях, в которых Доверительный управляющий открывает банковские счета для расчетов по операциям, связанным с управлением имуществом Учредителя управления:</w:t>
      </w:r>
    </w:p>
    <w:p w:rsidR="00746BD4" w:rsidRDefault="00746BD4" w:rsidP="00746BD4">
      <w:pPr>
        <w:autoSpaceDE w:val="0"/>
        <w:autoSpaceDN w:val="0"/>
        <w:adjustRightInd w:val="0"/>
        <w:rPr>
          <w:sz w:val="22"/>
          <w:szCs w:val="22"/>
        </w:rPr>
      </w:pPr>
    </w:p>
    <w:tbl>
      <w:tblPr>
        <w:tblStyle w:val="af0"/>
        <w:tblW w:w="0" w:type="auto"/>
        <w:tblInd w:w="534" w:type="dxa"/>
        <w:tblLook w:val="04A0"/>
      </w:tblPr>
      <w:tblGrid>
        <w:gridCol w:w="4819"/>
        <w:gridCol w:w="5245"/>
      </w:tblGrid>
      <w:tr w:rsidR="00746BD4" w:rsidRPr="00BA0748" w:rsidTr="00703EED">
        <w:tc>
          <w:tcPr>
            <w:tcW w:w="4819" w:type="dxa"/>
          </w:tcPr>
          <w:p w:rsidR="00746BD4" w:rsidRPr="00BA0748" w:rsidRDefault="00746BD4" w:rsidP="00703EED">
            <w:pPr>
              <w:pStyle w:val="af2"/>
              <w:ind w:left="0"/>
              <w:rPr>
                <w:sz w:val="20"/>
                <w:szCs w:val="20"/>
              </w:rPr>
            </w:pPr>
            <w:r w:rsidRPr="002B21A3">
              <w:rPr>
                <w:sz w:val="20"/>
                <w:szCs w:val="20"/>
              </w:rPr>
              <w:t>Наименование банка</w:t>
            </w:r>
          </w:p>
        </w:tc>
        <w:tc>
          <w:tcPr>
            <w:tcW w:w="5245" w:type="dxa"/>
          </w:tcPr>
          <w:p w:rsidR="00746BD4" w:rsidRPr="00BA0748" w:rsidRDefault="00746BD4" w:rsidP="00703EED">
            <w:pPr>
              <w:pStyle w:val="af2"/>
              <w:ind w:left="0"/>
              <w:rPr>
                <w:sz w:val="20"/>
                <w:szCs w:val="20"/>
              </w:rPr>
            </w:pPr>
            <w:r w:rsidRPr="00BA0748">
              <w:rPr>
                <w:sz w:val="20"/>
                <w:szCs w:val="20"/>
              </w:rPr>
              <w:t>ГУ Банка России по ЦФО</w:t>
            </w:r>
          </w:p>
        </w:tc>
      </w:tr>
      <w:tr w:rsidR="00746BD4" w:rsidRPr="00BA0748" w:rsidTr="00703EED">
        <w:trPr>
          <w:trHeight w:val="663"/>
        </w:trPr>
        <w:tc>
          <w:tcPr>
            <w:tcW w:w="4819" w:type="dxa"/>
          </w:tcPr>
          <w:p w:rsidR="00746BD4" w:rsidRPr="00BA0748" w:rsidRDefault="00746BD4" w:rsidP="00703EED">
            <w:pPr>
              <w:pStyle w:val="af2"/>
              <w:ind w:left="0"/>
              <w:rPr>
                <w:sz w:val="20"/>
                <w:szCs w:val="20"/>
              </w:rPr>
            </w:pPr>
            <w:r w:rsidRPr="002B21A3">
              <w:rPr>
                <w:sz w:val="20"/>
                <w:szCs w:val="20"/>
              </w:rPr>
              <w:t xml:space="preserve">Банковские реквизиты (банковский счет доверительного управляющего) </w:t>
            </w:r>
          </w:p>
        </w:tc>
        <w:tc>
          <w:tcPr>
            <w:tcW w:w="5245" w:type="dxa"/>
          </w:tcPr>
          <w:p w:rsidR="00746BD4" w:rsidRPr="00893B4B" w:rsidRDefault="00746BD4" w:rsidP="00703EED">
            <w:pPr>
              <w:pStyle w:val="af6"/>
              <w:shd w:val="clear" w:color="auto" w:fill="FFFFFF"/>
              <w:spacing w:before="0" w:after="150" w:line="300" w:lineRule="atLeast"/>
              <w:rPr>
                <w:sz w:val="20"/>
              </w:rPr>
            </w:pPr>
            <w:r w:rsidRPr="002B21A3">
              <w:rPr>
                <w:sz w:val="20"/>
              </w:rPr>
              <w:t xml:space="preserve">40701810245250000109 в </w:t>
            </w:r>
            <w:r w:rsidRPr="00BA0748">
              <w:rPr>
                <w:sz w:val="20"/>
              </w:rPr>
              <w:t>ГУ Банка России по ЦФО</w:t>
            </w:r>
            <w:r w:rsidRPr="002B21A3">
              <w:rPr>
                <w:sz w:val="20"/>
              </w:rPr>
              <w:t>, БИК 044525000</w:t>
            </w:r>
          </w:p>
        </w:tc>
      </w:tr>
    </w:tbl>
    <w:p w:rsidR="00746BD4" w:rsidRDefault="00746BD4" w:rsidP="00746BD4">
      <w:pPr>
        <w:autoSpaceDE w:val="0"/>
        <w:autoSpaceDN w:val="0"/>
        <w:adjustRightInd w:val="0"/>
        <w:rPr>
          <w:sz w:val="22"/>
          <w:szCs w:val="22"/>
        </w:rPr>
      </w:pPr>
    </w:p>
    <w:p w:rsidR="00746BD4" w:rsidRPr="00C37B7D" w:rsidRDefault="00746BD4" w:rsidP="00746BD4">
      <w:pPr>
        <w:autoSpaceDE w:val="0"/>
        <w:autoSpaceDN w:val="0"/>
        <w:adjustRightInd w:val="0"/>
        <w:ind w:firstLine="540"/>
        <w:jc w:val="both"/>
        <w:rPr>
          <w:sz w:val="22"/>
          <w:szCs w:val="22"/>
        </w:rPr>
      </w:pPr>
      <w:r w:rsidRPr="00F874E4">
        <w:rPr>
          <w:sz w:val="22"/>
          <w:szCs w:val="22"/>
        </w:rPr>
        <w:t xml:space="preserve">В случае изменения данных, </w:t>
      </w:r>
      <w:r>
        <w:rPr>
          <w:sz w:val="22"/>
          <w:szCs w:val="22"/>
        </w:rPr>
        <w:t xml:space="preserve">представленных в настоящем Проспекте, Доверительный управляющий </w:t>
      </w:r>
      <w:r w:rsidRPr="00F874E4">
        <w:rPr>
          <w:sz w:val="22"/>
          <w:szCs w:val="22"/>
        </w:rPr>
        <w:t xml:space="preserve">письменно уведомляет </w:t>
      </w:r>
      <w:r>
        <w:rPr>
          <w:sz w:val="22"/>
          <w:szCs w:val="22"/>
        </w:rPr>
        <w:t>Учредителя управления обо всех изменениях</w:t>
      </w:r>
      <w:r w:rsidRPr="00F874E4">
        <w:rPr>
          <w:sz w:val="22"/>
          <w:szCs w:val="22"/>
        </w:rPr>
        <w:t xml:space="preserve"> не позднее 5 рабочих дней с момента, когда произошли изменения.</w:t>
      </w:r>
    </w:p>
    <w:p w:rsidR="00746BD4" w:rsidRDefault="00746BD4" w:rsidP="00746BD4">
      <w:pPr>
        <w:autoSpaceDE w:val="0"/>
        <w:autoSpaceDN w:val="0"/>
        <w:adjustRightInd w:val="0"/>
        <w:rPr>
          <w:sz w:val="22"/>
          <w:szCs w:val="22"/>
        </w:rPr>
      </w:pPr>
    </w:p>
    <w:tbl>
      <w:tblPr>
        <w:tblW w:w="0" w:type="auto"/>
        <w:tblLayout w:type="fixed"/>
        <w:tblLook w:val="0000"/>
      </w:tblPr>
      <w:tblGrid>
        <w:gridCol w:w="1809"/>
        <w:gridCol w:w="284"/>
        <w:gridCol w:w="3118"/>
        <w:gridCol w:w="2694"/>
        <w:gridCol w:w="141"/>
        <w:gridCol w:w="2552"/>
      </w:tblGrid>
      <w:tr w:rsidR="00746BD4" w:rsidRPr="00785247" w:rsidTr="00703EED">
        <w:trPr>
          <w:trHeight w:val="443"/>
        </w:trPr>
        <w:tc>
          <w:tcPr>
            <w:tcW w:w="5211" w:type="dxa"/>
            <w:gridSpan w:val="3"/>
            <w:vAlign w:val="center"/>
          </w:tcPr>
          <w:p w:rsidR="00746BD4" w:rsidRDefault="00746BD4" w:rsidP="00703EED">
            <w:pPr>
              <w:jc w:val="center"/>
              <w:rPr>
                <w:b/>
                <w:sz w:val="22"/>
                <w:szCs w:val="22"/>
              </w:rPr>
            </w:pPr>
          </w:p>
          <w:p w:rsidR="00746BD4" w:rsidRDefault="00746BD4" w:rsidP="00703EED">
            <w:pPr>
              <w:rPr>
                <w:b/>
                <w:sz w:val="22"/>
                <w:szCs w:val="22"/>
              </w:rPr>
            </w:pPr>
            <w:r w:rsidRPr="00785247">
              <w:rPr>
                <w:b/>
                <w:sz w:val="22"/>
                <w:szCs w:val="22"/>
              </w:rPr>
              <w:t>Доверительный управляющий:</w:t>
            </w:r>
          </w:p>
        </w:tc>
        <w:tc>
          <w:tcPr>
            <w:tcW w:w="5387" w:type="dxa"/>
            <w:gridSpan w:val="3"/>
            <w:vAlign w:val="center"/>
          </w:tcPr>
          <w:p w:rsidR="00746BD4" w:rsidRPr="00785247" w:rsidRDefault="00746BD4" w:rsidP="00703EED">
            <w:pPr>
              <w:jc w:val="center"/>
              <w:rPr>
                <w:b/>
                <w:sz w:val="22"/>
                <w:szCs w:val="22"/>
              </w:rPr>
            </w:pPr>
            <w:r w:rsidRPr="00785247">
              <w:rPr>
                <w:b/>
                <w:sz w:val="22"/>
                <w:szCs w:val="22"/>
              </w:rPr>
              <w:t>Учредитель управления:</w:t>
            </w:r>
          </w:p>
        </w:tc>
      </w:tr>
      <w:tr w:rsidR="00746BD4" w:rsidRPr="00785247" w:rsidTr="00703EED">
        <w:trPr>
          <w:trHeight w:val="505"/>
        </w:trPr>
        <w:tc>
          <w:tcPr>
            <w:tcW w:w="2093" w:type="dxa"/>
            <w:gridSpan w:val="2"/>
          </w:tcPr>
          <w:p w:rsidR="00746BD4" w:rsidRPr="00785247" w:rsidRDefault="00746BD4" w:rsidP="00703EED">
            <w:pPr>
              <w:pStyle w:val="ab"/>
              <w:rPr>
                <w:sz w:val="22"/>
                <w:szCs w:val="22"/>
              </w:rPr>
            </w:pPr>
            <w:r w:rsidRPr="00785247">
              <w:rPr>
                <w:sz w:val="22"/>
                <w:szCs w:val="22"/>
              </w:rPr>
              <w:t>Адрес местонахождения:</w:t>
            </w:r>
          </w:p>
        </w:tc>
        <w:tc>
          <w:tcPr>
            <w:tcW w:w="3118" w:type="dxa"/>
          </w:tcPr>
          <w:p w:rsidR="00746BD4" w:rsidRPr="00785247" w:rsidRDefault="00746BD4" w:rsidP="00703EED">
            <w:pPr>
              <w:pStyle w:val="a4"/>
              <w:tabs>
                <w:tab w:val="clear" w:pos="4153"/>
                <w:tab w:val="clear" w:pos="8306"/>
              </w:tabs>
              <w:rPr>
                <w:sz w:val="22"/>
                <w:szCs w:val="22"/>
              </w:rPr>
            </w:pPr>
            <w:r w:rsidRPr="00785247">
              <w:rPr>
                <w:sz w:val="22"/>
                <w:szCs w:val="22"/>
              </w:rPr>
              <w:t>127051, Москва,</w:t>
            </w:r>
          </w:p>
          <w:p w:rsidR="00746BD4" w:rsidRPr="00785247" w:rsidRDefault="00746BD4" w:rsidP="00703EED">
            <w:pPr>
              <w:pStyle w:val="a4"/>
              <w:tabs>
                <w:tab w:val="clear" w:pos="4153"/>
                <w:tab w:val="clear" w:pos="8306"/>
              </w:tabs>
              <w:rPr>
                <w:sz w:val="22"/>
                <w:szCs w:val="22"/>
              </w:rPr>
            </w:pPr>
            <w:r w:rsidRPr="00785247">
              <w:rPr>
                <w:sz w:val="22"/>
                <w:szCs w:val="22"/>
              </w:rPr>
              <w:t xml:space="preserve">1-ый </w:t>
            </w:r>
            <w:proofErr w:type="spellStart"/>
            <w:r w:rsidRPr="00785247">
              <w:rPr>
                <w:sz w:val="22"/>
                <w:szCs w:val="22"/>
              </w:rPr>
              <w:t>Колобовский</w:t>
            </w:r>
            <w:proofErr w:type="spellEnd"/>
            <w:r w:rsidRPr="00785247">
              <w:rPr>
                <w:sz w:val="22"/>
                <w:szCs w:val="22"/>
              </w:rPr>
              <w:t xml:space="preserve"> пер., д. 23</w:t>
            </w:r>
          </w:p>
        </w:tc>
        <w:tc>
          <w:tcPr>
            <w:tcW w:w="2694" w:type="dxa"/>
          </w:tcPr>
          <w:p w:rsidR="00746BD4" w:rsidRPr="00785247" w:rsidRDefault="00746BD4" w:rsidP="00703EED">
            <w:pPr>
              <w:pStyle w:val="ab"/>
              <w:rPr>
                <w:sz w:val="22"/>
                <w:szCs w:val="22"/>
              </w:rPr>
            </w:pPr>
          </w:p>
        </w:tc>
        <w:tc>
          <w:tcPr>
            <w:tcW w:w="2693" w:type="dxa"/>
            <w:gridSpan w:val="2"/>
          </w:tcPr>
          <w:p w:rsidR="00746BD4" w:rsidRPr="00785247" w:rsidRDefault="00746BD4" w:rsidP="00703EED">
            <w:pPr>
              <w:jc w:val="center"/>
              <w:rPr>
                <w:sz w:val="22"/>
                <w:szCs w:val="22"/>
              </w:rPr>
            </w:pPr>
          </w:p>
        </w:tc>
      </w:tr>
      <w:tr w:rsidR="00746BD4" w:rsidRPr="00785247" w:rsidTr="00703EED">
        <w:tc>
          <w:tcPr>
            <w:tcW w:w="2093" w:type="dxa"/>
            <w:gridSpan w:val="2"/>
          </w:tcPr>
          <w:p w:rsidR="00746BD4" w:rsidRPr="00785247" w:rsidRDefault="00746BD4" w:rsidP="00703EED">
            <w:pPr>
              <w:rPr>
                <w:sz w:val="22"/>
                <w:szCs w:val="22"/>
              </w:rPr>
            </w:pPr>
            <w:r w:rsidRPr="00785247">
              <w:rPr>
                <w:sz w:val="22"/>
                <w:szCs w:val="22"/>
              </w:rPr>
              <w:t>ИНН:</w:t>
            </w:r>
          </w:p>
        </w:tc>
        <w:tc>
          <w:tcPr>
            <w:tcW w:w="3118" w:type="dxa"/>
          </w:tcPr>
          <w:p w:rsidR="00746BD4" w:rsidRPr="00785247" w:rsidRDefault="00746BD4" w:rsidP="00703EED">
            <w:pPr>
              <w:pStyle w:val="a4"/>
              <w:tabs>
                <w:tab w:val="clear" w:pos="4153"/>
                <w:tab w:val="clear" w:pos="8306"/>
              </w:tabs>
              <w:rPr>
                <w:sz w:val="22"/>
                <w:szCs w:val="22"/>
              </w:rPr>
            </w:pPr>
            <w:r w:rsidRPr="00785247">
              <w:rPr>
                <w:sz w:val="22"/>
                <w:szCs w:val="22"/>
              </w:rPr>
              <w:t>7723168657</w:t>
            </w:r>
          </w:p>
        </w:tc>
        <w:tc>
          <w:tcPr>
            <w:tcW w:w="2694" w:type="dxa"/>
          </w:tcPr>
          <w:p w:rsidR="00746BD4" w:rsidRPr="00785247" w:rsidRDefault="00746BD4" w:rsidP="00703EED">
            <w:pPr>
              <w:rPr>
                <w:sz w:val="22"/>
                <w:szCs w:val="22"/>
              </w:rPr>
            </w:pPr>
          </w:p>
        </w:tc>
        <w:tc>
          <w:tcPr>
            <w:tcW w:w="2693" w:type="dxa"/>
            <w:gridSpan w:val="2"/>
          </w:tcPr>
          <w:p w:rsidR="00746BD4" w:rsidRPr="00785247" w:rsidRDefault="00746BD4" w:rsidP="00703EED">
            <w:pPr>
              <w:rPr>
                <w:sz w:val="22"/>
                <w:szCs w:val="22"/>
              </w:rPr>
            </w:pPr>
          </w:p>
        </w:tc>
      </w:tr>
      <w:tr w:rsidR="00746BD4" w:rsidRPr="00785247" w:rsidTr="00703EED">
        <w:tc>
          <w:tcPr>
            <w:tcW w:w="2093" w:type="dxa"/>
            <w:gridSpan w:val="2"/>
          </w:tcPr>
          <w:p w:rsidR="00746BD4" w:rsidRPr="00785247" w:rsidRDefault="00746BD4" w:rsidP="00703EED">
            <w:pPr>
              <w:rPr>
                <w:sz w:val="22"/>
                <w:szCs w:val="22"/>
              </w:rPr>
            </w:pPr>
            <w:r w:rsidRPr="00785247">
              <w:rPr>
                <w:sz w:val="22"/>
                <w:szCs w:val="22"/>
              </w:rPr>
              <w:t>КПП</w:t>
            </w:r>
            <w:r>
              <w:rPr>
                <w:sz w:val="22"/>
                <w:szCs w:val="22"/>
              </w:rPr>
              <w:t>:</w:t>
            </w:r>
          </w:p>
        </w:tc>
        <w:tc>
          <w:tcPr>
            <w:tcW w:w="3118" w:type="dxa"/>
          </w:tcPr>
          <w:p w:rsidR="00746BD4" w:rsidRPr="00785247" w:rsidRDefault="00746BD4" w:rsidP="00703EED">
            <w:pPr>
              <w:rPr>
                <w:sz w:val="22"/>
                <w:szCs w:val="22"/>
              </w:rPr>
            </w:pPr>
            <w:r w:rsidRPr="00785247">
              <w:rPr>
                <w:sz w:val="22"/>
                <w:szCs w:val="22"/>
              </w:rPr>
              <w:t>997950001</w:t>
            </w:r>
          </w:p>
        </w:tc>
        <w:tc>
          <w:tcPr>
            <w:tcW w:w="2694" w:type="dxa"/>
          </w:tcPr>
          <w:p w:rsidR="00746BD4" w:rsidRPr="00785247" w:rsidRDefault="00746BD4" w:rsidP="00703EED">
            <w:pPr>
              <w:rPr>
                <w:sz w:val="22"/>
                <w:szCs w:val="22"/>
              </w:rPr>
            </w:pPr>
          </w:p>
        </w:tc>
        <w:tc>
          <w:tcPr>
            <w:tcW w:w="2693" w:type="dxa"/>
            <w:gridSpan w:val="2"/>
          </w:tcPr>
          <w:p w:rsidR="00746BD4" w:rsidRPr="00785247" w:rsidRDefault="00746BD4" w:rsidP="00703EED">
            <w:pPr>
              <w:rPr>
                <w:sz w:val="22"/>
                <w:szCs w:val="22"/>
              </w:rPr>
            </w:pPr>
          </w:p>
        </w:tc>
      </w:tr>
      <w:tr w:rsidR="00746BD4" w:rsidRPr="00785247" w:rsidTr="00703EED">
        <w:trPr>
          <w:cantSplit/>
          <w:trHeight w:val="245"/>
        </w:trPr>
        <w:tc>
          <w:tcPr>
            <w:tcW w:w="2093" w:type="dxa"/>
            <w:gridSpan w:val="2"/>
          </w:tcPr>
          <w:p w:rsidR="00746BD4" w:rsidRPr="00785247" w:rsidRDefault="00746BD4" w:rsidP="00703EED">
            <w:pPr>
              <w:rPr>
                <w:sz w:val="22"/>
                <w:szCs w:val="22"/>
              </w:rPr>
            </w:pPr>
            <w:r w:rsidRPr="00785247">
              <w:rPr>
                <w:sz w:val="22"/>
                <w:szCs w:val="22"/>
              </w:rPr>
              <w:t>БИК:</w:t>
            </w:r>
          </w:p>
        </w:tc>
        <w:tc>
          <w:tcPr>
            <w:tcW w:w="3118" w:type="dxa"/>
          </w:tcPr>
          <w:p w:rsidR="00746BD4" w:rsidRPr="00785247" w:rsidRDefault="00746BD4" w:rsidP="00703EED">
            <w:pPr>
              <w:rPr>
                <w:sz w:val="22"/>
                <w:szCs w:val="22"/>
              </w:rPr>
            </w:pPr>
            <w:r w:rsidRPr="00785247">
              <w:rPr>
                <w:sz w:val="22"/>
                <w:szCs w:val="22"/>
              </w:rPr>
              <w:t>044525109</w:t>
            </w:r>
          </w:p>
        </w:tc>
        <w:tc>
          <w:tcPr>
            <w:tcW w:w="2694" w:type="dxa"/>
            <w:vMerge w:val="restart"/>
          </w:tcPr>
          <w:p w:rsidR="00746BD4" w:rsidRPr="00785247" w:rsidRDefault="00746BD4" w:rsidP="00703EED">
            <w:pPr>
              <w:rPr>
                <w:sz w:val="22"/>
                <w:szCs w:val="22"/>
              </w:rPr>
            </w:pPr>
          </w:p>
        </w:tc>
        <w:tc>
          <w:tcPr>
            <w:tcW w:w="2693" w:type="dxa"/>
            <w:gridSpan w:val="2"/>
            <w:vMerge w:val="restart"/>
          </w:tcPr>
          <w:p w:rsidR="00746BD4" w:rsidRPr="00785247" w:rsidRDefault="00746BD4" w:rsidP="00703EED">
            <w:pPr>
              <w:jc w:val="center"/>
              <w:rPr>
                <w:sz w:val="22"/>
                <w:szCs w:val="22"/>
              </w:rPr>
            </w:pPr>
          </w:p>
        </w:tc>
      </w:tr>
      <w:tr w:rsidR="00746BD4" w:rsidRPr="00785247" w:rsidTr="00703EED">
        <w:trPr>
          <w:cantSplit/>
        </w:trPr>
        <w:tc>
          <w:tcPr>
            <w:tcW w:w="2093" w:type="dxa"/>
            <w:gridSpan w:val="2"/>
          </w:tcPr>
          <w:p w:rsidR="00746BD4" w:rsidRPr="00785247" w:rsidRDefault="00746BD4" w:rsidP="00703EED">
            <w:pPr>
              <w:rPr>
                <w:sz w:val="22"/>
                <w:szCs w:val="22"/>
              </w:rPr>
            </w:pPr>
            <w:proofErr w:type="spellStart"/>
            <w:r w:rsidRPr="00785247">
              <w:rPr>
                <w:sz w:val="22"/>
                <w:szCs w:val="22"/>
              </w:rPr>
              <w:t>Кор</w:t>
            </w:r>
            <w:proofErr w:type="gramStart"/>
            <w:r w:rsidRPr="00785247">
              <w:rPr>
                <w:sz w:val="22"/>
                <w:szCs w:val="22"/>
              </w:rPr>
              <w:t>.с</w:t>
            </w:r>
            <w:proofErr w:type="gramEnd"/>
            <w:r w:rsidRPr="00785247">
              <w:rPr>
                <w:sz w:val="22"/>
                <w:szCs w:val="22"/>
              </w:rPr>
              <w:t>чет</w:t>
            </w:r>
            <w:proofErr w:type="spellEnd"/>
            <w:r w:rsidRPr="00785247">
              <w:rPr>
                <w:sz w:val="22"/>
                <w:szCs w:val="22"/>
              </w:rPr>
              <w:t>:</w:t>
            </w:r>
          </w:p>
        </w:tc>
        <w:tc>
          <w:tcPr>
            <w:tcW w:w="3118" w:type="dxa"/>
          </w:tcPr>
          <w:p w:rsidR="00746BD4" w:rsidRPr="00E0448A" w:rsidRDefault="00746BD4" w:rsidP="00703EED">
            <w:pPr>
              <w:rPr>
                <w:sz w:val="22"/>
                <w:szCs w:val="22"/>
              </w:rPr>
            </w:pPr>
            <w:r w:rsidRPr="00E0448A">
              <w:rPr>
                <w:bCs/>
                <w:color w:val="000000"/>
                <w:sz w:val="22"/>
                <w:szCs w:val="22"/>
              </w:rPr>
              <w:t xml:space="preserve">30101810745250000109 </w:t>
            </w:r>
            <w:r w:rsidRPr="00E0448A">
              <w:rPr>
                <w:sz w:val="22"/>
                <w:szCs w:val="22"/>
              </w:rPr>
              <w:t xml:space="preserve">в </w:t>
            </w:r>
            <w:r w:rsidRPr="00E0448A">
              <w:rPr>
                <w:bCs/>
                <w:color w:val="000000"/>
                <w:sz w:val="22"/>
                <w:szCs w:val="22"/>
              </w:rPr>
              <w:t xml:space="preserve">ГУ Банка России по </w:t>
            </w:r>
            <w:r>
              <w:rPr>
                <w:bCs/>
                <w:color w:val="000000"/>
                <w:sz w:val="22"/>
                <w:szCs w:val="22"/>
              </w:rPr>
              <w:t>ЦФО</w:t>
            </w:r>
          </w:p>
        </w:tc>
        <w:tc>
          <w:tcPr>
            <w:tcW w:w="2694" w:type="dxa"/>
            <w:vMerge/>
          </w:tcPr>
          <w:p w:rsidR="00746BD4" w:rsidRPr="00785247" w:rsidRDefault="00746BD4" w:rsidP="00703EED">
            <w:pPr>
              <w:rPr>
                <w:sz w:val="22"/>
                <w:szCs w:val="22"/>
              </w:rPr>
            </w:pPr>
          </w:p>
        </w:tc>
        <w:tc>
          <w:tcPr>
            <w:tcW w:w="2693" w:type="dxa"/>
            <w:gridSpan w:val="2"/>
            <w:vMerge/>
          </w:tcPr>
          <w:p w:rsidR="00746BD4" w:rsidRPr="00785247" w:rsidRDefault="00746BD4" w:rsidP="00703EED">
            <w:pPr>
              <w:jc w:val="center"/>
              <w:rPr>
                <w:sz w:val="22"/>
                <w:szCs w:val="22"/>
              </w:rPr>
            </w:pPr>
          </w:p>
        </w:tc>
      </w:tr>
      <w:tr w:rsidR="00746BD4" w:rsidRPr="00785247" w:rsidTr="00703EED">
        <w:trPr>
          <w:cantSplit/>
        </w:trPr>
        <w:tc>
          <w:tcPr>
            <w:tcW w:w="5211" w:type="dxa"/>
            <w:gridSpan w:val="3"/>
          </w:tcPr>
          <w:p w:rsidR="00746BD4" w:rsidRDefault="00746BD4" w:rsidP="00703EED">
            <w:pPr>
              <w:rPr>
                <w:sz w:val="22"/>
                <w:szCs w:val="22"/>
              </w:rPr>
            </w:pPr>
          </w:p>
          <w:p w:rsidR="00746BD4" w:rsidRDefault="00746BD4" w:rsidP="00703EED">
            <w:pPr>
              <w:rPr>
                <w:sz w:val="22"/>
                <w:szCs w:val="22"/>
              </w:rPr>
            </w:pPr>
            <w:r>
              <w:rPr>
                <w:sz w:val="22"/>
                <w:szCs w:val="22"/>
              </w:rPr>
              <w:t>Должность</w:t>
            </w:r>
          </w:p>
          <w:p w:rsidR="00746BD4" w:rsidRPr="00785247" w:rsidRDefault="00746BD4" w:rsidP="00703EED">
            <w:pPr>
              <w:rPr>
                <w:b/>
                <w:bCs/>
                <w:color w:val="000000"/>
                <w:sz w:val="22"/>
                <w:szCs w:val="22"/>
              </w:rPr>
            </w:pPr>
            <w:r w:rsidRPr="00785247">
              <w:rPr>
                <w:sz w:val="22"/>
                <w:szCs w:val="22"/>
              </w:rPr>
              <w:t>_____________________ /_</w:t>
            </w:r>
            <w:r>
              <w:rPr>
                <w:sz w:val="22"/>
                <w:szCs w:val="22"/>
              </w:rPr>
              <w:t>__</w:t>
            </w:r>
            <w:r w:rsidRPr="00785247">
              <w:rPr>
                <w:sz w:val="22"/>
                <w:szCs w:val="22"/>
              </w:rPr>
              <w:t>________</w:t>
            </w:r>
            <w:r>
              <w:rPr>
                <w:sz w:val="22"/>
                <w:szCs w:val="22"/>
              </w:rPr>
              <w:t>____</w:t>
            </w:r>
            <w:r w:rsidRPr="00785247">
              <w:rPr>
                <w:sz w:val="22"/>
                <w:szCs w:val="22"/>
              </w:rPr>
              <w:t>_____/</w:t>
            </w:r>
          </w:p>
        </w:tc>
        <w:tc>
          <w:tcPr>
            <w:tcW w:w="5387" w:type="dxa"/>
            <w:gridSpan w:val="3"/>
          </w:tcPr>
          <w:p w:rsidR="00746BD4" w:rsidRDefault="00746BD4" w:rsidP="00703EED">
            <w:pPr>
              <w:rPr>
                <w:sz w:val="22"/>
                <w:szCs w:val="22"/>
              </w:rPr>
            </w:pPr>
          </w:p>
          <w:p w:rsidR="00746BD4" w:rsidRPr="0065748A" w:rsidRDefault="00746BD4" w:rsidP="00703EED">
            <w:pPr>
              <w:rPr>
                <w:sz w:val="18"/>
                <w:szCs w:val="18"/>
              </w:rPr>
            </w:pPr>
            <w:r>
              <w:rPr>
                <w:sz w:val="22"/>
                <w:szCs w:val="22"/>
              </w:rPr>
              <w:t>Должность</w:t>
            </w:r>
            <w:r w:rsidRPr="00AE3D62">
              <w:rPr>
                <w:sz w:val="18"/>
                <w:szCs w:val="18"/>
              </w:rPr>
              <w:t xml:space="preserve"> (для юридических лиц)</w:t>
            </w:r>
          </w:p>
          <w:p w:rsidR="00746BD4" w:rsidRPr="00785247" w:rsidRDefault="00746BD4" w:rsidP="00703EED">
            <w:pPr>
              <w:rPr>
                <w:sz w:val="22"/>
                <w:szCs w:val="22"/>
              </w:rPr>
            </w:pPr>
            <w:r w:rsidRPr="00785247">
              <w:rPr>
                <w:sz w:val="22"/>
                <w:szCs w:val="22"/>
              </w:rPr>
              <w:t>________________________ /____________</w:t>
            </w:r>
            <w:r>
              <w:rPr>
                <w:sz w:val="22"/>
                <w:szCs w:val="22"/>
              </w:rPr>
              <w:t>_______</w:t>
            </w:r>
            <w:r w:rsidRPr="00785247">
              <w:rPr>
                <w:sz w:val="22"/>
                <w:szCs w:val="22"/>
              </w:rPr>
              <w:t>__/</w:t>
            </w:r>
          </w:p>
        </w:tc>
      </w:tr>
      <w:tr w:rsidR="00746BD4" w:rsidRPr="00785247" w:rsidTr="00703EED">
        <w:trPr>
          <w:cantSplit/>
        </w:trPr>
        <w:tc>
          <w:tcPr>
            <w:tcW w:w="1809" w:type="dxa"/>
          </w:tcPr>
          <w:p w:rsidR="00746BD4" w:rsidRPr="00EB3053" w:rsidRDefault="00746BD4" w:rsidP="00703EED">
            <w:r w:rsidRPr="002B21A3">
              <w:t xml:space="preserve">            (подпись)</w:t>
            </w:r>
          </w:p>
          <w:p w:rsidR="00746BD4" w:rsidRPr="00785247" w:rsidRDefault="00746BD4" w:rsidP="00703EED">
            <w:pPr>
              <w:rPr>
                <w:sz w:val="22"/>
                <w:szCs w:val="22"/>
              </w:rPr>
            </w:pPr>
            <w:r w:rsidRPr="00785247">
              <w:rPr>
                <w:sz w:val="22"/>
                <w:szCs w:val="22"/>
              </w:rPr>
              <w:t>М.П.</w:t>
            </w:r>
          </w:p>
        </w:tc>
        <w:tc>
          <w:tcPr>
            <w:tcW w:w="3402" w:type="dxa"/>
            <w:gridSpan w:val="2"/>
          </w:tcPr>
          <w:p w:rsidR="00746BD4" w:rsidRPr="00EB3053" w:rsidRDefault="00746BD4" w:rsidP="00703EED">
            <w:pPr>
              <w:rPr>
                <w:b/>
                <w:bCs/>
                <w:color w:val="000000"/>
              </w:rPr>
            </w:pPr>
            <w:r w:rsidRPr="00AE3D62">
              <w:rPr>
                <w:bCs/>
                <w:color w:val="000000"/>
                <w:sz w:val="22"/>
                <w:szCs w:val="22"/>
              </w:rPr>
              <w:t xml:space="preserve">           </w:t>
            </w:r>
            <w:r>
              <w:rPr>
                <w:bCs/>
                <w:color w:val="000000"/>
                <w:sz w:val="22"/>
                <w:szCs w:val="22"/>
              </w:rPr>
              <w:t xml:space="preserve"> </w:t>
            </w:r>
            <w:r w:rsidRPr="002B21A3">
              <w:rPr>
                <w:bCs/>
                <w:color w:val="000000"/>
              </w:rPr>
              <w:t>(расшифровка подписи)</w:t>
            </w:r>
          </w:p>
        </w:tc>
        <w:tc>
          <w:tcPr>
            <w:tcW w:w="2835" w:type="dxa"/>
            <w:gridSpan w:val="2"/>
          </w:tcPr>
          <w:p w:rsidR="00746BD4" w:rsidRPr="00EB3053" w:rsidRDefault="00746BD4" w:rsidP="00703EED">
            <w:r>
              <w:rPr>
                <w:sz w:val="22"/>
                <w:szCs w:val="22"/>
              </w:rPr>
              <w:t xml:space="preserve">            </w:t>
            </w:r>
            <w:r w:rsidRPr="002B21A3">
              <w:t>(подпись)</w:t>
            </w:r>
          </w:p>
          <w:p w:rsidR="00746BD4" w:rsidRPr="00785247" w:rsidRDefault="00746BD4" w:rsidP="00703EED">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746BD4" w:rsidRDefault="00746BD4" w:rsidP="00703EED">
            <w:r w:rsidRPr="002B21A3">
              <w:rPr>
                <w:bCs/>
                <w:color w:val="000000"/>
              </w:rPr>
              <w:t>(расшифровка подписи)</w:t>
            </w:r>
          </w:p>
        </w:tc>
      </w:tr>
    </w:tbl>
    <w:p w:rsidR="00746BD4" w:rsidRDefault="00746BD4" w:rsidP="00021CC9">
      <w:pPr>
        <w:tabs>
          <w:tab w:val="left" w:pos="5245"/>
        </w:tabs>
        <w:ind w:left="5245"/>
        <w:rPr>
          <w:b/>
          <w:i/>
        </w:rPr>
      </w:pPr>
    </w:p>
    <w:p w:rsidR="00746BD4" w:rsidRDefault="00746BD4" w:rsidP="00021CC9">
      <w:pPr>
        <w:tabs>
          <w:tab w:val="left" w:pos="5245"/>
        </w:tabs>
        <w:ind w:left="5245"/>
        <w:rPr>
          <w:b/>
          <w:i/>
        </w:rPr>
      </w:pPr>
    </w:p>
    <w:p w:rsidR="00746BD4" w:rsidRPr="00E0448A" w:rsidRDefault="00746BD4" w:rsidP="00021CC9">
      <w:pPr>
        <w:tabs>
          <w:tab w:val="left" w:pos="5245"/>
        </w:tabs>
        <w:ind w:left="5245"/>
        <w:rPr>
          <w:b/>
          <w:i/>
        </w:rPr>
      </w:pPr>
    </w:p>
    <w:p w:rsidR="000A1A3F" w:rsidRPr="00513FED" w:rsidRDefault="000A1A3F" w:rsidP="00120D8B">
      <w:pPr>
        <w:rPr>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FC5E9F" w:rsidRPr="00FC5E9F" w:rsidRDefault="00FC5E9F" w:rsidP="00FC5E9F">
      <w:pPr>
        <w:ind w:left="5245"/>
        <w:rPr>
          <w:b/>
          <w:i/>
        </w:rPr>
      </w:pPr>
      <w:r w:rsidRPr="00FC5E9F">
        <w:rPr>
          <w:b/>
          <w:i/>
        </w:rPr>
        <w:t>Приложение № 1</w:t>
      </w:r>
      <w:r w:rsidR="00024C1C">
        <w:rPr>
          <w:b/>
          <w:i/>
        </w:rPr>
        <w:t>0</w:t>
      </w:r>
    </w:p>
    <w:p w:rsidR="00FE5E96" w:rsidRDefault="00FE5E96" w:rsidP="00FE5E96">
      <w:pPr>
        <w:tabs>
          <w:tab w:val="left" w:pos="5245"/>
        </w:tabs>
        <w:ind w:left="5245"/>
        <w:rPr>
          <w:b/>
          <w:i/>
        </w:rPr>
      </w:pPr>
      <w:r w:rsidRPr="00E0448A">
        <w:rPr>
          <w:b/>
          <w:i/>
        </w:rPr>
        <w:t xml:space="preserve">к Договору </w:t>
      </w:r>
      <w:r>
        <w:rPr>
          <w:b/>
          <w:i/>
        </w:rPr>
        <w:t>№</w:t>
      </w:r>
      <w:r w:rsidR="00D24AAD" w:rsidRPr="00D24AAD">
        <w:rPr>
          <w:b/>
          <w:i/>
        </w:rPr>
        <w:t xml:space="preserve"> </w:t>
      </w:r>
      <w:r w:rsidR="00D24AAD">
        <w:rPr>
          <w:b/>
          <w:i/>
        </w:rPr>
        <w:t>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A35D0E" w:rsidRDefault="00A35D0E" w:rsidP="00FE5E96">
      <w:pPr>
        <w:tabs>
          <w:tab w:val="left" w:pos="5245"/>
        </w:tabs>
        <w:ind w:left="5245"/>
        <w:rPr>
          <w:b/>
          <w:i/>
        </w:rPr>
      </w:pPr>
    </w:p>
    <w:p w:rsidR="00A35D0E" w:rsidRDefault="00C673AC" w:rsidP="00FE5E96">
      <w:pPr>
        <w:tabs>
          <w:tab w:val="left" w:pos="5245"/>
        </w:tabs>
        <w:ind w:left="5245"/>
        <w:rPr>
          <w:b/>
          <w:i/>
        </w:rPr>
      </w:pPr>
      <w:r>
        <w:rPr>
          <w:b/>
          <w:i/>
          <w:noProof/>
        </w:rPr>
        <w:drawing>
          <wp:anchor distT="0" distB="0" distL="114300" distR="114300" simplePos="0" relativeHeight="251679744" behindDoc="0" locked="0" layoutInCell="1" allowOverlap="1">
            <wp:simplePos x="0" y="0"/>
            <wp:positionH relativeFrom="column">
              <wp:posOffset>2279015</wp:posOffset>
            </wp:positionH>
            <wp:positionV relativeFrom="paragraph">
              <wp:posOffset>53975</wp:posOffset>
            </wp:positionV>
            <wp:extent cx="1971675" cy="1114425"/>
            <wp:effectExtent l="19050" t="0" r="9525" b="0"/>
            <wp:wrapNone/>
            <wp:docPr id="11"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CA19E5" w:rsidRPr="00FC5E9F" w:rsidRDefault="00CA19E5" w:rsidP="00120D8B">
      <w:pPr>
        <w:rPr>
          <w:sz w:val="22"/>
          <w:szCs w:val="22"/>
        </w:rPr>
      </w:pPr>
    </w:p>
    <w:p w:rsidR="00CA19E5" w:rsidRPr="00FC5E9F" w:rsidRDefault="00754305" w:rsidP="00120D8B">
      <w:pPr>
        <w:jc w:val="center"/>
        <w:rPr>
          <w:b/>
          <w:sz w:val="22"/>
          <w:szCs w:val="22"/>
        </w:rPr>
      </w:pPr>
      <w:r w:rsidRPr="00FC5E9F">
        <w:rPr>
          <w:b/>
          <w:sz w:val="22"/>
          <w:szCs w:val="22"/>
        </w:rPr>
        <w:t>УВЕДОМЛЕНИЕ О ПРЕКРАЩЕНИИ ДЕЙСТВИЯ ДОГОВОРА ДОВЕРИТЕЛЬНОГО УПРАВЛЕНИЯ</w:t>
      </w:r>
      <w:r>
        <w:rPr>
          <w:b/>
          <w:sz w:val="22"/>
          <w:szCs w:val="22"/>
        </w:rPr>
        <w:t xml:space="preserve"> ЦЕННЫМИ БУМАГАМИ И СРЕДСТВАМИ ИНВЕСТИРОВАНИЯ В ЦЕННЫЕ БУМАГИ</w:t>
      </w:r>
    </w:p>
    <w:p w:rsidR="00CA19E5" w:rsidRPr="00A929A2" w:rsidRDefault="00CA19E5" w:rsidP="00120D8B">
      <w:pPr>
        <w:rPr>
          <w:sz w:val="22"/>
          <w:szCs w:val="22"/>
        </w:rPr>
      </w:pPr>
    </w:p>
    <w:p w:rsidR="00CA19E5" w:rsidRPr="00A929A2" w:rsidRDefault="002B21A3" w:rsidP="00FC5E9F">
      <w:pPr>
        <w:jc w:val="both"/>
        <w:rPr>
          <w:sz w:val="22"/>
          <w:szCs w:val="22"/>
        </w:rPr>
      </w:pPr>
      <w:r w:rsidRPr="002B21A3">
        <w:rPr>
          <w:sz w:val="22"/>
          <w:szCs w:val="22"/>
        </w:rPr>
        <w:t>1. В соответствии с п.13.2 Договора №</w:t>
      </w:r>
      <w:r w:rsidR="00D24AAD">
        <w:rPr>
          <w:sz w:val="22"/>
          <w:szCs w:val="22"/>
        </w:rPr>
        <w:t xml:space="preserve"> </w:t>
      </w:r>
      <w:r w:rsidR="008130ED" w:rsidRPr="008130ED">
        <w:t>ДУ/__</w:t>
      </w:r>
      <w:r w:rsidR="00D24AAD" w:rsidRPr="00E0448A">
        <w:rPr>
          <w:b/>
          <w:i/>
        </w:rPr>
        <w:t xml:space="preserve"> </w:t>
      </w:r>
      <w:r w:rsidRPr="002B21A3">
        <w:rPr>
          <w:sz w:val="22"/>
          <w:szCs w:val="22"/>
        </w:rPr>
        <w:t xml:space="preserve"> доверительного управления ценными бумагами и средствами инвестирования в ценные бумаги от «__»______________20__ г. извещаем Вас о расторжении указанного Договора доверительного управления с «___» __________20__</w:t>
      </w:r>
      <w:r w:rsidR="00A929A2">
        <w:rPr>
          <w:sz w:val="22"/>
          <w:szCs w:val="22"/>
        </w:rPr>
        <w:t xml:space="preserve"> </w:t>
      </w:r>
      <w:r w:rsidRPr="002B21A3">
        <w:rPr>
          <w:sz w:val="22"/>
          <w:szCs w:val="22"/>
        </w:rPr>
        <w:t>г.</w:t>
      </w:r>
    </w:p>
    <w:p w:rsidR="00FE5E96" w:rsidRPr="00A929A2" w:rsidRDefault="002B21A3" w:rsidP="00FC5E9F">
      <w:pPr>
        <w:jc w:val="both"/>
        <w:rPr>
          <w:sz w:val="22"/>
          <w:szCs w:val="22"/>
        </w:rPr>
      </w:pPr>
      <w:r w:rsidRPr="002B21A3">
        <w:rPr>
          <w:sz w:val="22"/>
          <w:szCs w:val="22"/>
        </w:rPr>
        <w:t xml:space="preserve">2. Просим Вас возвратить все имущество, находящееся в доверительном управлении по Договору  </w:t>
      </w:r>
      <w:r w:rsidR="00D24AAD">
        <w:rPr>
          <w:sz w:val="22"/>
          <w:szCs w:val="22"/>
        </w:rPr>
        <w:t xml:space="preserve">№ </w:t>
      </w:r>
      <w:r w:rsidR="008130ED" w:rsidRPr="008130ED">
        <w:t>ДУ/</w:t>
      </w:r>
      <w:r w:rsidR="00D24AAD">
        <w:rPr>
          <w:b/>
          <w:i/>
        </w:rPr>
        <w:t>__</w:t>
      </w:r>
      <w:r w:rsidR="00D24AAD" w:rsidRPr="00E0448A">
        <w:rPr>
          <w:b/>
          <w:i/>
        </w:rPr>
        <w:t xml:space="preserve"> </w:t>
      </w:r>
      <w:r w:rsidRPr="002B21A3">
        <w:rPr>
          <w:sz w:val="22"/>
          <w:szCs w:val="22"/>
        </w:rPr>
        <w:t xml:space="preserve"> доверительного управления ценными бумагами и средствами инвестирования в ценные бумаги от «__»______________20__</w:t>
      </w:r>
      <w:r w:rsidR="00A929A2">
        <w:rPr>
          <w:sz w:val="22"/>
          <w:szCs w:val="22"/>
        </w:rPr>
        <w:t xml:space="preserve"> </w:t>
      </w:r>
      <w:r w:rsidRPr="002B21A3">
        <w:rPr>
          <w:sz w:val="22"/>
          <w:szCs w:val="22"/>
        </w:rPr>
        <w:t xml:space="preserve">г. </w:t>
      </w:r>
    </w:p>
    <w:p w:rsidR="00527747" w:rsidRDefault="002B21A3">
      <w:pPr>
        <w:autoSpaceDE w:val="0"/>
        <w:autoSpaceDN w:val="0"/>
        <w:adjustRightInd w:val="0"/>
        <w:jc w:val="both"/>
        <w:rPr>
          <w:sz w:val="22"/>
          <w:szCs w:val="22"/>
        </w:rPr>
      </w:pPr>
      <w:r w:rsidRPr="002B21A3">
        <w:rPr>
          <w:sz w:val="22"/>
          <w:szCs w:val="22"/>
        </w:rPr>
        <w:t>3. Настоящим подтверждаем право Доверительного управляющего на уменьшение суммы / количества возвращаемого из доверительного управления имущества на величину суммы денежных средств, необходимой для погашения задолженности по ранее совершенным сделкам и любым другим операциям с имуществом, находившимся в доверительном управлении, а также по выплате вознаграждения Доверительного управляющего.</w:t>
      </w:r>
    </w:p>
    <w:p w:rsidR="00F22529" w:rsidRDefault="002B21A3" w:rsidP="00FC5E9F">
      <w:pPr>
        <w:jc w:val="both"/>
        <w:rPr>
          <w:sz w:val="22"/>
          <w:szCs w:val="22"/>
        </w:rPr>
      </w:pPr>
      <w:r w:rsidRPr="002B21A3">
        <w:rPr>
          <w:sz w:val="22"/>
          <w:szCs w:val="22"/>
        </w:rPr>
        <w:t>4. Возвращаемое</w:t>
      </w:r>
      <w:r w:rsidR="000E2A1C">
        <w:rPr>
          <w:sz w:val="22"/>
          <w:szCs w:val="22"/>
        </w:rPr>
        <w:t xml:space="preserve"> из доверительного управления имущество прошу перечислить по следующим реквизитам:</w:t>
      </w:r>
      <w:r w:rsidR="00FE5E96">
        <w:rPr>
          <w:sz w:val="22"/>
          <w:szCs w:val="22"/>
        </w:rPr>
        <w:t xml:space="preserve"> </w:t>
      </w:r>
    </w:p>
    <w:p w:rsidR="000E2A1C" w:rsidRDefault="000E2A1C" w:rsidP="00120D8B">
      <w:pPr>
        <w:rPr>
          <w:sz w:val="22"/>
          <w:szCs w:val="22"/>
        </w:rPr>
      </w:pPr>
    </w:p>
    <w:p w:rsidR="00CA19E5" w:rsidRPr="00FC5E9F" w:rsidRDefault="00CA19E5" w:rsidP="00120D8B">
      <w:pPr>
        <w:rPr>
          <w:b/>
          <w:sz w:val="22"/>
          <w:szCs w:val="22"/>
        </w:rPr>
      </w:pPr>
      <w:r w:rsidRPr="00FC5E9F">
        <w:rPr>
          <w:b/>
          <w:sz w:val="22"/>
          <w:szCs w:val="22"/>
        </w:rPr>
        <w:t xml:space="preserve">   Денежные средства:</w:t>
      </w:r>
    </w:p>
    <w:p w:rsidR="00CA19E5" w:rsidRPr="00FC5E9F" w:rsidRDefault="00CA19E5" w:rsidP="00120D8B">
      <w:pPr>
        <w:rPr>
          <w:sz w:val="22"/>
          <w:szCs w:val="22"/>
        </w:rPr>
      </w:pPr>
      <w:r w:rsidRPr="00FC5E9F">
        <w:rPr>
          <w:sz w:val="22"/>
          <w:szCs w:val="22"/>
        </w:rPr>
        <w:t xml:space="preserve">   Получатель:_____________________</w:t>
      </w:r>
      <w:r w:rsidR="000E2A1C">
        <w:rPr>
          <w:sz w:val="22"/>
          <w:szCs w:val="22"/>
        </w:rPr>
        <w:t>_</w:t>
      </w:r>
      <w:r w:rsidRPr="00FC5E9F">
        <w:rPr>
          <w:sz w:val="22"/>
          <w:szCs w:val="22"/>
        </w:rPr>
        <w:t>_________________</w:t>
      </w:r>
      <w:r w:rsidR="00357FE7" w:rsidRPr="00FC5E9F">
        <w:rPr>
          <w:sz w:val="22"/>
          <w:szCs w:val="22"/>
        </w:rPr>
        <w:t>_____________________________</w:t>
      </w:r>
      <w:r w:rsidR="000E2A1C">
        <w:rPr>
          <w:sz w:val="22"/>
          <w:szCs w:val="22"/>
        </w:rPr>
        <w:t>_</w:t>
      </w:r>
      <w:r w:rsidR="00357FE7" w:rsidRPr="00FC5E9F">
        <w:rPr>
          <w:sz w:val="22"/>
          <w:szCs w:val="22"/>
        </w:rPr>
        <w:t>___</w:t>
      </w:r>
    </w:p>
    <w:p w:rsidR="00CA19E5" w:rsidRPr="00FC5E9F" w:rsidRDefault="00CA19E5" w:rsidP="00120D8B">
      <w:pPr>
        <w:rPr>
          <w:sz w:val="22"/>
          <w:szCs w:val="22"/>
        </w:rPr>
      </w:pPr>
      <w:r w:rsidRPr="00FC5E9F">
        <w:rPr>
          <w:sz w:val="22"/>
          <w:szCs w:val="22"/>
        </w:rPr>
        <w:t xml:space="preserve">   Банк получателя: _______________</w:t>
      </w:r>
      <w:r w:rsidR="000E2A1C">
        <w:rPr>
          <w:sz w:val="22"/>
          <w:szCs w:val="22"/>
        </w:rPr>
        <w:t>_</w:t>
      </w:r>
      <w:r w:rsidRPr="00FC5E9F">
        <w:rPr>
          <w:sz w:val="22"/>
          <w:szCs w:val="22"/>
        </w:rPr>
        <w:t>__________________</w:t>
      </w:r>
      <w:r w:rsidR="00357FE7" w:rsidRPr="00FC5E9F">
        <w:rPr>
          <w:sz w:val="22"/>
          <w:szCs w:val="22"/>
        </w:rPr>
        <w:t>____________________________</w:t>
      </w:r>
      <w:r w:rsidR="000E2A1C">
        <w:rPr>
          <w:sz w:val="22"/>
          <w:szCs w:val="22"/>
        </w:rPr>
        <w:t>_</w:t>
      </w:r>
      <w:r w:rsidR="00357FE7" w:rsidRPr="00FC5E9F">
        <w:rPr>
          <w:sz w:val="22"/>
          <w:szCs w:val="22"/>
        </w:rPr>
        <w:t>____</w:t>
      </w:r>
    </w:p>
    <w:p w:rsidR="00357FE7" w:rsidRPr="00FC5E9F" w:rsidRDefault="00357FE7" w:rsidP="00120D8B">
      <w:pPr>
        <w:rPr>
          <w:sz w:val="22"/>
          <w:szCs w:val="22"/>
        </w:rPr>
      </w:pPr>
      <w:r w:rsidRPr="00FC5E9F">
        <w:rPr>
          <w:sz w:val="22"/>
          <w:szCs w:val="22"/>
        </w:rPr>
        <w:t xml:space="preserve">   </w:t>
      </w:r>
      <w:r w:rsidR="000E2A1C">
        <w:rPr>
          <w:sz w:val="22"/>
          <w:szCs w:val="22"/>
        </w:rPr>
        <w:t>С</w:t>
      </w:r>
      <w:r w:rsidRPr="00FC5E9F">
        <w:rPr>
          <w:sz w:val="22"/>
          <w:szCs w:val="22"/>
        </w:rPr>
        <w:t xml:space="preserve">чет получателя: </w:t>
      </w:r>
      <w:r w:rsidR="000E2A1C">
        <w:rPr>
          <w:sz w:val="22"/>
          <w:szCs w:val="22"/>
        </w:rPr>
        <w:t>_________</w:t>
      </w:r>
      <w:r w:rsidRPr="00FC5E9F">
        <w:rPr>
          <w:sz w:val="22"/>
          <w:szCs w:val="22"/>
        </w:rPr>
        <w:t>___________________</w:t>
      </w:r>
      <w:r w:rsidR="000E2A1C">
        <w:rPr>
          <w:sz w:val="22"/>
          <w:szCs w:val="22"/>
        </w:rPr>
        <w:t>_______</w:t>
      </w:r>
      <w:r w:rsidRPr="00FC5E9F">
        <w:rPr>
          <w:sz w:val="22"/>
          <w:szCs w:val="22"/>
        </w:rPr>
        <w:t>________________________________</w:t>
      </w:r>
    </w:p>
    <w:p w:rsidR="000E2A1C" w:rsidRDefault="00FC5E9F" w:rsidP="00120D8B">
      <w:pPr>
        <w:rPr>
          <w:sz w:val="22"/>
          <w:szCs w:val="22"/>
        </w:rPr>
      </w:pPr>
      <w:r>
        <w:rPr>
          <w:sz w:val="22"/>
          <w:szCs w:val="22"/>
        </w:rPr>
        <w:t xml:space="preserve"> </w:t>
      </w:r>
      <w:r w:rsidR="00357FE7" w:rsidRPr="00FC5E9F">
        <w:rPr>
          <w:sz w:val="22"/>
          <w:szCs w:val="22"/>
        </w:rPr>
        <w:t xml:space="preserve">  </w:t>
      </w:r>
      <w:r w:rsidR="000E2A1C">
        <w:rPr>
          <w:sz w:val="22"/>
          <w:szCs w:val="22"/>
        </w:rPr>
        <w:t xml:space="preserve">Корреспондентский </w:t>
      </w:r>
      <w:r w:rsidR="00357FE7" w:rsidRPr="00FC5E9F">
        <w:rPr>
          <w:sz w:val="22"/>
          <w:szCs w:val="22"/>
        </w:rPr>
        <w:t>сч</w:t>
      </w:r>
      <w:r w:rsidR="000E2A1C">
        <w:rPr>
          <w:sz w:val="22"/>
          <w:szCs w:val="22"/>
        </w:rPr>
        <w:t xml:space="preserve">ет: </w:t>
      </w:r>
      <w:proofErr w:type="spellStart"/>
      <w:r w:rsidR="00357FE7" w:rsidRPr="00FC5E9F">
        <w:rPr>
          <w:sz w:val="22"/>
          <w:szCs w:val="22"/>
        </w:rPr>
        <w:t>_________________</w:t>
      </w:r>
      <w:r w:rsidR="000E2A1C">
        <w:rPr>
          <w:sz w:val="22"/>
          <w:szCs w:val="22"/>
        </w:rPr>
        <w:t>в</w:t>
      </w:r>
      <w:proofErr w:type="spellEnd"/>
      <w:r w:rsidR="000E2A1C">
        <w:rPr>
          <w:sz w:val="22"/>
          <w:szCs w:val="22"/>
        </w:rPr>
        <w:t xml:space="preserve">__________________   </w:t>
      </w:r>
      <w:r w:rsidR="000E2A1C" w:rsidRPr="00FC5E9F">
        <w:rPr>
          <w:sz w:val="22"/>
          <w:szCs w:val="22"/>
        </w:rPr>
        <w:t>БИК______________</w:t>
      </w:r>
      <w:r w:rsidR="000E2A1C">
        <w:rPr>
          <w:sz w:val="22"/>
          <w:szCs w:val="22"/>
        </w:rPr>
        <w:t>_____</w:t>
      </w:r>
    </w:p>
    <w:p w:rsidR="00357FE7" w:rsidRPr="00FC5E9F" w:rsidRDefault="000E2A1C" w:rsidP="00120D8B">
      <w:pPr>
        <w:rPr>
          <w:sz w:val="22"/>
          <w:szCs w:val="22"/>
        </w:rPr>
      </w:pPr>
      <w:r>
        <w:rPr>
          <w:sz w:val="22"/>
          <w:szCs w:val="22"/>
        </w:rPr>
        <w:t xml:space="preserve">   </w:t>
      </w:r>
      <w:r w:rsidRPr="00FC5E9F">
        <w:rPr>
          <w:sz w:val="22"/>
          <w:szCs w:val="22"/>
        </w:rPr>
        <w:t>ИНН</w:t>
      </w:r>
      <w:r>
        <w:rPr>
          <w:sz w:val="22"/>
          <w:szCs w:val="22"/>
        </w:rPr>
        <w:t>:</w:t>
      </w:r>
      <w:r w:rsidRPr="00FC5E9F">
        <w:rPr>
          <w:sz w:val="22"/>
          <w:szCs w:val="22"/>
        </w:rPr>
        <w:t>_</w:t>
      </w:r>
      <w:r>
        <w:rPr>
          <w:sz w:val="22"/>
          <w:szCs w:val="22"/>
        </w:rPr>
        <w:t>__________</w:t>
      </w:r>
      <w:r w:rsidRPr="00FC5E9F">
        <w:rPr>
          <w:sz w:val="22"/>
          <w:szCs w:val="22"/>
        </w:rPr>
        <w:t>__________________________</w:t>
      </w:r>
      <w:r>
        <w:rPr>
          <w:sz w:val="22"/>
          <w:szCs w:val="22"/>
        </w:rPr>
        <w:t>________________________________________</w:t>
      </w:r>
      <w:r w:rsidRPr="00FC5E9F">
        <w:rPr>
          <w:sz w:val="22"/>
          <w:szCs w:val="22"/>
        </w:rPr>
        <w:t>_</w:t>
      </w:r>
    </w:p>
    <w:p w:rsidR="00357FE7" w:rsidRPr="00FC5E9F" w:rsidRDefault="00FC5E9F" w:rsidP="00120D8B">
      <w:pPr>
        <w:rPr>
          <w:sz w:val="22"/>
          <w:szCs w:val="22"/>
        </w:rPr>
      </w:pPr>
      <w:r>
        <w:rPr>
          <w:sz w:val="22"/>
          <w:szCs w:val="22"/>
        </w:rPr>
        <w:t xml:space="preserve"> </w:t>
      </w:r>
      <w:r w:rsidR="00357FE7" w:rsidRPr="00FC5E9F">
        <w:rPr>
          <w:sz w:val="22"/>
          <w:szCs w:val="22"/>
        </w:rPr>
        <w:t xml:space="preserve">  Назначение платежа: ________________________________________________________________</w:t>
      </w:r>
    </w:p>
    <w:p w:rsidR="00043A44" w:rsidRPr="00FC5E9F" w:rsidRDefault="00043A44" w:rsidP="00120D8B">
      <w:pPr>
        <w:rPr>
          <w:sz w:val="22"/>
          <w:szCs w:val="22"/>
        </w:rPr>
      </w:pPr>
    </w:p>
    <w:p w:rsidR="00043A44" w:rsidRPr="00FC5E9F" w:rsidRDefault="000E2A1C" w:rsidP="00120D8B">
      <w:pPr>
        <w:rPr>
          <w:b/>
          <w:sz w:val="22"/>
          <w:szCs w:val="22"/>
        </w:rPr>
      </w:pPr>
      <w:r>
        <w:rPr>
          <w:b/>
          <w:sz w:val="22"/>
          <w:szCs w:val="22"/>
        </w:rPr>
        <w:t xml:space="preserve">  </w:t>
      </w:r>
      <w:r w:rsidR="00043A44" w:rsidRPr="00FC5E9F">
        <w:rPr>
          <w:b/>
          <w:sz w:val="22"/>
          <w:szCs w:val="22"/>
        </w:rPr>
        <w:t>Ценные бумаги:</w:t>
      </w:r>
    </w:p>
    <w:p w:rsidR="00043A44" w:rsidRPr="00FC5E9F" w:rsidRDefault="00043A44" w:rsidP="00120D8B">
      <w:pPr>
        <w:rPr>
          <w:sz w:val="22"/>
          <w:szCs w:val="22"/>
        </w:rPr>
      </w:pPr>
      <w:r w:rsidRPr="00FC5E9F">
        <w:rPr>
          <w:b/>
          <w:sz w:val="22"/>
          <w:szCs w:val="22"/>
        </w:rPr>
        <w:t xml:space="preserve"> </w:t>
      </w:r>
      <w:r w:rsidRPr="00FC5E9F">
        <w:rPr>
          <w:sz w:val="22"/>
          <w:szCs w:val="22"/>
        </w:rPr>
        <w:t xml:space="preserve"> Счет депо</w:t>
      </w:r>
      <w:r w:rsidR="000E2A1C">
        <w:rPr>
          <w:sz w:val="22"/>
          <w:szCs w:val="22"/>
        </w:rPr>
        <w:t>/</w:t>
      </w:r>
      <w:r w:rsidRPr="00FC5E9F">
        <w:rPr>
          <w:sz w:val="22"/>
          <w:szCs w:val="22"/>
        </w:rPr>
        <w:t xml:space="preserve"> </w:t>
      </w:r>
      <w:r w:rsidR="000E2A1C">
        <w:rPr>
          <w:sz w:val="22"/>
          <w:szCs w:val="22"/>
        </w:rPr>
        <w:t>раздел счета депо /лицевой счет</w:t>
      </w:r>
      <w:r w:rsidR="00245087">
        <w:rPr>
          <w:sz w:val="22"/>
          <w:szCs w:val="22"/>
        </w:rPr>
        <w:t>: _</w:t>
      </w:r>
      <w:r w:rsidR="000E2A1C">
        <w:rPr>
          <w:sz w:val="22"/>
          <w:szCs w:val="22"/>
        </w:rPr>
        <w:t>_</w:t>
      </w:r>
      <w:r w:rsidRPr="00FC5E9F">
        <w:rPr>
          <w:sz w:val="22"/>
          <w:szCs w:val="22"/>
        </w:rPr>
        <w:t>___________________________________________</w:t>
      </w:r>
    </w:p>
    <w:p w:rsidR="000E2A1C" w:rsidRDefault="000E2A1C" w:rsidP="00120D8B">
      <w:pPr>
        <w:rPr>
          <w:sz w:val="22"/>
          <w:szCs w:val="22"/>
        </w:rPr>
      </w:pPr>
      <w:r>
        <w:rPr>
          <w:sz w:val="22"/>
          <w:szCs w:val="22"/>
        </w:rPr>
        <w:t xml:space="preserve">  Наименование депозитария / </w:t>
      </w:r>
      <w:proofErr w:type="spellStart"/>
      <w:r>
        <w:rPr>
          <w:sz w:val="22"/>
          <w:szCs w:val="22"/>
        </w:rPr>
        <w:t>реестродержателя</w:t>
      </w:r>
      <w:proofErr w:type="spellEnd"/>
      <w:r w:rsidR="00245087">
        <w:rPr>
          <w:sz w:val="22"/>
          <w:szCs w:val="22"/>
        </w:rPr>
        <w:t>:</w:t>
      </w:r>
      <w:r>
        <w:rPr>
          <w:sz w:val="22"/>
          <w:szCs w:val="22"/>
        </w:rPr>
        <w:t xml:space="preserve"> __________________________________________</w:t>
      </w:r>
      <w:r w:rsidR="00043A44" w:rsidRPr="00FC5E9F">
        <w:rPr>
          <w:sz w:val="22"/>
          <w:szCs w:val="22"/>
        </w:rPr>
        <w:t xml:space="preserve">  </w:t>
      </w:r>
    </w:p>
    <w:p w:rsidR="00043A44" w:rsidRPr="00FC5E9F" w:rsidRDefault="00245087" w:rsidP="00245087">
      <w:pPr>
        <w:rPr>
          <w:sz w:val="22"/>
          <w:szCs w:val="22"/>
        </w:rPr>
      </w:pPr>
      <w:r>
        <w:rPr>
          <w:sz w:val="22"/>
          <w:szCs w:val="22"/>
        </w:rPr>
        <w:t xml:space="preserve">  Реквизиты депозитария / </w:t>
      </w:r>
      <w:proofErr w:type="spellStart"/>
      <w:r>
        <w:rPr>
          <w:sz w:val="22"/>
          <w:szCs w:val="22"/>
        </w:rPr>
        <w:t>реестродержателя</w:t>
      </w:r>
      <w:proofErr w:type="spellEnd"/>
      <w:r>
        <w:rPr>
          <w:sz w:val="22"/>
          <w:szCs w:val="22"/>
        </w:rPr>
        <w:t>:_</w:t>
      </w:r>
      <w:r w:rsidR="00043A44" w:rsidRPr="00FC5E9F">
        <w:rPr>
          <w:sz w:val="22"/>
          <w:szCs w:val="22"/>
        </w:rPr>
        <w:t>_____________________________________________</w:t>
      </w:r>
    </w:p>
    <w:p w:rsidR="00043A44" w:rsidRPr="00FC5E9F" w:rsidRDefault="00043A44" w:rsidP="00120D8B">
      <w:pPr>
        <w:rPr>
          <w:sz w:val="22"/>
          <w:szCs w:val="22"/>
        </w:rPr>
      </w:pPr>
      <w:r w:rsidRPr="00FC5E9F">
        <w:rPr>
          <w:sz w:val="22"/>
          <w:szCs w:val="22"/>
        </w:rPr>
        <w:t xml:space="preserve">  Основание перевода:____________________</w:t>
      </w:r>
      <w:r w:rsidR="00245087">
        <w:rPr>
          <w:sz w:val="22"/>
          <w:szCs w:val="22"/>
        </w:rPr>
        <w:t>_</w:t>
      </w:r>
      <w:r w:rsidRPr="00FC5E9F">
        <w:rPr>
          <w:sz w:val="22"/>
          <w:szCs w:val="22"/>
        </w:rPr>
        <w:t>_____________________________________________</w:t>
      </w:r>
    </w:p>
    <w:p w:rsidR="00043A44" w:rsidRPr="00FC5E9F" w:rsidRDefault="00043A44" w:rsidP="00120D8B">
      <w:pPr>
        <w:rPr>
          <w:sz w:val="22"/>
          <w:szCs w:val="22"/>
        </w:rPr>
      </w:pPr>
    </w:p>
    <w:p w:rsidR="00043A44" w:rsidRPr="00FC5E9F" w:rsidRDefault="00043A44" w:rsidP="00120D8B">
      <w:pPr>
        <w:rPr>
          <w:sz w:val="22"/>
          <w:szCs w:val="22"/>
        </w:rPr>
      </w:pPr>
    </w:p>
    <w:tbl>
      <w:tblPr>
        <w:tblW w:w="0" w:type="auto"/>
        <w:tblLayout w:type="fixed"/>
        <w:tblLook w:val="0000"/>
      </w:tblPr>
      <w:tblGrid>
        <w:gridCol w:w="2835"/>
        <w:gridCol w:w="2552"/>
      </w:tblGrid>
      <w:tr w:rsidR="00245087" w:rsidRPr="00785247" w:rsidTr="00245087">
        <w:trPr>
          <w:trHeight w:val="443"/>
        </w:trPr>
        <w:tc>
          <w:tcPr>
            <w:tcW w:w="5387" w:type="dxa"/>
            <w:gridSpan w:val="2"/>
            <w:vAlign w:val="center"/>
          </w:tcPr>
          <w:p w:rsidR="00245087" w:rsidRPr="00785247" w:rsidRDefault="00245087" w:rsidP="00245087">
            <w:pPr>
              <w:jc w:val="center"/>
              <w:rPr>
                <w:b/>
                <w:sz w:val="22"/>
                <w:szCs w:val="22"/>
              </w:rPr>
            </w:pPr>
            <w:r w:rsidRPr="00785247">
              <w:rPr>
                <w:b/>
                <w:sz w:val="22"/>
                <w:szCs w:val="22"/>
              </w:rPr>
              <w:t>Учредитель управления:</w:t>
            </w:r>
          </w:p>
        </w:tc>
      </w:tr>
      <w:tr w:rsidR="00245087" w:rsidRPr="00E6661A" w:rsidTr="00245087">
        <w:trPr>
          <w:trHeight w:val="443"/>
        </w:trPr>
        <w:tc>
          <w:tcPr>
            <w:tcW w:w="5387" w:type="dxa"/>
            <w:gridSpan w:val="2"/>
            <w:vAlign w:val="center"/>
          </w:tcPr>
          <w:p w:rsidR="00245087" w:rsidRPr="00E6661A" w:rsidRDefault="00245087" w:rsidP="00245087">
            <w:pPr>
              <w:rPr>
                <w:b/>
                <w:sz w:val="18"/>
                <w:szCs w:val="18"/>
              </w:rPr>
            </w:pPr>
            <w:r w:rsidRPr="00E6661A">
              <w:rPr>
                <w:b/>
                <w:sz w:val="22"/>
                <w:szCs w:val="22"/>
              </w:rPr>
              <w:t>Должность</w:t>
            </w:r>
            <w:r w:rsidRPr="00E6661A">
              <w:rPr>
                <w:b/>
                <w:sz w:val="18"/>
                <w:szCs w:val="18"/>
              </w:rPr>
              <w:t xml:space="preserve"> </w:t>
            </w:r>
            <w:r w:rsidRPr="00E6661A">
              <w:rPr>
                <w:sz w:val="18"/>
                <w:szCs w:val="18"/>
              </w:rPr>
              <w:t>(для юридических лиц)</w:t>
            </w:r>
          </w:p>
          <w:p w:rsidR="00245087" w:rsidRPr="00E6661A" w:rsidRDefault="00245087" w:rsidP="00245087">
            <w:pPr>
              <w:jc w:val="center"/>
              <w:rPr>
                <w:b/>
                <w:sz w:val="22"/>
                <w:szCs w:val="22"/>
              </w:rPr>
            </w:pPr>
            <w:r w:rsidRPr="00E6661A">
              <w:rPr>
                <w:b/>
                <w:sz w:val="22"/>
                <w:szCs w:val="22"/>
              </w:rPr>
              <w:t>________________________ /_____________________/</w:t>
            </w:r>
          </w:p>
        </w:tc>
      </w:tr>
      <w:tr w:rsidR="00245087" w:rsidRPr="00E6661A" w:rsidTr="00245087">
        <w:trPr>
          <w:cantSplit/>
        </w:trPr>
        <w:tc>
          <w:tcPr>
            <w:tcW w:w="2835" w:type="dxa"/>
          </w:tcPr>
          <w:p w:rsidR="00245087" w:rsidRPr="00E6661A" w:rsidRDefault="00245087" w:rsidP="00245087">
            <w:pPr>
              <w:rPr>
                <w:sz w:val="18"/>
                <w:szCs w:val="18"/>
              </w:rPr>
            </w:pPr>
            <w:r>
              <w:rPr>
                <w:sz w:val="22"/>
                <w:szCs w:val="22"/>
              </w:rPr>
              <w:t xml:space="preserve">                </w:t>
            </w:r>
            <w:r w:rsidRPr="00E6661A">
              <w:rPr>
                <w:sz w:val="18"/>
                <w:szCs w:val="18"/>
              </w:rPr>
              <w:t>(подпись)</w:t>
            </w:r>
          </w:p>
          <w:p w:rsidR="00245087" w:rsidRPr="00785247" w:rsidRDefault="00245087" w:rsidP="00245087">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245087" w:rsidRPr="00E6661A" w:rsidRDefault="00245087" w:rsidP="00245087">
            <w:pPr>
              <w:rPr>
                <w:sz w:val="18"/>
                <w:szCs w:val="18"/>
              </w:rPr>
            </w:pPr>
            <w:r>
              <w:rPr>
                <w:bCs/>
                <w:color w:val="000000"/>
                <w:sz w:val="18"/>
                <w:szCs w:val="18"/>
              </w:rPr>
              <w:t xml:space="preserve"> </w:t>
            </w:r>
            <w:r w:rsidRPr="00E6661A">
              <w:rPr>
                <w:bCs/>
                <w:color w:val="000000"/>
                <w:sz w:val="18"/>
                <w:szCs w:val="18"/>
              </w:rPr>
              <w:t>(расшифровка подписи)</w:t>
            </w:r>
          </w:p>
        </w:tc>
      </w:tr>
    </w:tbl>
    <w:p w:rsidR="00E920D1" w:rsidRDefault="00E920D1" w:rsidP="00120D8B">
      <w:pPr>
        <w:rPr>
          <w:sz w:val="22"/>
          <w:szCs w:val="22"/>
        </w:rPr>
      </w:pPr>
      <w:r w:rsidRPr="00FC5E9F">
        <w:rPr>
          <w:sz w:val="22"/>
          <w:szCs w:val="22"/>
        </w:rPr>
        <w:t xml:space="preserve">       </w:t>
      </w:r>
    </w:p>
    <w:p w:rsidR="00245087" w:rsidRDefault="00245087" w:rsidP="00120D8B">
      <w:pPr>
        <w:rPr>
          <w:sz w:val="22"/>
          <w:szCs w:val="22"/>
        </w:rPr>
      </w:pPr>
    </w:p>
    <w:p w:rsidR="0072159D" w:rsidRPr="00FC5E9F" w:rsidRDefault="0072159D" w:rsidP="00120D8B">
      <w:pPr>
        <w:pBdr>
          <w:bottom w:val="single" w:sz="12" w:space="1" w:color="auto"/>
        </w:pBdr>
        <w:rPr>
          <w:sz w:val="22"/>
          <w:szCs w:val="22"/>
        </w:rPr>
      </w:pPr>
    </w:p>
    <w:p w:rsidR="0072159D" w:rsidRPr="00FC5E9F" w:rsidRDefault="0072159D" w:rsidP="00120D8B">
      <w:pPr>
        <w:rPr>
          <w:sz w:val="22"/>
          <w:szCs w:val="22"/>
        </w:rPr>
      </w:pPr>
      <w:r w:rsidRPr="00FC5E9F">
        <w:rPr>
          <w:sz w:val="22"/>
          <w:szCs w:val="22"/>
        </w:rPr>
        <w:t xml:space="preserve">Дата приема </w:t>
      </w:r>
      <w:r w:rsidR="00245087">
        <w:rPr>
          <w:sz w:val="22"/>
          <w:szCs w:val="22"/>
        </w:rPr>
        <w:t>У</w:t>
      </w:r>
      <w:r w:rsidRPr="00FC5E9F">
        <w:rPr>
          <w:sz w:val="22"/>
          <w:szCs w:val="22"/>
        </w:rPr>
        <w:t xml:space="preserve">ведомления «__»______________20____г. </w:t>
      </w:r>
      <w:proofErr w:type="spellStart"/>
      <w:r w:rsidRPr="00FC5E9F">
        <w:rPr>
          <w:sz w:val="22"/>
          <w:szCs w:val="22"/>
        </w:rPr>
        <w:t>Время____час</w:t>
      </w:r>
      <w:proofErr w:type="gramStart"/>
      <w:r w:rsidRPr="00FC5E9F">
        <w:rPr>
          <w:sz w:val="22"/>
          <w:szCs w:val="22"/>
        </w:rPr>
        <w:t>.</w:t>
      </w:r>
      <w:proofErr w:type="gramEnd"/>
      <w:r w:rsidRPr="00FC5E9F">
        <w:rPr>
          <w:sz w:val="22"/>
          <w:szCs w:val="22"/>
        </w:rPr>
        <w:t>____</w:t>
      </w:r>
      <w:proofErr w:type="gramStart"/>
      <w:r w:rsidRPr="00FC5E9F">
        <w:rPr>
          <w:sz w:val="22"/>
          <w:szCs w:val="22"/>
        </w:rPr>
        <w:t>м</w:t>
      </w:r>
      <w:proofErr w:type="gramEnd"/>
      <w:r w:rsidRPr="00FC5E9F">
        <w:rPr>
          <w:sz w:val="22"/>
          <w:szCs w:val="22"/>
        </w:rPr>
        <w:t>ин</w:t>
      </w:r>
      <w:proofErr w:type="spellEnd"/>
      <w:r w:rsidRPr="00FC5E9F">
        <w:rPr>
          <w:sz w:val="22"/>
          <w:szCs w:val="22"/>
        </w:rPr>
        <w:t>.</w:t>
      </w:r>
    </w:p>
    <w:p w:rsidR="0072159D" w:rsidRPr="00FC5E9F" w:rsidRDefault="0072159D" w:rsidP="00120D8B">
      <w:pPr>
        <w:rPr>
          <w:sz w:val="22"/>
          <w:szCs w:val="22"/>
        </w:rPr>
      </w:pPr>
      <w:r w:rsidRPr="00FC5E9F">
        <w:rPr>
          <w:sz w:val="22"/>
          <w:szCs w:val="22"/>
        </w:rPr>
        <w:t>Причина отклонения Уведомления _______________________________________________________________________________________________</w:t>
      </w:r>
    </w:p>
    <w:p w:rsidR="0072159D" w:rsidRPr="00FC5E9F" w:rsidRDefault="0072159D" w:rsidP="00120D8B">
      <w:pPr>
        <w:rPr>
          <w:sz w:val="22"/>
          <w:szCs w:val="22"/>
        </w:rPr>
      </w:pPr>
    </w:p>
    <w:p w:rsidR="00245087" w:rsidRDefault="00245087" w:rsidP="00120D8B">
      <w:pPr>
        <w:rPr>
          <w:sz w:val="22"/>
          <w:szCs w:val="22"/>
        </w:rPr>
      </w:pPr>
      <w:r>
        <w:rPr>
          <w:sz w:val="22"/>
          <w:szCs w:val="22"/>
        </w:rPr>
        <w:t>Ответственный сотрудник</w:t>
      </w:r>
    </w:p>
    <w:p w:rsidR="0072159D" w:rsidRPr="00FC5E9F" w:rsidRDefault="0072159D" w:rsidP="00120D8B">
      <w:pPr>
        <w:rPr>
          <w:sz w:val="22"/>
          <w:szCs w:val="22"/>
        </w:rPr>
      </w:pPr>
      <w:r w:rsidRPr="00FC5E9F">
        <w:rPr>
          <w:sz w:val="22"/>
          <w:szCs w:val="22"/>
        </w:rPr>
        <w:t xml:space="preserve"> __________________/____________________</w:t>
      </w:r>
    </w:p>
    <w:p w:rsidR="0072159D" w:rsidRPr="00245087" w:rsidRDefault="0072159D" w:rsidP="00120D8B">
      <w:pPr>
        <w:rPr>
          <w:sz w:val="22"/>
          <w:szCs w:val="22"/>
        </w:rPr>
      </w:pPr>
      <w:r w:rsidRPr="00FC5E9F">
        <w:rPr>
          <w:sz w:val="22"/>
          <w:szCs w:val="22"/>
        </w:rPr>
        <w:t xml:space="preserve">           Подпись                          Ф.И.О.</w:t>
      </w:r>
    </w:p>
    <w:p w:rsidR="00703EED" w:rsidRDefault="00703EED">
      <w:pPr>
        <w:pStyle w:val="Default"/>
        <w:rPr>
          <w:sz w:val="22"/>
          <w:szCs w:val="22"/>
        </w:rPr>
      </w:pPr>
    </w:p>
    <w:sectPr w:rsidR="00703EED" w:rsidSect="003B4E88">
      <w:pgSz w:w="11906" w:h="16838" w:code="9"/>
      <w:pgMar w:top="567" w:right="567" w:bottom="567" w:left="851" w:header="34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AC" w:rsidRDefault="00C673AC" w:rsidP="00D20175">
      <w:r>
        <w:separator/>
      </w:r>
    </w:p>
  </w:endnote>
  <w:endnote w:type="continuationSeparator" w:id="0">
    <w:p w:rsidR="00C673AC" w:rsidRDefault="00C673AC" w:rsidP="00D20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T1180o00">
    <w:altName w:val="MS Mincho"/>
    <w:panose1 w:val="00000000000000000000"/>
    <w:charset w:val="80"/>
    <w:family w:val="auto"/>
    <w:notTrueType/>
    <w:pitch w:val="default"/>
    <w:sig w:usb0="00000001" w:usb1="08070000" w:usb2="00000010" w:usb3="00000000" w:csb0="00020000" w:csb1="00000000"/>
  </w:font>
  <w:font w:name="TT119Co00">
    <w:altName w:val="MS Mincho"/>
    <w:panose1 w:val="00000000000000000000"/>
    <w:charset w:val="80"/>
    <w:family w:val="auto"/>
    <w:notTrueType/>
    <w:pitch w:val="default"/>
    <w:sig w:usb0="00000201" w:usb1="08070000" w:usb2="00000010" w:usb3="00000000" w:csb0="00020004" w:csb1="00000000"/>
  </w:font>
  <w:font w:name="@Meiryo UI">
    <w:panose1 w:val="020B0604030504040204"/>
    <w:charset w:val="80"/>
    <w:family w:val="swiss"/>
    <w:pitch w:val="variable"/>
    <w:sig w:usb0="E10102FF" w:usb1="EAC7FFFF" w:usb2="00010012" w:usb3="00000000" w:csb0="0002009F" w:csb1="00000000"/>
  </w:font>
  <w:font w:name="TT121Eo00">
    <w:panose1 w:val="00000000000000000000"/>
    <w:charset w:val="CC"/>
    <w:family w:val="auto"/>
    <w:notTrueType/>
    <w:pitch w:val="default"/>
    <w:sig w:usb0="00000201" w:usb1="00000000" w:usb2="00000000" w:usb3="00000000" w:csb0="00000004" w:csb1="00000000"/>
  </w:font>
  <w:font w:name="TT121Do00">
    <w:panose1 w:val="00000000000000000000"/>
    <w:charset w:val="CC"/>
    <w:family w:val="auto"/>
    <w:notTrueType/>
    <w:pitch w:val="default"/>
    <w:sig w:usb0="00000201" w:usb1="00000000" w:usb2="00000000" w:usb3="00000000" w:csb0="00000004" w:csb1="00000000"/>
  </w:font>
  <w:font w:name="TT119A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AC" w:rsidRDefault="00146BCF">
    <w:pPr>
      <w:pStyle w:val="a8"/>
      <w:framePr w:wrap="auto" w:vAnchor="text" w:hAnchor="margin" w:xAlign="right" w:y="1"/>
      <w:rPr>
        <w:rStyle w:val="aa"/>
      </w:rPr>
    </w:pPr>
    <w:r>
      <w:rPr>
        <w:rStyle w:val="aa"/>
      </w:rPr>
      <w:fldChar w:fldCharType="begin"/>
    </w:r>
    <w:r w:rsidR="00C673AC">
      <w:rPr>
        <w:rStyle w:val="aa"/>
      </w:rPr>
      <w:instrText xml:space="preserve">PAGE  </w:instrText>
    </w:r>
    <w:r>
      <w:rPr>
        <w:rStyle w:val="aa"/>
      </w:rPr>
      <w:fldChar w:fldCharType="separate"/>
    </w:r>
    <w:r w:rsidR="00EB3BC2">
      <w:rPr>
        <w:rStyle w:val="aa"/>
        <w:noProof/>
      </w:rPr>
      <w:t>40</w:t>
    </w:r>
    <w:r>
      <w:rPr>
        <w:rStyle w:val="aa"/>
      </w:rPr>
      <w:fldChar w:fldCharType="end"/>
    </w:r>
  </w:p>
  <w:p w:rsidR="00C673AC" w:rsidRPr="00E0448A" w:rsidRDefault="00C673A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AC" w:rsidRDefault="00C673AC" w:rsidP="00D20175">
      <w:r>
        <w:separator/>
      </w:r>
    </w:p>
  </w:footnote>
  <w:footnote w:type="continuationSeparator" w:id="0">
    <w:p w:rsidR="00C673AC" w:rsidRDefault="00C673AC" w:rsidP="00D20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ACDD0C"/>
    <w:multiLevelType w:val="hybridMultilevel"/>
    <w:tmpl w:val="244441E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D35216"/>
    <w:multiLevelType w:val="hybridMultilevel"/>
    <w:tmpl w:val="7B223B4A"/>
    <w:lvl w:ilvl="0" w:tplc="DFD201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8C1BDA"/>
    <w:multiLevelType w:val="singleLevel"/>
    <w:tmpl w:val="8662EDC6"/>
    <w:lvl w:ilvl="0">
      <w:start w:val="102"/>
      <w:numFmt w:val="bullet"/>
      <w:lvlText w:val="-"/>
      <w:lvlJc w:val="left"/>
      <w:pPr>
        <w:tabs>
          <w:tab w:val="num" w:pos="786"/>
        </w:tabs>
        <w:ind w:left="786" w:hanging="360"/>
      </w:pPr>
      <w:rPr>
        <w:rFonts w:hint="default"/>
      </w:rPr>
    </w:lvl>
  </w:abstractNum>
  <w:abstractNum w:abstractNumId="3">
    <w:nsid w:val="07516D36"/>
    <w:multiLevelType w:val="multilevel"/>
    <w:tmpl w:val="464C2CA6"/>
    <w:lvl w:ilvl="0">
      <w:start w:val="1"/>
      <w:numFmt w:val="bullet"/>
      <w:lvlText w:val=""/>
      <w:lvlJc w:val="left"/>
      <w:pPr>
        <w:ind w:left="360" w:hanging="360"/>
      </w:pPr>
      <w:rPr>
        <w:rFonts w:ascii="Symbol" w:hAnsi="Symbol" w:hint="default"/>
      </w:rPr>
    </w:lvl>
    <w:lvl w:ilvl="1">
      <w:start w:val="1"/>
      <w:numFmt w:val="decimal"/>
      <w:lvlText w:val="%2."/>
      <w:lvlJc w:val="left"/>
      <w:pPr>
        <w:ind w:left="928" w:hanging="360"/>
      </w:pPr>
      <w:rPr>
        <w:rFonts w:ascii="Times New Roman" w:eastAsia="Times New Roman" w:hAnsi="Times New Roman" w:cs="Times New Roman"/>
        <w:b w:val="0"/>
        <w:bCs/>
        <w:i w:val="0"/>
      </w:rPr>
    </w:lvl>
    <w:lvl w:ilvl="2">
      <w:numFmt w:val="none"/>
      <w:lvlText w:val=""/>
      <w:lvlJc w:val="left"/>
      <w:pPr>
        <w:tabs>
          <w:tab w:val="num" w:pos="360"/>
        </w:tabs>
      </w:pPr>
      <w:rPr>
        <w:rFonts w:cs="Times New Roman"/>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8C235B"/>
    <w:multiLevelType w:val="hybridMultilevel"/>
    <w:tmpl w:val="15D8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E49C3"/>
    <w:multiLevelType w:val="singleLevel"/>
    <w:tmpl w:val="0419000F"/>
    <w:lvl w:ilvl="0">
      <w:start w:val="8"/>
      <w:numFmt w:val="decimal"/>
      <w:lvlText w:val="%1."/>
      <w:lvlJc w:val="left"/>
      <w:pPr>
        <w:tabs>
          <w:tab w:val="num" w:pos="360"/>
        </w:tabs>
        <w:ind w:left="360" w:hanging="360"/>
      </w:pPr>
      <w:rPr>
        <w:rFonts w:hint="default"/>
      </w:rPr>
    </w:lvl>
  </w:abstractNum>
  <w:abstractNum w:abstractNumId="6">
    <w:nsid w:val="0D2452B3"/>
    <w:multiLevelType w:val="multilevel"/>
    <w:tmpl w:val="6772FE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647863"/>
    <w:multiLevelType w:val="multilevel"/>
    <w:tmpl w:val="2154FEF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1162A43"/>
    <w:multiLevelType w:val="multilevel"/>
    <w:tmpl w:val="881896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B8739C"/>
    <w:multiLevelType w:val="hybridMultilevel"/>
    <w:tmpl w:val="466E6B60"/>
    <w:lvl w:ilvl="0" w:tplc="A6BAB66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611316B"/>
    <w:multiLevelType w:val="multilevel"/>
    <w:tmpl w:val="1B1E8F28"/>
    <w:lvl w:ilvl="0">
      <w:start w:val="12"/>
      <w:numFmt w:val="decimal"/>
      <w:lvlText w:val="%1."/>
      <w:lvlJc w:val="left"/>
      <w:pPr>
        <w:tabs>
          <w:tab w:val="num" w:pos="435"/>
        </w:tabs>
        <w:ind w:left="435" w:hanging="435"/>
      </w:pPr>
      <w:rPr>
        <w:rFonts w:hint="default"/>
        <w:color w:val="FF0000"/>
      </w:rPr>
    </w:lvl>
    <w:lvl w:ilvl="1">
      <w:start w:val="4"/>
      <w:numFmt w:val="decimal"/>
      <w:lvlText w:val="%1.%2."/>
      <w:lvlJc w:val="left"/>
      <w:pPr>
        <w:tabs>
          <w:tab w:val="num" w:pos="577"/>
        </w:tabs>
        <w:ind w:left="577" w:hanging="435"/>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9316A3"/>
    <w:multiLevelType w:val="multilevel"/>
    <w:tmpl w:val="3704F5E0"/>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F465D0"/>
    <w:multiLevelType w:val="multilevel"/>
    <w:tmpl w:val="881896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C6128E"/>
    <w:multiLevelType w:val="hybridMultilevel"/>
    <w:tmpl w:val="0478B7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AB72BC"/>
    <w:multiLevelType w:val="multilevel"/>
    <w:tmpl w:val="C5422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1F3E3978"/>
    <w:multiLevelType w:val="hybridMultilevel"/>
    <w:tmpl w:val="E2DA5050"/>
    <w:lvl w:ilvl="0" w:tplc="04B048C6">
      <w:start w:val="1"/>
      <w:numFmt w:val="decimal"/>
      <w:lvlText w:val="4.6.%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F47D5"/>
    <w:multiLevelType w:val="multilevel"/>
    <w:tmpl w:val="EC5C460C"/>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577"/>
        </w:tabs>
        <w:ind w:left="577" w:hanging="435"/>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4C60350"/>
    <w:multiLevelType w:val="multilevel"/>
    <w:tmpl w:val="49720404"/>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color w:val="auto"/>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D66E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8BC6FC8"/>
    <w:multiLevelType w:val="hybridMultilevel"/>
    <w:tmpl w:val="15D019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6A4A26"/>
    <w:multiLevelType w:val="multilevel"/>
    <w:tmpl w:val="83862138"/>
    <w:lvl w:ilvl="0">
      <w:start w:val="10"/>
      <w:numFmt w:val="decimal"/>
      <w:lvlText w:val="%1."/>
      <w:lvlJc w:val="left"/>
      <w:pPr>
        <w:tabs>
          <w:tab w:val="num" w:pos="360"/>
        </w:tabs>
        <w:ind w:left="360" w:hanging="360"/>
      </w:pPr>
      <w:rPr>
        <w:rFonts w:hint="default"/>
        <w:color w:val="FF0000"/>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CCE1216"/>
    <w:multiLevelType w:val="hybridMultilevel"/>
    <w:tmpl w:val="17DCBE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058514C"/>
    <w:multiLevelType w:val="multilevel"/>
    <w:tmpl w:val="3CD879BA"/>
    <w:lvl w:ilvl="0">
      <w:start w:val="13"/>
      <w:numFmt w:val="decimal"/>
      <w:lvlText w:val="%1."/>
      <w:lvlJc w:val="left"/>
      <w:pPr>
        <w:tabs>
          <w:tab w:val="num" w:pos="435"/>
        </w:tabs>
        <w:ind w:left="435" w:hanging="435"/>
      </w:pPr>
      <w:rPr>
        <w:rFonts w:hint="default"/>
        <w:color w:val="FF0000"/>
      </w:rPr>
    </w:lvl>
    <w:lvl w:ilvl="1">
      <w:start w:val="1"/>
      <w:numFmt w:val="decimal"/>
      <w:lvlText w:val="%1.%2."/>
      <w:lvlJc w:val="left"/>
      <w:pPr>
        <w:tabs>
          <w:tab w:val="num" w:pos="577"/>
        </w:tabs>
        <w:ind w:left="577" w:hanging="435"/>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4171DC1"/>
    <w:multiLevelType w:val="hybridMultilevel"/>
    <w:tmpl w:val="412801D2"/>
    <w:lvl w:ilvl="0" w:tplc="36E694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537553"/>
    <w:multiLevelType w:val="singleLevel"/>
    <w:tmpl w:val="A0DEF9B6"/>
    <w:lvl w:ilvl="0">
      <w:numFmt w:val="bullet"/>
      <w:lvlText w:val="-"/>
      <w:lvlJc w:val="left"/>
      <w:pPr>
        <w:tabs>
          <w:tab w:val="num" w:pos="1353"/>
        </w:tabs>
        <w:ind w:left="1353" w:hanging="360"/>
      </w:pPr>
      <w:rPr>
        <w:rFonts w:hint="default"/>
      </w:rPr>
    </w:lvl>
  </w:abstractNum>
  <w:abstractNum w:abstractNumId="25">
    <w:nsid w:val="3E4B0032"/>
    <w:multiLevelType w:val="hybridMultilevel"/>
    <w:tmpl w:val="41CCB1E2"/>
    <w:lvl w:ilvl="0" w:tplc="341C7EF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0FA6ED9"/>
    <w:multiLevelType w:val="hybridMultilevel"/>
    <w:tmpl w:val="4AD0699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2143696"/>
    <w:multiLevelType w:val="hybridMultilevel"/>
    <w:tmpl w:val="7CC88A00"/>
    <w:lvl w:ilvl="0" w:tplc="FC223A4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FC3D5C"/>
    <w:multiLevelType w:val="multilevel"/>
    <w:tmpl w:val="4AEE0616"/>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C84E79"/>
    <w:multiLevelType w:val="multilevel"/>
    <w:tmpl w:val="B75E43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7D16E0E"/>
    <w:multiLevelType w:val="hybridMultilevel"/>
    <w:tmpl w:val="B15C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F2420C"/>
    <w:multiLevelType w:val="multilevel"/>
    <w:tmpl w:val="2E56E2AC"/>
    <w:lvl w:ilvl="0">
      <w:start w:val="2"/>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644"/>
        </w:tabs>
        <w:ind w:left="644"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9156A32"/>
    <w:multiLevelType w:val="multilevel"/>
    <w:tmpl w:val="4C002046"/>
    <w:lvl w:ilvl="0">
      <w:start w:val="5"/>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CB04749"/>
    <w:multiLevelType w:val="multilevel"/>
    <w:tmpl w:val="DDDCF2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12C4224"/>
    <w:multiLevelType w:val="singleLevel"/>
    <w:tmpl w:val="C4240C5E"/>
    <w:lvl w:ilvl="0">
      <w:start w:val="1"/>
      <w:numFmt w:val="decimal"/>
      <w:lvlText w:val="2.1.5.%1."/>
      <w:legacy w:legacy="1" w:legacySpace="0" w:legacyIndent="629"/>
      <w:lvlJc w:val="left"/>
      <w:rPr>
        <w:rFonts w:ascii="Arial" w:hAnsi="Arial" w:cs="Arial" w:hint="default"/>
      </w:rPr>
    </w:lvl>
  </w:abstractNum>
  <w:abstractNum w:abstractNumId="35">
    <w:nsid w:val="51B550B5"/>
    <w:multiLevelType w:val="multilevel"/>
    <w:tmpl w:val="9E1620CC"/>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2304B51"/>
    <w:multiLevelType w:val="multilevel"/>
    <w:tmpl w:val="809690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4D7103A"/>
    <w:multiLevelType w:val="multilevel"/>
    <w:tmpl w:val="A258AD5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53348FE"/>
    <w:multiLevelType w:val="multilevel"/>
    <w:tmpl w:val="C0C4DB58"/>
    <w:lvl w:ilvl="0">
      <w:start w:val="5"/>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951465A"/>
    <w:multiLevelType w:val="multilevel"/>
    <w:tmpl w:val="DDF8242A"/>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0">
    <w:nsid w:val="59C94025"/>
    <w:multiLevelType w:val="hybridMultilevel"/>
    <w:tmpl w:val="A3741F04"/>
    <w:lvl w:ilvl="0" w:tplc="0012082A">
      <w:start w:val="6"/>
      <w:numFmt w:val="bullet"/>
      <w:lvlText w:val=""/>
      <w:lvlJc w:val="left"/>
      <w:pPr>
        <w:tabs>
          <w:tab w:val="num" w:pos="450"/>
        </w:tabs>
        <w:ind w:left="450" w:hanging="390"/>
      </w:pPr>
      <w:rPr>
        <w:rFonts w:ascii="Wingdings" w:eastAsia="Times New Roman" w:hAnsi="Wingdings"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1">
    <w:nsid w:val="5C433C7A"/>
    <w:multiLevelType w:val="multilevel"/>
    <w:tmpl w:val="93768B2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5DE01D8E"/>
    <w:multiLevelType w:val="multilevel"/>
    <w:tmpl w:val="FB94245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1C80EB6"/>
    <w:multiLevelType w:val="multilevel"/>
    <w:tmpl w:val="881896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21C1823"/>
    <w:multiLevelType w:val="multilevel"/>
    <w:tmpl w:val="41E0847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2291012"/>
    <w:multiLevelType w:val="multilevel"/>
    <w:tmpl w:val="5DBEA3CA"/>
    <w:lvl w:ilvl="0">
      <w:start w:val="9"/>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46">
    <w:nsid w:val="6346471F"/>
    <w:multiLevelType w:val="multilevel"/>
    <w:tmpl w:val="73FC07D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7">
    <w:nsid w:val="63E0416C"/>
    <w:multiLevelType w:val="hybridMultilevel"/>
    <w:tmpl w:val="ECDAE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2A311C"/>
    <w:multiLevelType w:val="singleLevel"/>
    <w:tmpl w:val="0C09000F"/>
    <w:lvl w:ilvl="0">
      <w:start w:val="1"/>
      <w:numFmt w:val="decimal"/>
      <w:lvlText w:val="%1."/>
      <w:lvlJc w:val="left"/>
      <w:pPr>
        <w:tabs>
          <w:tab w:val="num" w:pos="360"/>
        </w:tabs>
        <w:ind w:left="360" w:hanging="360"/>
      </w:pPr>
    </w:lvl>
  </w:abstractNum>
  <w:abstractNum w:abstractNumId="49">
    <w:nsid w:val="693854A1"/>
    <w:multiLevelType w:val="multilevel"/>
    <w:tmpl w:val="57AAA18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AA75C82"/>
    <w:multiLevelType w:val="singleLevel"/>
    <w:tmpl w:val="1F4039C2"/>
    <w:lvl w:ilvl="0">
      <w:start w:val="2"/>
      <w:numFmt w:val="bullet"/>
      <w:lvlText w:val="-"/>
      <w:lvlJc w:val="left"/>
      <w:pPr>
        <w:tabs>
          <w:tab w:val="num" w:pos="360"/>
        </w:tabs>
        <w:ind w:left="360" w:hanging="360"/>
      </w:pPr>
      <w:rPr>
        <w:rFonts w:hint="default"/>
      </w:rPr>
    </w:lvl>
  </w:abstractNum>
  <w:abstractNum w:abstractNumId="51">
    <w:nsid w:val="6AA932A3"/>
    <w:multiLevelType w:val="hybridMultilevel"/>
    <w:tmpl w:val="C87E3C6C"/>
    <w:lvl w:ilvl="0" w:tplc="7C94BAE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003507"/>
    <w:multiLevelType w:val="multilevel"/>
    <w:tmpl w:val="8ADEF2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01D4ACF"/>
    <w:multiLevelType w:val="multilevel"/>
    <w:tmpl w:val="761EC91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15"/>
        </w:tabs>
        <w:ind w:left="1115" w:hanging="40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nsid w:val="705B2980"/>
    <w:multiLevelType w:val="hybridMultilevel"/>
    <w:tmpl w:val="7FAA1A06"/>
    <w:lvl w:ilvl="0" w:tplc="8BA6DD12">
      <w:start w:val="1"/>
      <w:numFmt w:val="decimal"/>
      <w:lvlText w:val="%1."/>
      <w:lvlJc w:val="left"/>
      <w:pPr>
        <w:ind w:left="609" w:hanging="360"/>
      </w:pPr>
      <w:rPr>
        <w:rFonts w:hint="default"/>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55">
    <w:nsid w:val="73FA025C"/>
    <w:multiLevelType w:val="hybridMultilevel"/>
    <w:tmpl w:val="822EABD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9E0790"/>
    <w:multiLevelType w:val="singleLevel"/>
    <w:tmpl w:val="A4AC0BF8"/>
    <w:lvl w:ilvl="0">
      <w:start w:val="2"/>
      <w:numFmt w:val="bullet"/>
      <w:lvlText w:val="-"/>
      <w:lvlJc w:val="left"/>
      <w:pPr>
        <w:tabs>
          <w:tab w:val="num" w:pos="360"/>
        </w:tabs>
        <w:ind w:left="360" w:hanging="360"/>
      </w:pPr>
      <w:rPr>
        <w:rFonts w:hint="default"/>
      </w:rPr>
    </w:lvl>
  </w:abstractNum>
  <w:abstractNum w:abstractNumId="57">
    <w:nsid w:val="75A22899"/>
    <w:multiLevelType w:val="multilevel"/>
    <w:tmpl w:val="528ACE9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8">
    <w:nsid w:val="78952EB7"/>
    <w:multiLevelType w:val="multilevel"/>
    <w:tmpl w:val="6426728E"/>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A666F51"/>
    <w:multiLevelType w:val="hybridMultilevel"/>
    <w:tmpl w:val="D898EB4A"/>
    <w:lvl w:ilvl="0" w:tplc="2FF8A2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C37214"/>
    <w:multiLevelType w:val="singleLevel"/>
    <w:tmpl w:val="7C94BAE2"/>
    <w:lvl w:ilvl="0">
      <w:numFmt w:val="bullet"/>
      <w:lvlText w:val="-"/>
      <w:lvlJc w:val="left"/>
      <w:pPr>
        <w:tabs>
          <w:tab w:val="num" w:pos="360"/>
        </w:tabs>
        <w:ind w:left="360" w:hanging="360"/>
      </w:pPr>
      <w:rPr>
        <w:rFonts w:hint="default"/>
      </w:rPr>
    </w:lvl>
  </w:abstractNum>
  <w:abstractNum w:abstractNumId="61">
    <w:nsid w:val="7E6C4F11"/>
    <w:multiLevelType w:val="hybridMultilevel"/>
    <w:tmpl w:val="E158A888"/>
    <w:lvl w:ilvl="0" w:tplc="861A1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46"/>
  </w:num>
  <w:num w:numId="4">
    <w:abstractNumId w:val="41"/>
  </w:num>
  <w:num w:numId="5">
    <w:abstractNumId w:val="42"/>
  </w:num>
  <w:num w:numId="6">
    <w:abstractNumId w:val="7"/>
  </w:num>
  <w:num w:numId="7">
    <w:abstractNumId w:val="48"/>
  </w:num>
  <w:num w:numId="8">
    <w:abstractNumId w:val="5"/>
  </w:num>
  <w:num w:numId="9">
    <w:abstractNumId w:val="60"/>
  </w:num>
  <w:num w:numId="10">
    <w:abstractNumId w:val="8"/>
  </w:num>
  <w:num w:numId="11">
    <w:abstractNumId w:val="39"/>
  </w:num>
  <w:num w:numId="12">
    <w:abstractNumId w:val="31"/>
  </w:num>
  <w:num w:numId="13">
    <w:abstractNumId w:val="28"/>
  </w:num>
  <w:num w:numId="14">
    <w:abstractNumId w:val="20"/>
  </w:num>
  <w:num w:numId="15">
    <w:abstractNumId w:val="33"/>
  </w:num>
  <w:num w:numId="16">
    <w:abstractNumId w:val="6"/>
  </w:num>
  <w:num w:numId="17">
    <w:abstractNumId w:val="38"/>
  </w:num>
  <w:num w:numId="18">
    <w:abstractNumId w:val="36"/>
  </w:num>
  <w:num w:numId="19">
    <w:abstractNumId w:val="44"/>
  </w:num>
  <w:num w:numId="20">
    <w:abstractNumId w:val="16"/>
  </w:num>
  <w:num w:numId="21">
    <w:abstractNumId w:val="49"/>
  </w:num>
  <w:num w:numId="22">
    <w:abstractNumId w:val="58"/>
  </w:num>
  <w:num w:numId="23">
    <w:abstractNumId w:val="32"/>
  </w:num>
  <w:num w:numId="24">
    <w:abstractNumId w:val="11"/>
  </w:num>
  <w:num w:numId="25">
    <w:abstractNumId w:val="10"/>
  </w:num>
  <w:num w:numId="26">
    <w:abstractNumId w:val="22"/>
  </w:num>
  <w:num w:numId="27">
    <w:abstractNumId w:val="2"/>
  </w:num>
  <w:num w:numId="28">
    <w:abstractNumId w:val="37"/>
  </w:num>
  <w:num w:numId="29">
    <w:abstractNumId w:val="57"/>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24"/>
  </w:num>
  <w:num w:numId="32">
    <w:abstractNumId w:val="61"/>
  </w:num>
  <w:num w:numId="33">
    <w:abstractNumId w:val="50"/>
  </w:num>
  <w:num w:numId="34">
    <w:abstractNumId w:val="12"/>
  </w:num>
  <w:num w:numId="35">
    <w:abstractNumId w:val="43"/>
  </w:num>
  <w:num w:numId="36">
    <w:abstractNumId w:val="52"/>
  </w:num>
  <w:num w:numId="37">
    <w:abstractNumId w:val="17"/>
  </w:num>
  <w:num w:numId="38">
    <w:abstractNumId w:val="51"/>
  </w:num>
  <w:num w:numId="39">
    <w:abstractNumId w:val="59"/>
  </w:num>
  <w:num w:numId="40">
    <w:abstractNumId w:val="40"/>
  </w:num>
  <w:num w:numId="41">
    <w:abstractNumId w:val="53"/>
  </w:num>
  <w:num w:numId="42">
    <w:abstractNumId w:val="15"/>
  </w:num>
  <w:num w:numId="43">
    <w:abstractNumId w:val="45"/>
  </w:num>
  <w:num w:numId="44">
    <w:abstractNumId w:val="27"/>
  </w:num>
  <w:num w:numId="45">
    <w:abstractNumId w:val="4"/>
  </w:num>
  <w:num w:numId="46">
    <w:abstractNumId w:val="25"/>
  </w:num>
  <w:num w:numId="47">
    <w:abstractNumId w:val="9"/>
  </w:num>
  <w:num w:numId="48">
    <w:abstractNumId w:val="3"/>
  </w:num>
  <w:num w:numId="49">
    <w:abstractNumId w:val="21"/>
  </w:num>
  <w:num w:numId="50">
    <w:abstractNumId w:val="26"/>
  </w:num>
  <w:num w:numId="51">
    <w:abstractNumId w:val="13"/>
  </w:num>
  <w:num w:numId="52">
    <w:abstractNumId w:val="19"/>
  </w:num>
  <w:num w:numId="53">
    <w:abstractNumId w:val="47"/>
  </w:num>
  <w:num w:numId="54">
    <w:abstractNumId w:val="55"/>
  </w:num>
  <w:num w:numId="55">
    <w:abstractNumId w:val="30"/>
  </w:num>
  <w:num w:numId="56">
    <w:abstractNumId w:val="1"/>
  </w:num>
  <w:num w:numId="57">
    <w:abstractNumId w:val="54"/>
  </w:num>
  <w:num w:numId="58">
    <w:abstractNumId w:val="29"/>
  </w:num>
  <w:num w:numId="59">
    <w:abstractNumId w:val="23"/>
  </w:num>
  <w:num w:numId="60">
    <w:abstractNumId w:val="56"/>
  </w:num>
  <w:num w:numId="61">
    <w:abstractNumId w:val="35"/>
  </w:num>
  <w:num w:numId="62">
    <w:abstractNumId w:val="3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proofState w:spelling="clean" w:grammar="clean"/>
  <w:stylePaneFormatFilter w:val="3F01"/>
  <w:trackRevisions/>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07E3C"/>
    <w:rsid w:val="00001185"/>
    <w:rsid w:val="00005EE2"/>
    <w:rsid w:val="000123FB"/>
    <w:rsid w:val="00014427"/>
    <w:rsid w:val="00020053"/>
    <w:rsid w:val="00021CC9"/>
    <w:rsid w:val="00024C1C"/>
    <w:rsid w:val="00025029"/>
    <w:rsid w:val="0002516C"/>
    <w:rsid w:val="00027952"/>
    <w:rsid w:val="00031070"/>
    <w:rsid w:val="00035438"/>
    <w:rsid w:val="00043A44"/>
    <w:rsid w:val="00044005"/>
    <w:rsid w:val="0004700E"/>
    <w:rsid w:val="000525C9"/>
    <w:rsid w:val="00053082"/>
    <w:rsid w:val="00062778"/>
    <w:rsid w:val="00062DBC"/>
    <w:rsid w:val="00062DCE"/>
    <w:rsid w:val="00063919"/>
    <w:rsid w:val="000654F3"/>
    <w:rsid w:val="000747E9"/>
    <w:rsid w:val="00086877"/>
    <w:rsid w:val="000903AC"/>
    <w:rsid w:val="000A16CC"/>
    <w:rsid w:val="000A1A3F"/>
    <w:rsid w:val="000A283E"/>
    <w:rsid w:val="000A4FBD"/>
    <w:rsid w:val="000A7C4D"/>
    <w:rsid w:val="000A7D6C"/>
    <w:rsid w:val="000B1458"/>
    <w:rsid w:val="000B36FC"/>
    <w:rsid w:val="000B5BC4"/>
    <w:rsid w:val="000B72A1"/>
    <w:rsid w:val="000C32BD"/>
    <w:rsid w:val="000D2343"/>
    <w:rsid w:val="000D3850"/>
    <w:rsid w:val="000D4EC1"/>
    <w:rsid w:val="000D5A6F"/>
    <w:rsid w:val="000E136B"/>
    <w:rsid w:val="000E2A1C"/>
    <w:rsid w:val="000E2D31"/>
    <w:rsid w:val="000F4A33"/>
    <w:rsid w:val="000F5734"/>
    <w:rsid w:val="000F7AA4"/>
    <w:rsid w:val="00100BC5"/>
    <w:rsid w:val="00101172"/>
    <w:rsid w:val="00116D49"/>
    <w:rsid w:val="00120D8B"/>
    <w:rsid w:val="00123610"/>
    <w:rsid w:val="00124325"/>
    <w:rsid w:val="001263EF"/>
    <w:rsid w:val="00132739"/>
    <w:rsid w:val="00133FA9"/>
    <w:rsid w:val="00134092"/>
    <w:rsid w:val="00134FB1"/>
    <w:rsid w:val="00136FA8"/>
    <w:rsid w:val="0013728F"/>
    <w:rsid w:val="0014559D"/>
    <w:rsid w:val="0014571D"/>
    <w:rsid w:val="00146BCF"/>
    <w:rsid w:val="00153ECE"/>
    <w:rsid w:val="001541C3"/>
    <w:rsid w:val="00157C16"/>
    <w:rsid w:val="00160066"/>
    <w:rsid w:val="00162B48"/>
    <w:rsid w:val="0016375B"/>
    <w:rsid w:val="00164A36"/>
    <w:rsid w:val="00167D09"/>
    <w:rsid w:val="00175059"/>
    <w:rsid w:val="00176E3F"/>
    <w:rsid w:val="00180940"/>
    <w:rsid w:val="00181F31"/>
    <w:rsid w:val="001831F1"/>
    <w:rsid w:val="00183910"/>
    <w:rsid w:val="00185B22"/>
    <w:rsid w:val="00186108"/>
    <w:rsid w:val="00190417"/>
    <w:rsid w:val="00193707"/>
    <w:rsid w:val="001A00C6"/>
    <w:rsid w:val="001A1F04"/>
    <w:rsid w:val="001A3CEE"/>
    <w:rsid w:val="001A60A9"/>
    <w:rsid w:val="001A755D"/>
    <w:rsid w:val="001A7985"/>
    <w:rsid w:val="001A7EA1"/>
    <w:rsid w:val="001B07B3"/>
    <w:rsid w:val="001B0BD7"/>
    <w:rsid w:val="001B2610"/>
    <w:rsid w:val="001B2DDC"/>
    <w:rsid w:val="001B2E5A"/>
    <w:rsid w:val="001B38B4"/>
    <w:rsid w:val="001B3F3C"/>
    <w:rsid w:val="001B4CE8"/>
    <w:rsid w:val="001B7685"/>
    <w:rsid w:val="001C6B2E"/>
    <w:rsid w:val="001C6D7F"/>
    <w:rsid w:val="001E0E96"/>
    <w:rsid w:val="001E24BA"/>
    <w:rsid w:val="001E27D5"/>
    <w:rsid w:val="001E60FE"/>
    <w:rsid w:val="001E6D9A"/>
    <w:rsid w:val="001E74AA"/>
    <w:rsid w:val="001F1E69"/>
    <w:rsid w:val="001F3CF2"/>
    <w:rsid w:val="001F43EF"/>
    <w:rsid w:val="001F64A8"/>
    <w:rsid w:val="00207E3C"/>
    <w:rsid w:val="00211A28"/>
    <w:rsid w:val="00214BDA"/>
    <w:rsid w:val="002154F6"/>
    <w:rsid w:val="002156FF"/>
    <w:rsid w:val="00215CE5"/>
    <w:rsid w:val="00223230"/>
    <w:rsid w:val="00224DAB"/>
    <w:rsid w:val="00224E15"/>
    <w:rsid w:val="00226A11"/>
    <w:rsid w:val="00231E95"/>
    <w:rsid w:val="0023762B"/>
    <w:rsid w:val="00237688"/>
    <w:rsid w:val="00240D4E"/>
    <w:rsid w:val="00241324"/>
    <w:rsid w:val="002434B7"/>
    <w:rsid w:val="00245087"/>
    <w:rsid w:val="00252D3E"/>
    <w:rsid w:val="002533FC"/>
    <w:rsid w:val="00253BC8"/>
    <w:rsid w:val="00263D32"/>
    <w:rsid w:val="002652A5"/>
    <w:rsid w:val="0026642F"/>
    <w:rsid w:val="00272B01"/>
    <w:rsid w:val="002775B4"/>
    <w:rsid w:val="002802CD"/>
    <w:rsid w:val="002809A4"/>
    <w:rsid w:val="00281008"/>
    <w:rsid w:val="0028380E"/>
    <w:rsid w:val="002838AB"/>
    <w:rsid w:val="0028406B"/>
    <w:rsid w:val="0028491C"/>
    <w:rsid w:val="00287005"/>
    <w:rsid w:val="00290131"/>
    <w:rsid w:val="00290FB0"/>
    <w:rsid w:val="00290FBC"/>
    <w:rsid w:val="002910EB"/>
    <w:rsid w:val="002A3AFA"/>
    <w:rsid w:val="002A5336"/>
    <w:rsid w:val="002A55F8"/>
    <w:rsid w:val="002B04AE"/>
    <w:rsid w:val="002B21A3"/>
    <w:rsid w:val="002B321E"/>
    <w:rsid w:val="002B536B"/>
    <w:rsid w:val="002B5AA6"/>
    <w:rsid w:val="002B64D4"/>
    <w:rsid w:val="002B69D6"/>
    <w:rsid w:val="002B7044"/>
    <w:rsid w:val="002B7F08"/>
    <w:rsid w:val="002C73C9"/>
    <w:rsid w:val="002D1876"/>
    <w:rsid w:val="002D1BAA"/>
    <w:rsid w:val="002D3F72"/>
    <w:rsid w:val="002D468C"/>
    <w:rsid w:val="002D63B2"/>
    <w:rsid w:val="002D7253"/>
    <w:rsid w:val="002E461A"/>
    <w:rsid w:val="002F268C"/>
    <w:rsid w:val="002F43DC"/>
    <w:rsid w:val="002F4CCF"/>
    <w:rsid w:val="002F6281"/>
    <w:rsid w:val="002F6434"/>
    <w:rsid w:val="002F7953"/>
    <w:rsid w:val="00303603"/>
    <w:rsid w:val="003058DE"/>
    <w:rsid w:val="003108E5"/>
    <w:rsid w:val="003135EA"/>
    <w:rsid w:val="003148A8"/>
    <w:rsid w:val="00315ADA"/>
    <w:rsid w:val="003164C2"/>
    <w:rsid w:val="00320230"/>
    <w:rsid w:val="00320DA3"/>
    <w:rsid w:val="00320FC6"/>
    <w:rsid w:val="0032701F"/>
    <w:rsid w:val="003303C6"/>
    <w:rsid w:val="003310ED"/>
    <w:rsid w:val="0033276E"/>
    <w:rsid w:val="00332DA9"/>
    <w:rsid w:val="00340CF2"/>
    <w:rsid w:val="00341A10"/>
    <w:rsid w:val="0034661C"/>
    <w:rsid w:val="00355C17"/>
    <w:rsid w:val="003572CC"/>
    <w:rsid w:val="00357FE7"/>
    <w:rsid w:val="00360C30"/>
    <w:rsid w:val="00366B0E"/>
    <w:rsid w:val="00374324"/>
    <w:rsid w:val="00380296"/>
    <w:rsid w:val="00380A00"/>
    <w:rsid w:val="00381273"/>
    <w:rsid w:val="00386798"/>
    <w:rsid w:val="00391094"/>
    <w:rsid w:val="00391264"/>
    <w:rsid w:val="0039296C"/>
    <w:rsid w:val="0039297D"/>
    <w:rsid w:val="00392F86"/>
    <w:rsid w:val="003975F6"/>
    <w:rsid w:val="003A141F"/>
    <w:rsid w:val="003A5797"/>
    <w:rsid w:val="003A5970"/>
    <w:rsid w:val="003B4E88"/>
    <w:rsid w:val="003B7E9A"/>
    <w:rsid w:val="003C0399"/>
    <w:rsid w:val="003C0CE1"/>
    <w:rsid w:val="003C225E"/>
    <w:rsid w:val="003C377A"/>
    <w:rsid w:val="003D2C1F"/>
    <w:rsid w:val="003D5253"/>
    <w:rsid w:val="003D5903"/>
    <w:rsid w:val="003D6CC2"/>
    <w:rsid w:val="003E226F"/>
    <w:rsid w:val="003E5687"/>
    <w:rsid w:val="003E5C80"/>
    <w:rsid w:val="003E72A0"/>
    <w:rsid w:val="003F23FB"/>
    <w:rsid w:val="003F6EFE"/>
    <w:rsid w:val="0040015C"/>
    <w:rsid w:val="00405384"/>
    <w:rsid w:val="00405CE6"/>
    <w:rsid w:val="00405EE5"/>
    <w:rsid w:val="00412491"/>
    <w:rsid w:val="00417EDE"/>
    <w:rsid w:val="00420951"/>
    <w:rsid w:val="00421B7B"/>
    <w:rsid w:val="0042390D"/>
    <w:rsid w:val="00423E46"/>
    <w:rsid w:val="004273E9"/>
    <w:rsid w:val="0043157D"/>
    <w:rsid w:val="00433826"/>
    <w:rsid w:val="004411E7"/>
    <w:rsid w:val="0045791C"/>
    <w:rsid w:val="0046299C"/>
    <w:rsid w:val="00462CA9"/>
    <w:rsid w:val="00476768"/>
    <w:rsid w:val="00481FE2"/>
    <w:rsid w:val="00486128"/>
    <w:rsid w:val="00486CB9"/>
    <w:rsid w:val="0049441E"/>
    <w:rsid w:val="00494EF5"/>
    <w:rsid w:val="00497D5F"/>
    <w:rsid w:val="004A3097"/>
    <w:rsid w:val="004A34A9"/>
    <w:rsid w:val="004A6113"/>
    <w:rsid w:val="004B3174"/>
    <w:rsid w:val="004B32BC"/>
    <w:rsid w:val="004B7524"/>
    <w:rsid w:val="004B7756"/>
    <w:rsid w:val="004C15DF"/>
    <w:rsid w:val="004C233F"/>
    <w:rsid w:val="004C268B"/>
    <w:rsid w:val="004C3C42"/>
    <w:rsid w:val="004C4C9F"/>
    <w:rsid w:val="004C57D9"/>
    <w:rsid w:val="004C5D33"/>
    <w:rsid w:val="004C7B8A"/>
    <w:rsid w:val="004D181A"/>
    <w:rsid w:val="004D5C08"/>
    <w:rsid w:val="004D606D"/>
    <w:rsid w:val="004D7CFF"/>
    <w:rsid w:val="004E4A56"/>
    <w:rsid w:val="004F24FE"/>
    <w:rsid w:val="004F54EE"/>
    <w:rsid w:val="00500043"/>
    <w:rsid w:val="00500F0A"/>
    <w:rsid w:val="0050218C"/>
    <w:rsid w:val="00504EEE"/>
    <w:rsid w:val="005069F7"/>
    <w:rsid w:val="00507A5D"/>
    <w:rsid w:val="00512B2F"/>
    <w:rsid w:val="005134CE"/>
    <w:rsid w:val="00513FED"/>
    <w:rsid w:val="005143B3"/>
    <w:rsid w:val="0051653A"/>
    <w:rsid w:val="00517D14"/>
    <w:rsid w:val="005223BB"/>
    <w:rsid w:val="005259F4"/>
    <w:rsid w:val="005260CA"/>
    <w:rsid w:val="00527747"/>
    <w:rsid w:val="005308FB"/>
    <w:rsid w:val="005326BD"/>
    <w:rsid w:val="0054090F"/>
    <w:rsid w:val="00541E0D"/>
    <w:rsid w:val="005428D4"/>
    <w:rsid w:val="00543E57"/>
    <w:rsid w:val="005446EE"/>
    <w:rsid w:val="00545486"/>
    <w:rsid w:val="00546796"/>
    <w:rsid w:val="00550F26"/>
    <w:rsid w:val="00552D3A"/>
    <w:rsid w:val="00555617"/>
    <w:rsid w:val="00556A5C"/>
    <w:rsid w:val="005608DD"/>
    <w:rsid w:val="00562655"/>
    <w:rsid w:val="005628A5"/>
    <w:rsid w:val="0056338C"/>
    <w:rsid w:val="00564CF9"/>
    <w:rsid w:val="005659F8"/>
    <w:rsid w:val="00566F95"/>
    <w:rsid w:val="00576557"/>
    <w:rsid w:val="005816C5"/>
    <w:rsid w:val="00583E5E"/>
    <w:rsid w:val="005840DC"/>
    <w:rsid w:val="00597C6F"/>
    <w:rsid w:val="005A04F3"/>
    <w:rsid w:val="005A0626"/>
    <w:rsid w:val="005A456C"/>
    <w:rsid w:val="005A63EB"/>
    <w:rsid w:val="005B636E"/>
    <w:rsid w:val="005B7A81"/>
    <w:rsid w:val="005C12A1"/>
    <w:rsid w:val="005C3F27"/>
    <w:rsid w:val="005C43B1"/>
    <w:rsid w:val="005C4D60"/>
    <w:rsid w:val="005D0E39"/>
    <w:rsid w:val="005D13DC"/>
    <w:rsid w:val="005D6511"/>
    <w:rsid w:val="005D6DE7"/>
    <w:rsid w:val="005E03CC"/>
    <w:rsid w:val="005E0C90"/>
    <w:rsid w:val="005E7ED1"/>
    <w:rsid w:val="005F2F3D"/>
    <w:rsid w:val="005F5C72"/>
    <w:rsid w:val="005F6113"/>
    <w:rsid w:val="005F68DE"/>
    <w:rsid w:val="005F7BB5"/>
    <w:rsid w:val="005F7DA9"/>
    <w:rsid w:val="00601254"/>
    <w:rsid w:val="00607974"/>
    <w:rsid w:val="00610A79"/>
    <w:rsid w:val="00612633"/>
    <w:rsid w:val="006143D6"/>
    <w:rsid w:val="006147FB"/>
    <w:rsid w:val="00622716"/>
    <w:rsid w:val="0062369B"/>
    <w:rsid w:val="006271E9"/>
    <w:rsid w:val="00630BD5"/>
    <w:rsid w:val="0063637F"/>
    <w:rsid w:val="00637768"/>
    <w:rsid w:val="006407A7"/>
    <w:rsid w:val="00645061"/>
    <w:rsid w:val="00646804"/>
    <w:rsid w:val="00646A88"/>
    <w:rsid w:val="00651A69"/>
    <w:rsid w:val="00653CBF"/>
    <w:rsid w:val="00654483"/>
    <w:rsid w:val="0065456D"/>
    <w:rsid w:val="00656811"/>
    <w:rsid w:val="0065748A"/>
    <w:rsid w:val="00657A74"/>
    <w:rsid w:val="006610AB"/>
    <w:rsid w:val="00662FE8"/>
    <w:rsid w:val="00663685"/>
    <w:rsid w:val="006652EE"/>
    <w:rsid w:val="006664A6"/>
    <w:rsid w:val="00670B3C"/>
    <w:rsid w:val="00675CEF"/>
    <w:rsid w:val="00676922"/>
    <w:rsid w:val="006926EE"/>
    <w:rsid w:val="006952BF"/>
    <w:rsid w:val="006A006D"/>
    <w:rsid w:val="006A11F8"/>
    <w:rsid w:val="006A1395"/>
    <w:rsid w:val="006A2687"/>
    <w:rsid w:val="006A2B3E"/>
    <w:rsid w:val="006A57FB"/>
    <w:rsid w:val="006A58D7"/>
    <w:rsid w:val="006A7128"/>
    <w:rsid w:val="006A7D8D"/>
    <w:rsid w:val="006B1E33"/>
    <w:rsid w:val="006B506A"/>
    <w:rsid w:val="006C079C"/>
    <w:rsid w:val="006C1C1F"/>
    <w:rsid w:val="006C2BE5"/>
    <w:rsid w:val="006C7742"/>
    <w:rsid w:val="006C77CC"/>
    <w:rsid w:val="006D053F"/>
    <w:rsid w:val="006D06C4"/>
    <w:rsid w:val="006D1376"/>
    <w:rsid w:val="006D142B"/>
    <w:rsid w:val="006D3362"/>
    <w:rsid w:val="006E0DFB"/>
    <w:rsid w:val="006E4E0B"/>
    <w:rsid w:val="006F0E30"/>
    <w:rsid w:val="006F1C7E"/>
    <w:rsid w:val="006F4D01"/>
    <w:rsid w:val="006F6391"/>
    <w:rsid w:val="006F6731"/>
    <w:rsid w:val="00702AE2"/>
    <w:rsid w:val="00703EED"/>
    <w:rsid w:val="00706351"/>
    <w:rsid w:val="00706712"/>
    <w:rsid w:val="007122BE"/>
    <w:rsid w:val="0071297C"/>
    <w:rsid w:val="0071303E"/>
    <w:rsid w:val="007144B5"/>
    <w:rsid w:val="00717D6E"/>
    <w:rsid w:val="00720213"/>
    <w:rsid w:val="0072159D"/>
    <w:rsid w:val="00721FAA"/>
    <w:rsid w:val="007220FC"/>
    <w:rsid w:val="00722C54"/>
    <w:rsid w:val="00722D0A"/>
    <w:rsid w:val="00722E51"/>
    <w:rsid w:val="00723055"/>
    <w:rsid w:val="007239BE"/>
    <w:rsid w:val="007264B8"/>
    <w:rsid w:val="00726707"/>
    <w:rsid w:val="00733E2B"/>
    <w:rsid w:val="00736B8E"/>
    <w:rsid w:val="0074221C"/>
    <w:rsid w:val="007427BF"/>
    <w:rsid w:val="007427DA"/>
    <w:rsid w:val="0074498C"/>
    <w:rsid w:val="00746BD4"/>
    <w:rsid w:val="00750D73"/>
    <w:rsid w:val="00754305"/>
    <w:rsid w:val="00757F47"/>
    <w:rsid w:val="007663CC"/>
    <w:rsid w:val="00766B71"/>
    <w:rsid w:val="00771183"/>
    <w:rsid w:val="007717DA"/>
    <w:rsid w:val="0077675D"/>
    <w:rsid w:val="00780B58"/>
    <w:rsid w:val="007822DD"/>
    <w:rsid w:val="00785247"/>
    <w:rsid w:val="00786C6F"/>
    <w:rsid w:val="00793BE9"/>
    <w:rsid w:val="00795920"/>
    <w:rsid w:val="007965A2"/>
    <w:rsid w:val="007A1060"/>
    <w:rsid w:val="007A5F32"/>
    <w:rsid w:val="007A6E5E"/>
    <w:rsid w:val="007B0B14"/>
    <w:rsid w:val="007B1D78"/>
    <w:rsid w:val="007B33AC"/>
    <w:rsid w:val="007B6033"/>
    <w:rsid w:val="007C0758"/>
    <w:rsid w:val="007C1905"/>
    <w:rsid w:val="007D1DCE"/>
    <w:rsid w:val="007E0A3E"/>
    <w:rsid w:val="007E1932"/>
    <w:rsid w:val="007E2247"/>
    <w:rsid w:val="007E7145"/>
    <w:rsid w:val="007F018F"/>
    <w:rsid w:val="007F0A93"/>
    <w:rsid w:val="007F5437"/>
    <w:rsid w:val="00800682"/>
    <w:rsid w:val="008023DA"/>
    <w:rsid w:val="00807E45"/>
    <w:rsid w:val="00811A6A"/>
    <w:rsid w:val="008125FD"/>
    <w:rsid w:val="008130ED"/>
    <w:rsid w:val="00817A4B"/>
    <w:rsid w:val="00821280"/>
    <w:rsid w:val="00822D8F"/>
    <w:rsid w:val="00826AEE"/>
    <w:rsid w:val="00827A2B"/>
    <w:rsid w:val="00827B2F"/>
    <w:rsid w:val="00831917"/>
    <w:rsid w:val="00837E84"/>
    <w:rsid w:val="00840428"/>
    <w:rsid w:val="008412C9"/>
    <w:rsid w:val="008417BB"/>
    <w:rsid w:val="00851F74"/>
    <w:rsid w:val="00852797"/>
    <w:rsid w:val="00863004"/>
    <w:rsid w:val="008640B0"/>
    <w:rsid w:val="0086428F"/>
    <w:rsid w:val="008643C8"/>
    <w:rsid w:val="008708F5"/>
    <w:rsid w:val="00877B16"/>
    <w:rsid w:val="008802B1"/>
    <w:rsid w:val="00882471"/>
    <w:rsid w:val="00893B4B"/>
    <w:rsid w:val="00895D98"/>
    <w:rsid w:val="00896DB4"/>
    <w:rsid w:val="008976FE"/>
    <w:rsid w:val="00897DE2"/>
    <w:rsid w:val="008A1448"/>
    <w:rsid w:val="008A29A8"/>
    <w:rsid w:val="008A35C1"/>
    <w:rsid w:val="008B29A6"/>
    <w:rsid w:val="008B6644"/>
    <w:rsid w:val="008C5EAA"/>
    <w:rsid w:val="008D10B0"/>
    <w:rsid w:val="008D2AF8"/>
    <w:rsid w:val="008D564C"/>
    <w:rsid w:val="008D6838"/>
    <w:rsid w:val="008E25B5"/>
    <w:rsid w:val="008E298A"/>
    <w:rsid w:val="008E5D54"/>
    <w:rsid w:val="008F0DB7"/>
    <w:rsid w:val="008F777D"/>
    <w:rsid w:val="0090420E"/>
    <w:rsid w:val="0091194E"/>
    <w:rsid w:val="009145E5"/>
    <w:rsid w:val="00916829"/>
    <w:rsid w:val="00917073"/>
    <w:rsid w:val="00920BD8"/>
    <w:rsid w:val="00921287"/>
    <w:rsid w:val="00922194"/>
    <w:rsid w:val="00925122"/>
    <w:rsid w:val="00925202"/>
    <w:rsid w:val="00927FB3"/>
    <w:rsid w:val="00931A35"/>
    <w:rsid w:val="00934169"/>
    <w:rsid w:val="0093713B"/>
    <w:rsid w:val="009419E8"/>
    <w:rsid w:val="00941C27"/>
    <w:rsid w:val="00942B72"/>
    <w:rsid w:val="00946521"/>
    <w:rsid w:val="0095332C"/>
    <w:rsid w:val="00966CE5"/>
    <w:rsid w:val="009679A1"/>
    <w:rsid w:val="00970E04"/>
    <w:rsid w:val="009738BC"/>
    <w:rsid w:val="009753CD"/>
    <w:rsid w:val="00977778"/>
    <w:rsid w:val="00983E65"/>
    <w:rsid w:val="00984423"/>
    <w:rsid w:val="009866B7"/>
    <w:rsid w:val="00987EFD"/>
    <w:rsid w:val="009A19D9"/>
    <w:rsid w:val="009A2F26"/>
    <w:rsid w:val="009A30E0"/>
    <w:rsid w:val="009A3AE2"/>
    <w:rsid w:val="009A6F0F"/>
    <w:rsid w:val="009B26BE"/>
    <w:rsid w:val="009B30C5"/>
    <w:rsid w:val="009B6316"/>
    <w:rsid w:val="009B7639"/>
    <w:rsid w:val="009B7969"/>
    <w:rsid w:val="009B7BF4"/>
    <w:rsid w:val="009D2A8A"/>
    <w:rsid w:val="009D5438"/>
    <w:rsid w:val="009E27DC"/>
    <w:rsid w:val="009E37E6"/>
    <w:rsid w:val="009E6840"/>
    <w:rsid w:val="009E6AA4"/>
    <w:rsid w:val="009E77A5"/>
    <w:rsid w:val="009F2587"/>
    <w:rsid w:val="009F44F9"/>
    <w:rsid w:val="00A00FFF"/>
    <w:rsid w:val="00A016B4"/>
    <w:rsid w:val="00A041F7"/>
    <w:rsid w:val="00A0481F"/>
    <w:rsid w:val="00A0638A"/>
    <w:rsid w:val="00A12BDA"/>
    <w:rsid w:val="00A15425"/>
    <w:rsid w:val="00A16861"/>
    <w:rsid w:val="00A2361C"/>
    <w:rsid w:val="00A2486B"/>
    <w:rsid w:val="00A24879"/>
    <w:rsid w:val="00A3273D"/>
    <w:rsid w:val="00A331EA"/>
    <w:rsid w:val="00A341E2"/>
    <w:rsid w:val="00A34B38"/>
    <w:rsid w:val="00A35D0E"/>
    <w:rsid w:val="00A36D8B"/>
    <w:rsid w:val="00A52CFF"/>
    <w:rsid w:val="00A52D36"/>
    <w:rsid w:val="00A52DF6"/>
    <w:rsid w:val="00A572A9"/>
    <w:rsid w:val="00A604AF"/>
    <w:rsid w:val="00A637EA"/>
    <w:rsid w:val="00A65510"/>
    <w:rsid w:val="00A666B3"/>
    <w:rsid w:val="00A727B6"/>
    <w:rsid w:val="00A74C29"/>
    <w:rsid w:val="00A74D6F"/>
    <w:rsid w:val="00A74E39"/>
    <w:rsid w:val="00A7794A"/>
    <w:rsid w:val="00A80783"/>
    <w:rsid w:val="00A843E1"/>
    <w:rsid w:val="00A84A5E"/>
    <w:rsid w:val="00A8791B"/>
    <w:rsid w:val="00A911E1"/>
    <w:rsid w:val="00A91F43"/>
    <w:rsid w:val="00A929A2"/>
    <w:rsid w:val="00A92A72"/>
    <w:rsid w:val="00A95F9F"/>
    <w:rsid w:val="00AA0D64"/>
    <w:rsid w:val="00AA7A0A"/>
    <w:rsid w:val="00AB11EA"/>
    <w:rsid w:val="00AB5B45"/>
    <w:rsid w:val="00AB5F74"/>
    <w:rsid w:val="00AB608A"/>
    <w:rsid w:val="00AB7EBA"/>
    <w:rsid w:val="00AC027A"/>
    <w:rsid w:val="00AC29A0"/>
    <w:rsid w:val="00AC3710"/>
    <w:rsid w:val="00AC7DEF"/>
    <w:rsid w:val="00AD0209"/>
    <w:rsid w:val="00AD63EE"/>
    <w:rsid w:val="00AE3D62"/>
    <w:rsid w:val="00AE7C2A"/>
    <w:rsid w:val="00AE7FF2"/>
    <w:rsid w:val="00AF0661"/>
    <w:rsid w:val="00AF249A"/>
    <w:rsid w:val="00AF6D19"/>
    <w:rsid w:val="00B02207"/>
    <w:rsid w:val="00B06F01"/>
    <w:rsid w:val="00B11410"/>
    <w:rsid w:val="00B119DB"/>
    <w:rsid w:val="00B13656"/>
    <w:rsid w:val="00B1584F"/>
    <w:rsid w:val="00B22A99"/>
    <w:rsid w:val="00B24622"/>
    <w:rsid w:val="00B2522B"/>
    <w:rsid w:val="00B27086"/>
    <w:rsid w:val="00B40885"/>
    <w:rsid w:val="00B46E84"/>
    <w:rsid w:val="00B61222"/>
    <w:rsid w:val="00B613A9"/>
    <w:rsid w:val="00B6260D"/>
    <w:rsid w:val="00B62725"/>
    <w:rsid w:val="00B637AD"/>
    <w:rsid w:val="00B714F9"/>
    <w:rsid w:val="00B71E6A"/>
    <w:rsid w:val="00B71FE9"/>
    <w:rsid w:val="00B7350F"/>
    <w:rsid w:val="00B739B9"/>
    <w:rsid w:val="00B745D6"/>
    <w:rsid w:val="00B81F5F"/>
    <w:rsid w:val="00B91E67"/>
    <w:rsid w:val="00B949A2"/>
    <w:rsid w:val="00B969E0"/>
    <w:rsid w:val="00B96D0E"/>
    <w:rsid w:val="00BA0748"/>
    <w:rsid w:val="00BA649A"/>
    <w:rsid w:val="00BB00A7"/>
    <w:rsid w:val="00BB0D1F"/>
    <w:rsid w:val="00BB1675"/>
    <w:rsid w:val="00BB277D"/>
    <w:rsid w:val="00BB32DC"/>
    <w:rsid w:val="00BB3BAF"/>
    <w:rsid w:val="00BB5C0C"/>
    <w:rsid w:val="00BB6723"/>
    <w:rsid w:val="00BB6B89"/>
    <w:rsid w:val="00BC5229"/>
    <w:rsid w:val="00BC614D"/>
    <w:rsid w:val="00BD390E"/>
    <w:rsid w:val="00BD4170"/>
    <w:rsid w:val="00BE21CD"/>
    <w:rsid w:val="00BE39B3"/>
    <w:rsid w:val="00BE3CE3"/>
    <w:rsid w:val="00BE4323"/>
    <w:rsid w:val="00BE7541"/>
    <w:rsid w:val="00BF25F0"/>
    <w:rsid w:val="00BF477D"/>
    <w:rsid w:val="00BF483B"/>
    <w:rsid w:val="00BF6782"/>
    <w:rsid w:val="00C00730"/>
    <w:rsid w:val="00C0473E"/>
    <w:rsid w:val="00C12FD7"/>
    <w:rsid w:val="00C13316"/>
    <w:rsid w:val="00C17DE5"/>
    <w:rsid w:val="00C21C08"/>
    <w:rsid w:val="00C21D8A"/>
    <w:rsid w:val="00C30792"/>
    <w:rsid w:val="00C328B6"/>
    <w:rsid w:val="00C36528"/>
    <w:rsid w:val="00C37B7D"/>
    <w:rsid w:val="00C45939"/>
    <w:rsid w:val="00C50F94"/>
    <w:rsid w:val="00C51C1E"/>
    <w:rsid w:val="00C54603"/>
    <w:rsid w:val="00C55213"/>
    <w:rsid w:val="00C553DE"/>
    <w:rsid w:val="00C619B6"/>
    <w:rsid w:val="00C63B7D"/>
    <w:rsid w:val="00C65BD1"/>
    <w:rsid w:val="00C660CB"/>
    <w:rsid w:val="00C673AC"/>
    <w:rsid w:val="00C70318"/>
    <w:rsid w:val="00C72DB0"/>
    <w:rsid w:val="00C75453"/>
    <w:rsid w:val="00C77600"/>
    <w:rsid w:val="00C77980"/>
    <w:rsid w:val="00C77FC2"/>
    <w:rsid w:val="00C82D07"/>
    <w:rsid w:val="00C831AB"/>
    <w:rsid w:val="00C8513F"/>
    <w:rsid w:val="00C860FF"/>
    <w:rsid w:val="00C90A63"/>
    <w:rsid w:val="00C90C61"/>
    <w:rsid w:val="00C92016"/>
    <w:rsid w:val="00C925FF"/>
    <w:rsid w:val="00C95AA6"/>
    <w:rsid w:val="00CA0BD5"/>
    <w:rsid w:val="00CA14CF"/>
    <w:rsid w:val="00CA19E5"/>
    <w:rsid w:val="00CA2A3F"/>
    <w:rsid w:val="00CA4293"/>
    <w:rsid w:val="00CA716B"/>
    <w:rsid w:val="00CA76AD"/>
    <w:rsid w:val="00CC0AF6"/>
    <w:rsid w:val="00CC1D9A"/>
    <w:rsid w:val="00CD61AF"/>
    <w:rsid w:val="00CD7D80"/>
    <w:rsid w:val="00CE034B"/>
    <w:rsid w:val="00CE0BE4"/>
    <w:rsid w:val="00CE141B"/>
    <w:rsid w:val="00CE44EC"/>
    <w:rsid w:val="00CE6AF2"/>
    <w:rsid w:val="00CF6499"/>
    <w:rsid w:val="00D007EA"/>
    <w:rsid w:val="00D00ACB"/>
    <w:rsid w:val="00D03F69"/>
    <w:rsid w:val="00D12F8F"/>
    <w:rsid w:val="00D1334F"/>
    <w:rsid w:val="00D151B4"/>
    <w:rsid w:val="00D20175"/>
    <w:rsid w:val="00D21F99"/>
    <w:rsid w:val="00D22180"/>
    <w:rsid w:val="00D23C59"/>
    <w:rsid w:val="00D24AAD"/>
    <w:rsid w:val="00D26E1A"/>
    <w:rsid w:val="00D41898"/>
    <w:rsid w:val="00D4527C"/>
    <w:rsid w:val="00D51A79"/>
    <w:rsid w:val="00D52E1F"/>
    <w:rsid w:val="00D54F77"/>
    <w:rsid w:val="00D647B2"/>
    <w:rsid w:val="00D65A10"/>
    <w:rsid w:val="00D66927"/>
    <w:rsid w:val="00D671F9"/>
    <w:rsid w:val="00D679CF"/>
    <w:rsid w:val="00D75D95"/>
    <w:rsid w:val="00D766A3"/>
    <w:rsid w:val="00D824DC"/>
    <w:rsid w:val="00D84B0B"/>
    <w:rsid w:val="00D87FFA"/>
    <w:rsid w:val="00D91919"/>
    <w:rsid w:val="00DA39CA"/>
    <w:rsid w:val="00DA4554"/>
    <w:rsid w:val="00DA5202"/>
    <w:rsid w:val="00DA6AA8"/>
    <w:rsid w:val="00DB014B"/>
    <w:rsid w:val="00DB0699"/>
    <w:rsid w:val="00DB4B31"/>
    <w:rsid w:val="00DB581C"/>
    <w:rsid w:val="00DC21FD"/>
    <w:rsid w:val="00DC4D94"/>
    <w:rsid w:val="00DC4FC2"/>
    <w:rsid w:val="00DC783C"/>
    <w:rsid w:val="00DC7D2E"/>
    <w:rsid w:val="00DD0047"/>
    <w:rsid w:val="00DD02AB"/>
    <w:rsid w:val="00DD48D6"/>
    <w:rsid w:val="00DE5F65"/>
    <w:rsid w:val="00DE7A75"/>
    <w:rsid w:val="00DF690C"/>
    <w:rsid w:val="00DF6EB9"/>
    <w:rsid w:val="00E0448A"/>
    <w:rsid w:val="00E05789"/>
    <w:rsid w:val="00E11283"/>
    <w:rsid w:val="00E11968"/>
    <w:rsid w:val="00E11FC1"/>
    <w:rsid w:val="00E1209E"/>
    <w:rsid w:val="00E125E5"/>
    <w:rsid w:val="00E13AEC"/>
    <w:rsid w:val="00E22BCE"/>
    <w:rsid w:val="00E2516B"/>
    <w:rsid w:val="00E26931"/>
    <w:rsid w:val="00E3074F"/>
    <w:rsid w:val="00E30DCF"/>
    <w:rsid w:val="00E3224A"/>
    <w:rsid w:val="00E36DF0"/>
    <w:rsid w:val="00E43FC0"/>
    <w:rsid w:val="00E442AC"/>
    <w:rsid w:val="00E4449A"/>
    <w:rsid w:val="00E45EFC"/>
    <w:rsid w:val="00E46D5E"/>
    <w:rsid w:val="00E508FE"/>
    <w:rsid w:val="00E50B56"/>
    <w:rsid w:val="00E61CDC"/>
    <w:rsid w:val="00E62964"/>
    <w:rsid w:val="00E658D1"/>
    <w:rsid w:val="00E6661A"/>
    <w:rsid w:val="00E71BE1"/>
    <w:rsid w:val="00E7251F"/>
    <w:rsid w:val="00E72DC0"/>
    <w:rsid w:val="00E7633E"/>
    <w:rsid w:val="00E82C02"/>
    <w:rsid w:val="00E920D1"/>
    <w:rsid w:val="00E922A7"/>
    <w:rsid w:val="00E96661"/>
    <w:rsid w:val="00E979DE"/>
    <w:rsid w:val="00EA094A"/>
    <w:rsid w:val="00EA1D79"/>
    <w:rsid w:val="00EA21C6"/>
    <w:rsid w:val="00EA7E63"/>
    <w:rsid w:val="00EB1043"/>
    <w:rsid w:val="00EB3053"/>
    <w:rsid w:val="00EB3BC2"/>
    <w:rsid w:val="00EB3C4D"/>
    <w:rsid w:val="00EB6FE4"/>
    <w:rsid w:val="00EC100F"/>
    <w:rsid w:val="00EC2727"/>
    <w:rsid w:val="00EC27FB"/>
    <w:rsid w:val="00EC2CD7"/>
    <w:rsid w:val="00ED0BB0"/>
    <w:rsid w:val="00ED1CC1"/>
    <w:rsid w:val="00ED2973"/>
    <w:rsid w:val="00ED3985"/>
    <w:rsid w:val="00ED7F31"/>
    <w:rsid w:val="00EE6F5A"/>
    <w:rsid w:val="00EF0B41"/>
    <w:rsid w:val="00EF0B66"/>
    <w:rsid w:val="00EF11FD"/>
    <w:rsid w:val="00EF1AB0"/>
    <w:rsid w:val="00EF29D5"/>
    <w:rsid w:val="00EF2BA7"/>
    <w:rsid w:val="00EF51DF"/>
    <w:rsid w:val="00F00A2E"/>
    <w:rsid w:val="00F03E29"/>
    <w:rsid w:val="00F049E0"/>
    <w:rsid w:val="00F101FE"/>
    <w:rsid w:val="00F1198C"/>
    <w:rsid w:val="00F11A5E"/>
    <w:rsid w:val="00F12E7F"/>
    <w:rsid w:val="00F1346A"/>
    <w:rsid w:val="00F14270"/>
    <w:rsid w:val="00F14821"/>
    <w:rsid w:val="00F1636A"/>
    <w:rsid w:val="00F20713"/>
    <w:rsid w:val="00F21ACB"/>
    <w:rsid w:val="00F22529"/>
    <w:rsid w:val="00F2363F"/>
    <w:rsid w:val="00F238F3"/>
    <w:rsid w:val="00F34171"/>
    <w:rsid w:val="00F405C8"/>
    <w:rsid w:val="00F416D8"/>
    <w:rsid w:val="00F5579E"/>
    <w:rsid w:val="00F56BF3"/>
    <w:rsid w:val="00F56ECA"/>
    <w:rsid w:val="00F57497"/>
    <w:rsid w:val="00F5758A"/>
    <w:rsid w:val="00F63C96"/>
    <w:rsid w:val="00F63EA4"/>
    <w:rsid w:val="00F654BF"/>
    <w:rsid w:val="00F714B4"/>
    <w:rsid w:val="00F74F09"/>
    <w:rsid w:val="00F80D35"/>
    <w:rsid w:val="00F83A75"/>
    <w:rsid w:val="00F83D30"/>
    <w:rsid w:val="00F85799"/>
    <w:rsid w:val="00F85D42"/>
    <w:rsid w:val="00F90048"/>
    <w:rsid w:val="00F91092"/>
    <w:rsid w:val="00F91D12"/>
    <w:rsid w:val="00F9353A"/>
    <w:rsid w:val="00F958BB"/>
    <w:rsid w:val="00FA2DC9"/>
    <w:rsid w:val="00FA509B"/>
    <w:rsid w:val="00FA5AF6"/>
    <w:rsid w:val="00FA723C"/>
    <w:rsid w:val="00FA7827"/>
    <w:rsid w:val="00FB1F7F"/>
    <w:rsid w:val="00FB3643"/>
    <w:rsid w:val="00FB38E2"/>
    <w:rsid w:val="00FB4F4D"/>
    <w:rsid w:val="00FB5FFB"/>
    <w:rsid w:val="00FB63A9"/>
    <w:rsid w:val="00FC5E9F"/>
    <w:rsid w:val="00FD1F36"/>
    <w:rsid w:val="00FD2ED3"/>
    <w:rsid w:val="00FD3E31"/>
    <w:rsid w:val="00FD5030"/>
    <w:rsid w:val="00FE1999"/>
    <w:rsid w:val="00FE5E96"/>
    <w:rsid w:val="00FE642F"/>
    <w:rsid w:val="00FE6C4B"/>
    <w:rsid w:val="00FF34A3"/>
    <w:rsid w:val="00FF7A10"/>
    <w:rsid w:val="00FF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0"/>
  </w:style>
  <w:style w:type="paragraph" w:styleId="1">
    <w:name w:val="heading 1"/>
    <w:basedOn w:val="a"/>
    <w:next w:val="a"/>
    <w:qFormat/>
    <w:rsid w:val="00497D5F"/>
    <w:pPr>
      <w:keepNext/>
      <w:outlineLvl w:val="0"/>
    </w:pPr>
    <w:rPr>
      <w:sz w:val="24"/>
    </w:rPr>
  </w:style>
  <w:style w:type="paragraph" w:styleId="2">
    <w:name w:val="heading 2"/>
    <w:basedOn w:val="a"/>
    <w:next w:val="a"/>
    <w:qFormat/>
    <w:rsid w:val="00497D5F"/>
    <w:pPr>
      <w:keepNext/>
      <w:jc w:val="center"/>
      <w:outlineLvl w:val="1"/>
    </w:pPr>
    <w:rPr>
      <w:b/>
      <w:sz w:val="24"/>
    </w:rPr>
  </w:style>
  <w:style w:type="paragraph" w:styleId="3">
    <w:name w:val="heading 3"/>
    <w:basedOn w:val="a"/>
    <w:next w:val="a"/>
    <w:qFormat/>
    <w:rsid w:val="00497D5F"/>
    <w:pPr>
      <w:keepNext/>
      <w:jc w:val="both"/>
      <w:outlineLvl w:val="2"/>
    </w:pPr>
    <w:rPr>
      <w:b/>
      <w:sz w:val="22"/>
    </w:rPr>
  </w:style>
  <w:style w:type="paragraph" w:styleId="5">
    <w:name w:val="heading 5"/>
    <w:basedOn w:val="a"/>
    <w:next w:val="a"/>
    <w:qFormat/>
    <w:rsid w:val="00497D5F"/>
    <w:pPr>
      <w:keepNext/>
      <w:outlineLvl w:val="4"/>
    </w:pPr>
    <w:rPr>
      <w:b/>
      <w:i/>
      <w:color w:val="000000"/>
      <w:sz w:val="22"/>
    </w:rPr>
  </w:style>
  <w:style w:type="paragraph" w:styleId="6">
    <w:name w:val="heading 6"/>
    <w:basedOn w:val="a"/>
    <w:next w:val="a"/>
    <w:qFormat/>
    <w:rsid w:val="00497D5F"/>
    <w:pPr>
      <w:keepNext/>
      <w:spacing w:after="120" w:line="200" w:lineRule="exact"/>
      <w:outlineLvl w:val="5"/>
    </w:pPr>
    <w:rPr>
      <w:b/>
      <w:sz w:val="22"/>
    </w:rPr>
  </w:style>
  <w:style w:type="paragraph" w:styleId="7">
    <w:name w:val="heading 7"/>
    <w:basedOn w:val="a"/>
    <w:next w:val="a"/>
    <w:qFormat/>
    <w:rsid w:val="00497D5F"/>
    <w:pPr>
      <w:keepNext/>
      <w:outlineLvl w:val="6"/>
    </w:pPr>
    <w:rPr>
      <w:b/>
      <w:color w:val="000000"/>
      <w:sz w:val="22"/>
    </w:rPr>
  </w:style>
  <w:style w:type="paragraph" w:styleId="8">
    <w:name w:val="heading 8"/>
    <w:basedOn w:val="a"/>
    <w:next w:val="a"/>
    <w:qFormat/>
    <w:rsid w:val="00497D5F"/>
    <w:pPr>
      <w:keepNext/>
      <w:spacing w:before="120"/>
      <w:jc w:val="center"/>
      <w:outlineLvl w:val="7"/>
    </w:pPr>
    <w:rPr>
      <w:b/>
      <w:sz w:val="22"/>
    </w:rPr>
  </w:style>
  <w:style w:type="paragraph" w:styleId="9">
    <w:name w:val="heading 9"/>
    <w:basedOn w:val="a"/>
    <w:next w:val="a"/>
    <w:qFormat/>
    <w:rsid w:val="00497D5F"/>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97D5F"/>
    <w:pPr>
      <w:jc w:val="both"/>
    </w:pPr>
    <w:rPr>
      <w:sz w:val="28"/>
    </w:rPr>
  </w:style>
  <w:style w:type="paragraph" w:styleId="20">
    <w:name w:val="Body Text Indent 2"/>
    <w:basedOn w:val="a"/>
    <w:rsid w:val="00497D5F"/>
    <w:pPr>
      <w:tabs>
        <w:tab w:val="left" w:pos="426"/>
      </w:tabs>
      <w:spacing w:before="60" w:line="20" w:lineRule="atLeast"/>
      <w:ind w:left="426"/>
      <w:jc w:val="both"/>
    </w:pPr>
    <w:rPr>
      <w:sz w:val="24"/>
    </w:rPr>
  </w:style>
  <w:style w:type="paragraph" w:styleId="a4">
    <w:name w:val="header"/>
    <w:basedOn w:val="a"/>
    <w:rsid w:val="00497D5F"/>
    <w:pPr>
      <w:tabs>
        <w:tab w:val="center" w:pos="4153"/>
        <w:tab w:val="right" w:pos="8306"/>
      </w:tabs>
    </w:pPr>
  </w:style>
  <w:style w:type="paragraph" w:styleId="a5">
    <w:name w:val="Body Text Indent"/>
    <w:basedOn w:val="a"/>
    <w:link w:val="a6"/>
    <w:rsid w:val="00497D5F"/>
    <w:pPr>
      <w:jc w:val="both"/>
    </w:pPr>
    <w:rPr>
      <w:sz w:val="22"/>
    </w:rPr>
  </w:style>
  <w:style w:type="paragraph" w:styleId="a7">
    <w:name w:val="Block Text"/>
    <w:basedOn w:val="a"/>
    <w:rsid w:val="00497D5F"/>
    <w:pPr>
      <w:ind w:left="-170" w:right="-185"/>
      <w:jc w:val="both"/>
    </w:pPr>
    <w:rPr>
      <w:sz w:val="22"/>
    </w:rPr>
  </w:style>
  <w:style w:type="paragraph" w:styleId="30">
    <w:name w:val="Body Text 3"/>
    <w:basedOn w:val="a"/>
    <w:rsid w:val="00497D5F"/>
    <w:pPr>
      <w:jc w:val="both"/>
    </w:pPr>
  </w:style>
  <w:style w:type="paragraph" w:styleId="31">
    <w:name w:val="List 3"/>
    <w:basedOn w:val="a"/>
    <w:rsid w:val="00497D5F"/>
    <w:pPr>
      <w:tabs>
        <w:tab w:val="num" w:pos="0"/>
      </w:tabs>
      <w:spacing w:after="120"/>
      <w:ind w:left="849" w:right="45" w:hanging="283"/>
      <w:jc w:val="right"/>
    </w:pPr>
  </w:style>
  <w:style w:type="paragraph" w:styleId="32">
    <w:name w:val="Body Text Indent 3"/>
    <w:basedOn w:val="a"/>
    <w:rsid w:val="00497D5F"/>
    <w:pPr>
      <w:ind w:left="709" w:hanging="709"/>
      <w:jc w:val="both"/>
    </w:pPr>
    <w:rPr>
      <w:sz w:val="24"/>
    </w:rPr>
  </w:style>
  <w:style w:type="paragraph" w:styleId="a8">
    <w:name w:val="footer"/>
    <w:basedOn w:val="a"/>
    <w:link w:val="a9"/>
    <w:rsid w:val="00497D5F"/>
    <w:pPr>
      <w:tabs>
        <w:tab w:val="center" w:pos="4153"/>
        <w:tab w:val="right" w:pos="8306"/>
      </w:tabs>
    </w:pPr>
  </w:style>
  <w:style w:type="character" w:styleId="aa">
    <w:name w:val="page number"/>
    <w:basedOn w:val="a0"/>
    <w:rsid w:val="00497D5F"/>
  </w:style>
  <w:style w:type="paragraph" w:customStyle="1" w:styleId="Iauiue1">
    <w:name w:val="Iau?iue1"/>
    <w:rsid w:val="00497D5F"/>
    <w:pPr>
      <w:widowControl w:val="0"/>
    </w:pPr>
    <w:rPr>
      <w:sz w:val="24"/>
    </w:rPr>
  </w:style>
  <w:style w:type="paragraph" w:styleId="ab">
    <w:name w:val="footnote text"/>
    <w:basedOn w:val="a"/>
    <w:link w:val="ac"/>
    <w:semiHidden/>
    <w:rsid w:val="00497D5F"/>
  </w:style>
  <w:style w:type="paragraph" w:styleId="21">
    <w:name w:val="Body Text 2"/>
    <w:basedOn w:val="a"/>
    <w:link w:val="22"/>
    <w:rsid w:val="00497D5F"/>
    <w:pPr>
      <w:jc w:val="both"/>
    </w:pPr>
  </w:style>
  <w:style w:type="paragraph" w:customStyle="1" w:styleId="Default">
    <w:name w:val="Default"/>
    <w:rsid w:val="003108E5"/>
    <w:pPr>
      <w:autoSpaceDE w:val="0"/>
      <w:autoSpaceDN w:val="0"/>
      <w:adjustRightInd w:val="0"/>
    </w:pPr>
    <w:rPr>
      <w:color w:val="000000"/>
      <w:sz w:val="24"/>
      <w:szCs w:val="24"/>
    </w:rPr>
  </w:style>
  <w:style w:type="paragraph" w:styleId="ad">
    <w:name w:val="Balloon Text"/>
    <w:basedOn w:val="a"/>
    <w:semiHidden/>
    <w:rsid w:val="002A5336"/>
    <w:rPr>
      <w:rFonts w:ascii="Tahoma" w:hAnsi="Tahoma" w:cs="Tahoma"/>
      <w:sz w:val="16"/>
      <w:szCs w:val="16"/>
    </w:rPr>
  </w:style>
  <w:style w:type="paragraph" w:styleId="ae">
    <w:name w:val="Plain Text"/>
    <w:basedOn w:val="a"/>
    <w:link w:val="af"/>
    <w:rsid w:val="003164C2"/>
    <w:rPr>
      <w:rFonts w:ascii="Courier New" w:hAnsi="Courier New" w:cs="Courier New"/>
    </w:rPr>
  </w:style>
  <w:style w:type="paragraph" w:customStyle="1" w:styleId="ConsNonformat">
    <w:name w:val="ConsNonformat"/>
    <w:uiPriority w:val="99"/>
    <w:rsid w:val="003164C2"/>
    <w:pPr>
      <w:widowControl w:val="0"/>
      <w:autoSpaceDE w:val="0"/>
      <w:autoSpaceDN w:val="0"/>
      <w:adjustRightInd w:val="0"/>
      <w:ind w:right="19772"/>
    </w:pPr>
    <w:rPr>
      <w:rFonts w:ascii="Courier New" w:hAnsi="Courier New" w:cs="Courier New"/>
      <w:sz w:val="22"/>
      <w:szCs w:val="22"/>
    </w:rPr>
  </w:style>
  <w:style w:type="paragraph" w:customStyle="1" w:styleId="ConsCell">
    <w:name w:val="ConsCell"/>
    <w:uiPriority w:val="99"/>
    <w:rsid w:val="003164C2"/>
    <w:pPr>
      <w:widowControl w:val="0"/>
      <w:autoSpaceDE w:val="0"/>
      <w:autoSpaceDN w:val="0"/>
      <w:adjustRightInd w:val="0"/>
      <w:ind w:right="19772"/>
    </w:pPr>
    <w:rPr>
      <w:rFonts w:ascii="Arial" w:hAnsi="Arial" w:cs="Arial"/>
    </w:rPr>
  </w:style>
  <w:style w:type="paragraph" w:customStyle="1" w:styleId="210">
    <w:name w:val="Основной текст 21"/>
    <w:basedOn w:val="a"/>
    <w:rsid w:val="000D4EC1"/>
    <w:pPr>
      <w:spacing w:after="120"/>
      <w:ind w:firstLine="709"/>
      <w:jc w:val="both"/>
    </w:pPr>
    <w:rPr>
      <w:sz w:val="24"/>
    </w:rPr>
  </w:style>
  <w:style w:type="table" w:styleId="af0">
    <w:name w:val="Table Grid"/>
    <w:basedOn w:val="a1"/>
    <w:uiPriority w:val="59"/>
    <w:rsid w:val="00031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17A4B"/>
    <w:pPr>
      <w:widowControl w:val="0"/>
      <w:autoSpaceDE w:val="0"/>
      <w:autoSpaceDN w:val="0"/>
      <w:adjustRightInd w:val="0"/>
      <w:ind w:firstLine="720"/>
    </w:pPr>
    <w:rPr>
      <w:rFonts w:ascii="Arial" w:hAnsi="Arial" w:cs="Arial"/>
    </w:rPr>
  </w:style>
  <w:style w:type="character" w:customStyle="1" w:styleId="af">
    <w:name w:val="Текст Знак"/>
    <w:basedOn w:val="a0"/>
    <w:link w:val="ae"/>
    <w:rsid w:val="00817A4B"/>
    <w:rPr>
      <w:rFonts w:ascii="Courier New" w:hAnsi="Courier New" w:cs="Courier New"/>
    </w:rPr>
  </w:style>
  <w:style w:type="paragraph" w:customStyle="1" w:styleId="10">
    <w:name w:val="Абзац списка1"/>
    <w:aliases w:val="1111"/>
    <w:basedOn w:val="a"/>
    <w:link w:val="af1"/>
    <w:uiPriority w:val="99"/>
    <w:rsid w:val="00817A4B"/>
    <w:pPr>
      <w:ind w:left="720"/>
    </w:pPr>
    <w:rPr>
      <w:sz w:val="24"/>
    </w:rPr>
  </w:style>
  <w:style w:type="character" w:customStyle="1" w:styleId="23">
    <w:name w:val="Основной текст (2)_"/>
    <w:basedOn w:val="a0"/>
    <w:link w:val="24"/>
    <w:locked/>
    <w:rsid w:val="00817A4B"/>
    <w:rPr>
      <w:rFonts w:ascii="Arial" w:hAnsi="Arial"/>
      <w:sz w:val="21"/>
      <w:szCs w:val="21"/>
      <w:shd w:val="clear" w:color="auto" w:fill="FFFFFF"/>
    </w:rPr>
  </w:style>
  <w:style w:type="paragraph" w:customStyle="1" w:styleId="24">
    <w:name w:val="Основной текст (2)"/>
    <w:basedOn w:val="a"/>
    <w:link w:val="23"/>
    <w:rsid w:val="00817A4B"/>
    <w:pPr>
      <w:widowControl w:val="0"/>
      <w:shd w:val="clear" w:color="auto" w:fill="FFFFFF"/>
      <w:spacing w:line="245" w:lineRule="exact"/>
      <w:ind w:hanging="420"/>
      <w:jc w:val="right"/>
    </w:pPr>
    <w:rPr>
      <w:rFonts w:ascii="Arial" w:hAnsi="Arial"/>
      <w:sz w:val="21"/>
      <w:szCs w:val="21"/>
      <w:shd w:val="clear" w:color="auto" w:fill="FFFFFF"/>
    </w:rPr>
  </w:style>
  <w:style w:type="character" w:customStyle="1" w:styleId="af1">
    <w:name w:val="Абзац списка Знак"/>
    <w:aliases w:val="1111 Знак"/>
    <w:link w:val="10"/>
    <w:uiPriority w:val="99"/>
    <w:locked/>
    <w:rsid w:val="00817A4B"/>
    <w:rPr>
      <w:sz w:val="24"/>
    </w:rPr>
  </w:style>
  <w:style w:type="paragraph" w:styleId="af2">
    <w:name w:val="List Paragraph"/>
    <w:basedOn w:val="a"/>
    <w:uiPriority w:val="34"/>
    <w:qFormat/>
    <w:rsid w:val="006C7742"/>
    <w:pPr>
      <w:ind w:left="720"/>
      <w:contextualSpacing/>
    </w:pPr>
    <w:rPr>
      <w:sz w:val="24"/>
      <w:szCs w:val="24"/>
    </w:rPr>
  </w:style>
  <w:style w:type="character" w:customStyle="1" w:styleId="ac">
    <w:name w:val="Текст сноски Знак"/>
    <w:link w:val="ab"/>
    <w:semiHidden/>
    <w:rsid w:val="00DC4D94"/>
  </w:style>
  <w:style w:type="character" w:styleId="af3">
    <w:name w:val="footnote reference"/>
    <w:uiPriority w:val="99"/>
    <w:semiHidden/>
    <w:unhideWhenUsed/>
    <w:rsid w:val="00DC4D94"/>
    <w:rPr>
      <w:vertAlign w:val="superscript"/>
    </w:rPr>
  </w:style>
  <w:style w:type="paragraph" w:customStyle="1" w:styleId="25">
    <w:name w:val="Абзац списка2"/>
    <w:basedOn w:val="a"/>
    <w:rsid w:val="008B6644"/>
    <w:pPr>
      <w:ind w:left="720"/>
      <w:contextualSpacing/>
    </w:pPr>
    <w:rPr>
      <w:rFonts w:eastAsia="Calibri"/>
      <w:sz w:val="24"/>
      <w:szCs w:val="24"/>
    </w:rPr>
  </w:style>
  <w:style w:type="character" w:customStyle="1" w:styleId="22">
    <w:name w:val="Основной текст 2 Знак"/>
    <w:basedOn w:val="a0"/>
    <w:link w:val="21"/>
    <w:rsid w:val="00025029"/>
  </w:style>
  <w:style w:type="paragraph" w:customStyle="1" w:styleId="af4">
    <w:name w:val="Заголовки разделов ЛНА Банка ЮГРА"/>
    <w:basedOn w:val="a"/>
    <w:link w:val="af5"/>
    <w:autoRedefine/>
    <w:qFormat/>
    <w:rsid w:val="009145E5"/>
    <w:pPr>
      <w:jc w:val="center"/>
    </w:pPr>
    <w:rPr>
      <w:b/>
      <w:sz w:val="24"/>
      <w:szCs w:val="24"/>
    </w:rPr>
  </w:style>
  <w:style w:type="character" w:customStyle="1" w:styleId="af5">
    <w:name w:val="Заголовки разделов ЛНА Банка ЮГРА Знак"/>
    <w:basedOn w:val="a0"/>
    <w:link w:val="af4"/>
    <w:rsid w:val="009145E5"/>
    <w:rPr>
      <w:b/>
      <w:sz w:val="24"/>
      <w:szCs w:val="24"/>
    </w:rPr>
  </w:style>
  <w:style w:type="paragraph" w:customStyle="1" w:styleId="Style1">
    <w:name w:val="Style1"/>
    <w:basedOn w:val="a"/>
    <w:uiPriority w:val="99"/>
    <w:rsid w:val="00175059"/>
    <w:pPr>
      <w:widowControl w:val="0"/>
      <w:autoSpaceDE w:val="0"/>
      <w:autoSpaceDN w:val="0"/>
      <w:adjustRightInd w:val="0"/>
      <w:spacing w:line="232" w:lineRule="exact"/>
    </w:pPr>
    <w:rPr>
      <w:rFonts w:ascii="Arial" w:hAnsi="Arial" w:cs="Arial"/>
      <w:sz w:val="24"/>
      <w:szCs w:val="24"/>
    </w:rPr>
  </w:style>
  <w:style w:type="paragraph" w:styleId="af6">
    <w:name w:val="Normal (Web)"/>
    <w:basedOn w:val="a"/>
    <w:uiPriority w:val="99"/>
    <w:rsid w:val="00A91F43"/>
    <w:pPr>
      <w:spacing w:before="100" w:after="100"/>
    </w:pPr>
    <w:rPr>
      <w:sz w:val="17"/>
    </w:rPr>
  </w:style>
  <w:style w:type="character" w:customStyle="1" w:styleId="a9">
    <w:name w:val="Нижний колонтитул Знак"/>
    <w:basedOn w:val="a0"/>
    <w:link w:val="a8"/>
    <w:rsid w:val="00A0638A"/>
  </w:style>
  <w:style w:type="paragraph" w:styleId="af7">
    <w:name w:val="endnote text"/>
    <w:basedOn w:val="a"/>
    <w:link w:val="af8"/>
    <w:uiPriority w:val="99"/>
    <w:semiHidden/>
    <w:unhideWhenUsed/>
    <w:rsid w:val="006A7128"/>
  </w:style>
  <w:style w:type="character" w:customStyle="1" w:styleId="af8">
    <w:name w:val="Текст концевой сноски Знак"/>
    <w:basedOn w:val="a0"/>
    <w:link w:val="af7"/>
    <w:uiPriority w:val="99"/>
    <w:semiHidden/>
    <w:rsid w:val="006A7128"/>
  </w:style>
  <w:style w:type="character" w:styleId="af9">
    <w:name w:val="endnote reference"/>
    <w:basedOn w:val="a0"/>
    <w:uiPriority w:val="99"/>
    <w:semiHidden/>
    <w:unhideWhenUsed/>
    <w:rsid w:val="006A7128"/>
    <w:rPr>
      <w:vertAlign w:val="superscript"/>
    </w:rPr>
  </w:style>
  <w:style w:type="character" w:customStyle="1" w:styleId="a6">
    <w:name w:val="Основной текст с отступом Знак"/>
    <w:basedOn w:val="a0"/>
    <w:link w:val="a5"/>
    <w:rsid w:val="0065456D"/>
    <w:rPr>
      <w:sz w:val="22"/>
    </w:rPr>
  </w:style>
</w:styles>
</file>

<file path=word/webSettings.xml><?xml version="1.0" encoding="utf-8"?>
<w:webSettings xmlns:r="http://schemas.openxmlformats.org/officeDocument/2006/relationships" xmlns:w="http://schemas.openxmlformats.org/wordprocessingml/2006/main">
  <w:divs>
    <w:div w:id="242229355">
      <w:bodyDiv w:val="1"/>
      <w:marLeft w:val="0"/>
      <w:marRight w:val="0"/>
      <w:marTop w:val="0"/>
      <w:marBottom w:val="0"/>
      <w:divBdr>
        <w:top w:val="none" w:sz="0" w:space="0" w:color="auto"/>
        <w:left w:val="none" w:sz="0" w:space="0" w:color="auto"/>
        <w:bottom w:val="none" w:sz="0" w:space="0" w:color="auto"/>
        <w:right w:val="none" w:sz="0" w:space="0" w:color="auto"/>
      </w:divBdr>
      <w:divsChild>
        <w:div w:id="903876176">
          <w:marLeft w:val="0"/>
          <w:marRight w:val="0"/>
          <w:marTop w:val="0"/>
          <w:marBottom w:val="0"/>
          <w:divBdr>
            <w:top w:val="none" w:sz="0" w:space="0" w:color="auto"/>
            <w:left w:val="none" w:sz="0" w:space="0" w:color="auto"/>
            <w:bottom w:val="none" w:sz="0" w:space="0" w:color="auto"/>
            <w:right w:val="none" w:sz="0" w:space="0" w:color="auto"/>
          </w:divBdr>
          <w:divsChild>
            <w:div w:id="1004355573">
              <w:marLeft w:val="0"/>
              <w:marRight w:val="0"/>
              <w:marTop w:val="0"/>
              <w:marBottom w:val="0"/>
              <w:divBdr>
                <w:top w:val="none" w:sz="0" w:space="0" w:color="auto"/>
                <w:left w:val="none" w:sz="0" w:space="0" w:color="auto"/>
                <w:bottom w:val="none" w:sz="0" w:space="0" w:color="auto"/>
                <w:right w:val="none" w:sz="0" w:space="0" w:color="auto"/>
              </w:divBdr>
              <w:divsChild>
                <w:div w:id="1474373623">
                  <w:marLeft w:val="0"/>
                  <w:marRight w:val="0"/>
                  <w:marTop w:val="0"/>
                  <w:marBottom w:val="0"/>
                  <w:divBdr>
                    <w:top w:val="none" w:sz="0" w:space="0" w:color="auto"/>
                    <w:left w:val="none" w:sz="0" w:space="0" w:color="auto"/>
                    <w:bottom w:val="none" w:sz="0" w:space="0" w:color="auto"/>
                    <w:right w:val="none" w:sz="0" w:space="0" w:color="auto"/>
                  </w:divBdr>
                  <w:divsChild>
                    <w:div w:id="2132942829">
                      <w:marLeft w:val="338"/>
                      <w:marRight w:val="0"/>
                      <w:marTop w:val="0"/>
                      <w:marBottom w:val="0"/>
                      <w:divBdr>
                        <w:top w:val="none" w:sz="0" w:space="0" w:color="auto"/>
                        <w:left w:val="none" w:sz="0" w:space="0" w:color="auto"/>
                        <w:bottom w:val="none" w:sz="0" w:space="0" w:color="auto"/>
                        <w:right w:val="none" w:sz="0" w:space="0" w:color="auto"/>
                      </w:divBdr>
                      <w:divsChild>
                        <w:div w:id="426777408">
                          <w:marLeft w:val="0"/>
                          <w:marRight w:val="0"/>
                          <w:marTop w:val="0"/>
                          <w:marBottom w:val="0"/>
                          <w:divBdr>
                            <w:top w:val="none" w:sz="0" w:space="0" w:color="auto"/>
                            <w:left w:val="none" w:sz="0" w:space="0" w:color="auto"/>
                            <w:bottom w:val="none" w:sz="0" w:space="0" w:color="auto"/>
                            <w:right w:val="none" w:sz="0" w:space="0" w:color="auto"/>
                          </w:divBdr>
                          <w:divsChild>
                            <w:div w:id="1652758934">
                              <w:marLeft w:val="0"/>
                              <w:marRight w:val="0"/>
                              <w:marTop w:val="0"/>
                              <w:marBottom w:val="0"/>
                              <w:divBdr>
                                <w:top w:val="none" w:sz="0" w:space="0" w:color="auto"/>
                                <w:left w:val="none" w:sz="0" w:space="0" w:color="auto"/>
                                <w:bottom w:val="none" w:sz="0" w:space="0" w:color="auto"/>
                                <w:right w:val="none" w:sz="0" w:space="0" w:color="auto"/>
                              </w:divBdr>
                              <w:divsChild>
                                <w:div w:id="2017876073">
                                  <w:marLeft w:val="-15"/>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293373">
      <w:bodyDiv w:val="1"/>
      <w:marLeft w:val="0"/>
      <w:marRight w:val="0"/>
      <w:marTop w:val="0"/>
      <w:marBottom w:val="0"/>
      <w:divBdr>
        <w:top w:val="none" w:sz="0" w:space="0" w:color="auto"/>
        <w:left w:val="none" w:sz="0" w:space="0" w:color="auto"/>
        <w:bottom w:val="none" w:sz="0" w:space="0" w:color="auto"/>
        <w:right w:val="none" w:sz="0" w:space="0" w:color="auto"/>
      </w:divBdr>
      <w:divsChild>
        <w:div w:id="1198273921">
          <w:marLeft w:val="0"/>
          <w:marRight w:val="0"/>
          <w:marTop w:val="0"/>
          <w:marBottom w:val="0"/>
          <w:divBdr>
            <w:top w:val="none" w:sz="0" w:space="0" w:color="auto"/>
            <w:left w:val="none" w:sz="0" w:space="0" w:color="auto"/>
            <w:bottom w:val="none" w:sz="0" w:space="0" w:color="auto"/>
            <w:right w:val="none" w:sz="0" w:space="0" w:color="auto"/>
          </w:divBdr>
          <w:divsChild>
            <w:div w:id="1332219260">
              <w:marLeft w:val="0"/>
              <w:marRight w:val="0"/>
              <w:marTop w:val="0"/>
              <w:marBottom w:val="0"/>
              <w:divBdr>
                <w:top w:val="none" w:sz="0" w:space="0" w:color="auto"/>
                <w:left w:val="none" w:sz="0" w:space="0" w:color="auto"/>
                <w:bottom w:val="none" w:sz="0" w:space="0" w:color="auto"/>
                <w:right w:val="none" w:sz="0" w:space="0" w:color="auto"/>
              </w:divBdr>
              <w:divsChild>
                <w:div w:id="1478720796">
                  <w:marLeft w:val="0"/>
                  <w:marRight w:val="0"/>
                  <w:marTop w:val="0"/>
                  <w:marBottom w:val="0"/>
                  <w:divBdr>
                    <w:top w:val="none" w:sz="0" w:space="0" w:color="auto"/>
                    <w:left w:val="none" w:sz="0" w:space="0" w:color="auto"/>
                    <w:bottom w:val="none" w:sz="0" w:space="0" w:color="auto"/>
                    <w:right w:val="none" w:sz="0" w:space="0" w:color="auto"/>
                  </w:divBdr>
                  <w:divsChild>
                    <w:div w:id="661202912">
                      <w:marLeft w:val="675"/>
                      <w:marRight w:val="0"/>
                      <w:marTop w:val="0"/>
                      <w:marBottom w:val="0"/>
                      <w:divBdr>
                        <w:top w:val="none" w:sz="0" w:space="0" w:color="auto"/>
                        <w:left w:val="none" w:sz="0" w:space="0" w:color="auto"/>
                        <w:bottom w:val="none" w:sz="0" w:space="0" w:color="auto"/>
                        <w:right w:val="none" w:sz="0" w:space="0" w:color="auto"/>
                      </w:divBdr>
                      <w:divsChild>
                        <w:div w:id="1785809542">
                          <w:marLeft w:val="0"/>
                          <w:marRight w:val="0"/>
                          <w:marTop w:val="0"/>
                          <w:marBottom w:val="0"/>
                          <w:divBdr>
                            <w:top w:val="none" w:sz="0" w:space="0" w:color="auto"/>
                            <w:left w:val="none" w:sz="0" w:space="0" w:color="auto"/>
                            <w:bottom w:val="none" w:sz="0" w:space="0" w:color="auto"/>
                            <w:right w:val="none" w:sz="0" w:space="0" w:color="auto"/>
                          </w:divBdr>
                          <w:divsChild>
                            <w:div w:id="1245454588">
                              <w:marLeft w:val="0"/>
                              <w:marRight w:val="0"/>
                              <w:marTop w:val="0"/>
                              <w:marBottom w:val="0"/>
                              <w:divBdr>
                                <w:top w:val="none" w:sz="0" w:space="0" w:color="auto"/>
                                <w:left w:val="none" w:sz="0" w:space="0" w:color="auto"/>
                                <w:bottom w:val="none" w:sz="0" w:space="0" w:color="auto"/>
                                <w:right w:val="none" w:sz="0" w:space="0" w:color="auto"/>
                              </w:divBdr>
                              <w:divsChild>
                                <w:div w:id="1406564522">
                                  <w:marLeft w:val="-3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030129">
      <w:bodyDiv w:val="1"/>
      <w:marLeft w:val="0"/>
      <w:marRight w:val="0"/>
      <w:marTop w:val="0"/>
      <w:marBottom w:val="0"/>
      <w:divBdr>
        <w:top w:val="none" w:sz="0" w:space="0" w:color="auto"/>
        <w:left w:val="none" w:sz="0" w:space="0" w:color="auto"/>
        <w:bottom w:val="none" w:sz="0" w:space="0" w:color="auto"/>
        <w:right w:val="none" w:sz="0" w:space="0" w:color="auto"/>
      </w:divBdr>
    </w:div>
    <w:div w:id="1216816527">
      <w:bodyDiv w:val="1"/>
      <w:marLeft w:val="0"/>
      <w:marRight w:val="0"/>
      <w:marTop w:val="0"/>
      <w:marBottom w:val="0"/>
      <w:divBdr>
        <w:top w:val="none" w:sz="0" w:space="0" w:color="auto"/>
        <w:left w:val="none" w:sz="0" w:space="0" w:color="auto"/>
        <w:bottom w:val="none" w:sz="0" w:space="0" w:color="auto"/>
        <w:right w:val="none" w:sz="0" w:space="0" w:color="auto"/>
      </w:divBdr>
      <w:divsChild>
        <w:div w:id="170225987">
          <w:marLeft w:val="0"/>
          <w:marRight w:val="0"/>
          <w:marTop w:val="0"/>
          <w:marBottom w:val="0"/>
          <w:divBdr>
            <w:top w:val="none" w:sz="0" w:space="0" w:color="auto"/>
            <w:left w:val="none" w:sz="0" w:space="0" w:color="auto"/>
            <w:bottom w:val="none" w:sz="0" w:space="0" w:color="auto"/>
            <w:right w:val="none" w:sz="0" w:space="0" w:color="auto"/>
          </w:divBdr>
          <w:divsChild>
            <w:div w:id="1010064571">
              <w:marLeft w:val="0"/>
              <w:marRight w:val="0"/>
              <w:marTop w:val="0"/>
              <w:marBottom w:val="0"/>
              <w:divBdr>
                <w:top w:val="none" w:sz="0" w:space="0" w:color="auto"/>
                <w:left w:val="none" w:sz="0" w:space="0" w:color="auto"/>
                <w:bottom w:val="none" w:sz="0" w:space="0" w:color="auto"/>
                <w:right w:val="none" w:sz="0" w:space="0" w:color="auto"/>
              </w:divBdr>
              <w:divsChild>
                <w:div w:id="1648702639">
                  <w:marLeft w:val="0"/>
                  <w:marRight w:val="0"/>
                  <w:marTop w:val="0"/>
                  <w:marBottom w:val="0"/>
                  <w:divBdr>
                    <w:top w:val="none" w:sz="0" w:space="0" w:color="auto"/>
                    <w:left w:val="none" w:sz="0" w:space="0" w:color="auto"/>
                    <w:bottom w:val="none" w:sz="0" w:space="0" w:color="auto"/>
                    <w:right w:val="none" w:sz="0" w:space="0" w:color="auto"/>
                  </w:divBdr>
                  <w:divsChild>
                    <w:div w:id="2084451724">
                      <w:marLeft w:val="675"/>
                      <w:marRight w:val="0"/>
                      <w:marTop w:val="0"/>
                      <w:marBottom w:val="0"/>
                      <w:divBdr>
                        <w:top w:val="none" w:sz="0" w:space="0" w:color="auto"/>
                        <w:left w:val="none" w:sz="0" w:space="0" w:color="auto"/>
                        <w:bottom w:val="none" w:sz="0" w:space="0" w:color="auto"/>
                        <w:right w:val="none" w:sz="0" w:space="0" w:color="auto"/>
                      </w:divBdr>
                      <w:divsChild>
                        <w:div w:id="1437826073">
                          <w:marLeft w:val="0"/>
                          <w:marRight w:val="0"/>
                          <w:marTop w:val="0"/>
                          <w:marBottom w:val="0"/>
                          <w:divBdr>
                            <w:top w:val="none" w:sz="0" w:space="0" w:color="auto"/>
                            <w:left w:val="none" w:sz="0" w:space="0" w:color="auto"/>
                            <w:bottom w:val="none" w:sz="0" w:space="0" w:color="auto"/>
                            <w:right w:val="none" w:sz="0" w:space="0" w:color="auto"/>
                          </w:divBdr>
                          <w:divsChild>
                            <w:div w:id="401224409">
                              <w:marLeft w:val="0"/>
                              <w:marRight w:val="0"/>
                              <w:marTop w:val="0"/>
                              <w:marBottom w:val="0"/>
                              <w:divBdr>
                                <w:top w:val="none" w:sz="0" w:space="0" w:color="auto"/>
                                <w:left w:val="none" w:sz="0" w:space="0" w:color="auto"/>
                                <w:bottom w:val="none" w:sz="0" w:space="0" w:color="auto"/>
                                <w:right w:val="none" w:sz="0" w:space="0" w:color="auto"/>
                              </w:divBdr>
                              <w:divsChild>
                                <w:div w:id="1783375578">
                                  <w:marLeft w:val="-3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nkmrb.ru/documents/fatca/fw8ben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kmrb.ru/documents/fatca/fw8ben.pdf" TargetMode="External"/><Relationship Id="rId17" Type="http://schemas.openxmlformats.org/officeDocument/2006/relationships/hyperlink" Target="http://www.bankmrb.ru/documents/fatca/fw8bene.pdf" TargetMode="External"/><Relationship Id="rId2" Type="http://schemas.openxmlformats.org/officeDocument/2006/relationships/numbering" Target="numbering.xml"/><Relationship Id="rId16" Type="http://schemas.openxmlformats.org/officeDocument/2006/relationships/hyperlink" Target="http://www.bankmrb.ru/documents/fatca/fw8b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mrb.ru/documents/fatca/fw8bene.pdf" TargetMode="External"/><Relationship Id="rId5" Type="http://schemas.openxmlformats.org/officeDocument/2006/relationships/webSettings" Target="webSettings.xml"/><Relationship Id="rId15" Type="http://schemas.openxmlformats.org/officeDocument/2006/relationships/hyperlink" Target="http://www.bankmrb.ru/documents/fatca/fw8bene.pdf" TargetMode="External"/><Relationship Id="rId10" Type="http://schemas.openxmlformats.org/officeDocument/2006/relationships/hyperlink" Target="http://www.bankmrb.ru/documents/fatca/fw8b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ankmrb.ru/documents/fatca/fw8b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97DCA-4D5C-42C5-B34B-F43B513D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15244</Words>
  <Characters>119500</Characters>
  <Application>Microsoft Office Word</Application>
  <DocSecurity>0</DocSecurity>
  <Lines>995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134476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dc:creator>
  <cp:lastModifiedBy>mololkee</cp:lastModifiedBy>
  <cp:revision>4</cp:revision>
  <cp:lastPrinted>2018-05-22T15:07:00Z</cp:lastPrinted>
  <dcterms:created xsi:type="dcterms:W3CDTF">2018-05-23T07:33:00Z</dcterms:created>
  <dcterms:modified xsi:type="dcterms:W3CDTF">2018-05-25T14:29:00Z</dcterms:modified>
</cp:coreProperties>
</file>